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26" w:rsidRDefault="009F7B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B26" w:rsidRDefault="00FE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МАТЕРИАЛЫ </w:t>
      </w:r>
    </w:p>
    <w:p w:rsidR="009F7B26" w:rsidRDefault="00FE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 ОЗНАКОМЛЕНИЯ РАБОТНИКОВ ПРЕДПРИЯТИЙ</w:t>
      </w:r>
    </w:p>
    <w:p w:rsidR="009F7B26" w:rsidRDefault="009F7B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</w:p>
    <w:p w:rsidR="009F7B26" w:rsidRDefault="00FE181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Дистанционное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мошенничество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это совершение такого вида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мошенничества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 котором виновный, чаще всего используя компьютерные и телефонные сети, воздействует на сознание потерпевшего путем обмана,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склоняет к передаче имущества удаленным образом.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самых распространенных видов интернет-мошенничества является так называемый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«Фишинг».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Мошенники совершают определенные действия, направленные на получение доступа к денежным средствам на банковской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 потенциальной жертвы, при помощи почтовых рассылок от лица банка, содержащих в себе ссылки на страницы, являющиеся точными копиями официальных сайтов, на которых предлагается ввести данные карты для возможности дальнейшего ее использования.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райне распространенным видом интернет-мошенничества являются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фальшивые интернет-магазины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Мошенники берут с покупателя предоплату за товар и не выполняют своих обязательств.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отметить, что популярность в поисковике вовсе не гарантия вашей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самом деле мошенники активно продвигают свои сайты с использованием вебмаркетинга. И зачастую фальшифкистоят даже выше ссылок на оригинальный сайт и внешне он на первый взгляд ничем не отличается от оригинала. Платежные страницы на таких сайтах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маскируются под оплату товаров и услуг, на самом деле потенциальная жертва переводит деньги на карты мошенников или на номера мобильных телефонов, с которых впоследствии мошенники снимут деньги. Кроме того на поддельных сайтах  мошенники собирают реквизит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карт, которые потом используют для несанкционированных операций. После совершения такой оплаты, жертва даже может получить подтверждение по почте, но товаров ни услугдоставлено и оказано не будет.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отличить поддельные сайты от настоящих?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–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нимательно изучите адресную строку. Дизайн может полностью копировать оригинальный сайт, но в адресной строке точно будет что-то не так, хотя бы один символ.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– сайт новый и о нем нет никакой информации в интернете.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– тексты на сайте могут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ержать ошибки и неработающие ссылки.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Четвертое – дизайн страницы ввода одноразового пароля может отличаться от привычного дизайна вашего банка, а еще название магазина будет написано порски, а не латинскими буквами как обычно в легальных платежных системах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Пятое – вместо названия магазина на аутентификационной странице символы Р2Р, PEREVODNAKARTU, или CARD2CARD, то есть информация о переводе средств с карты на карту.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Шестое – сумма на аутентификационной странице банка может быть изменена.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Седьмое – после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корректных данных сайта для одноразового пароля жертве сообщают, что пароль неверный и просят ввести новый пароль на самом деле, чтобы провести новую операцию.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Заметив любой из этих признаков, звоните по телефону, который указан на вашей карте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льзуйтесь только проверенными интернет-площадками.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Крайне распространенным способом мошенничества является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мошенничество в социальных сетях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Мошенники взламывают персональную страницу пользователя в социальных сетях или мессенджере и либо всем подряд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отправляют сообщения с просьбой помочь и срочно перевести денег, либо анализируют переписку и находят самых близких людей, тех, кто точно не откажет.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первого перевода мошенники могут связаться с жертвой, сказать, что-то пошло не так, попросить 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перевод и так пока на карте не закончатся деньги или жертва не догадается об обмане, но выманивать могут не только деньги, но и реквизиты карт якобы для того, чтобы перевести деньги жертве, спросят номер карты, срок действия, трехзначный код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 пароли из смс, однако деньги жертве разумеется не придут, зато с карты средства будут списаны.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делать, если вам пришло сообщение с просьбой о помощи от одного из знакомых или родственников? Необходимо немедленно связаться с ним по телефону, 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чнить отправлял ли он это сообщение и не предпринимать ничего, пока он не подтвердит это лично. Тем более ни в коем случае нельзя сообщать реквизиты своей карты (три цифры на оборотной стороне, срок действия, пароль из смс, кроме того нужно позаботиться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пароле для своего аккаунта в соцсетях и мессенджерах. Он защищает не только вашу безопасность, но и безопасность ваших родных и близких.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 часто мошенники выдают себя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сотрудников 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 предлогом «сбоя в базе данных», «начисления бонусов»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«подключения к социальной программе» злоумышленники просят, а иногда даже требуют сообщить им реквизиты карты, код безопасности и одноразовый пароль. Получив необходимые сведения, мошенники списывают деньги со счета.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звонке клиенту сотрудни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банка никогда не просит сообщить ему реквизиты карты и совершать какие-либо операции с картой.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позвонили из банка, и интересуются вашей платежной картой, разумнее всего прекратить разговор и перезвонить в банк по официальному номеру контактного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банка (номер телефона службы поддержки клиента указывается на оборотной стороне карты).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подробно остановимся на данных, которые могут быть запрошены у жертвы мошенниками.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ПИН-код карты – четырехзначная комбинация цифр, выдаваемая в конверте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новременно с изготовленной банковской картой. Его можно изменить, обратившись в отделение банка или позвонив на горячую линию.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безопасности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(CVV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или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CVC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– комбинация цифр, указанная на оборотной стороне карты, а именно: три крайние правые цифры,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занные после четырех последних цифр номера карты. Проверочный код необходим только для совершения платежей в интернете. При онлайн-оплате он вводится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вместе с номером карты, именем держателя карты и сроком окончания действия карты.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Одноразовый пароль 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подтверждения оплаты онлайн – комбинация цифр, отправляемых банком в смс-сообщении или push- уведомлении для подтверждения операций с денежными средствами.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 в коем случае не сообщайте ПИН-код, код безопасности или одноразовый пароль третьим лицам!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икто, в том числе сотрудники банка, не вправе требовать от держателя карты сообщить ПИН-код или код безопасности. А одноразовый пароль вводится при совершении онлайн-покупки на странице с защищенным соединением.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Кодовое слово держателя карты – информация,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указанная клиентом банка при оформлении карты. Кодовое слово необходимо для идентификации клиента при звонке в контакт-центр банка. Рекомендуется использовать кодовые слова, которые злоумышленникам будет очень сложно узнать. Подумайте о том, что случилось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в детстве или юности, вспомните место действия, объект, человека или событие – пусть оно будет Вашим кодовым словом.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клиента банка – комбинация цифр, используемая для сокращения времени на идентификацию клиента при обращении в контакт-центр.</w:t>
      </w:r>
    </w:p>
    <w:p w:rsidR="009F7B26" w:rsidRDefault="00FE18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бщать кодовое слово или код клиента банка можно только в том случае, если вы обратились в контакт-центр и разговариваете с сотрудником банка.</w:t>
      </w:r>
    </w:p>
    <w:p w:rsidR="009F7B26" w:rsidRDefault="009F7B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B26" w:rsidRDefault="00FE1813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Югры, в том числе на территории г. Нефтеюганска отмечается рос</w:t>
      </w:r>
      <w:r>
        <w:rPr>
          <w:rFonts w:ascii="Times New Roman" w:hAnsi="Times New Roman" w:cs="Times New Roman"/>
          <w:sz w:val="28"/>
          <w:szCs w:val="28"/>
        </w:rPr>
        <w:t>т совершения мошеннических действий в отношении граждан под видом оказания различных услуг, в том числе в банковской сфере, посредством мобильной связи и сети «Интернет». Зачастую потерпевшие от преступных посягательств граждане не осведомлены о вновь появ</w:t>
      </w:r>
      <w:r>
        <w:rPr>
          <w:rFonts w:ascii="Times New Roman" w:hAnsi="Times New Roman" w:cs="Times New Roman"/>
          <w:sz w:val="28"/>
          <w:szCs w:val="28"/>
        </w:rPr>
        <w:t xml:space="preserve">ляющихся видах и способах мошенничеств, ввиду чего не способны в полной мере обезопасить себя от таковых посягательств. </w:t>
      </w:r>
    </w:p>
    <w:p w:rsidR="009F7B26" w:rsidRDefault="00FE1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преступных посягательств в отношении граждан, рассмотрим имеющиеся виды, способы мошеннических действий, а также</w:t>
      </w:r>
      <w:r>
        <w:rPr>
          <w:rFonts w:ascii="Times New Roman" w:hAnsi="Times New Roman" w:cs="Times New Roman"/>
          <w:sz w:val="28"/>
          <w:szCs w:val="28"/>
        </w:rPr>
        <w:t xml:space="preserve"> способы избежать столкновения с мошенником.</w:t>
      </w:r>
    </w:p>
    <w:p w:rsidR="009F7B26" w:rsidRDefault="00FE181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безопасно пользоваться интернет-банком.</w:t>
      </w:r>
    </w:p>
    <w:p w:rsidR="009F7B26" w:rsidRDefault="00FE181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сложный пароль блокировки экрана и качественную антивирусную программу. Не входите в банковские приложения, используя отпечаток пальца или функцию распозна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лица.</w:t>
      </w:r>
    </w:p>
    <w:p w:rsidR="009F7B26" w:rsidRDefault="00FE181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храните в телефоне логин и пароль от входа в мобильный банкинг.</w:t>
      </w:r>
    </w:p>
    <w:p w:rsidR="009F7B26" w:rsidRDefault="00FE181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храните в телефоне реквизиты карты: номер, срок действия, проверочный код и ПИН-код карты.</w:t>
      </w:r>
    </w:p>
    <w:p w:rsidR="009F7B26" w:rsidRDefault="00FE181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Избегайте входа в систему мобильного банкинга с чужих устройств.</w:t>
      </w:r>
    </w:p>
    <w:p w:rsidR="009F7B26" w:rsidRDefault="00FE181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утрате телефона немедленно обратитесь в банк для блокировки карты и в офис мобильного оператора для блокировки SIM-карты.</w:t>
      </w:r>
    </w:p>
    <w:p w:rsidR="009F7B26" w:rsidRDefault="00FE181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переходите по ссылкам из SMS-сообщений, даже если в сообщении утверждается, что оно из банка.</w:t>
      </w:r>
    </w:p>
    <w:p w:rsidR="009F7B26" w:rsidRDefault="00FE181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Отключите функцию отображения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входящих SMS- уведомлений на экране заблокированного телефона.</w:t>
      </w:r>
    </w:p>
    <w:p w:rsidR="009F7B26" w:rsidRDefault="00FE18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безопасно совершать платежи в интернете?</w:t>
      </w:r>
    </w:p>
    <w:p w:rsidR="009F7B26" w:rsidRDefault="00FE181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на устройстве антивирус с активной защитой онлайн- платежей.</w:t>
      </w:r>
    </w:p>
    <w:p w:rsidR="009F7B26" w:rsidRDefault="00FE181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Совершайте оплату только посредством использования защищенных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соединений. Защищенное или зашифрованное подключение можно распознать по значку в виде замочка в начале адресной строки браузера и префиксу https:// (не просто http, а с буквой s на конце) перед адресом сайта.</w:t>
      </w:r>
    </w:p>
    <w:p w:rsidR="009F7B26" w:rsidRDefault="00FE181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завершайте сеанс в интернет-банке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как закроете вкладку браузера. Не проводите финансовые операции с общественного WI-FI в кафе, транспорте или гостиницах.</w:t>
      </w:r>
    </w:p>
    <w:p w:rsidR="009F7B26" w:rsidRDefault="00FE181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сохраняйте свои данные о карте в браузере.</w:t>
      </w:r>
    </w:p>
    <w:p w:rsidR="009F7B26" w:rsidRDefault="00FE1813">
      <w:pPr>
        <w:pStyle w:val="2"/>
        <w:shd w:val="clear" w:color="auto" w:fill="FFFFFF"/>
        <w:spacing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F7B26" w:rsidRDefault="00FE1813">
      <w:pPr>
        <w:pStyle w:val="2"/>
        <w:shd w:val="clear" w:color="auto" w:fill="FFFFFF"/>
        <w:spacing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обезопасить себя и не стать жертвой мошенников</w:t>
      </w:r>
    </w:p>
    <w:p w:rsidR="009F7B26" w:rsidRDefault="00FE18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попасть на уловки мош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енников, нужно проявлять бдительность при совершении любых денежных операций с помощью банковских карт и никогда никому не раскрывать данные карты. Сотрудники банка не требуют назвать их или CVV/CVC номер на обороте.</w:t>
      </w:r>
    </w:p>
    <w:p w:rsidR="009F7B26" w:rsidRDefault="00FE18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Обезопасить личные финансы позволит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 базовых правил:</w:t>
      </w:r>
    </w:p>
    <w:p w:rsidR="009F7B26" w:rsidRDefault="00FE181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пользоваться отдельной виртуальной картой для покупок, пополнять ее лучше разово — только при совершении оплаты;</w:t>
      </w:r>
    </w:p>
    <w:p w:rsidR="009F7B26" w:rsidRDefault="00FE181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создавать сложные и пароли и использовать разные данные для почтовых ящиков, соцсетей, других сайтов, ведь пароль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восстановить проще, чем вернуть украденные деньги;</w:t>
      </w:r>
    </w:p>
    <w:p w:rsidR="009F7B26" w:rsidRDefault="00FE181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кликать по неизвестным ссылкам, которые приходят по электронной почте, в мессенджерах, социальных сетях, особенно если предлагают что-то бесплатное или на выгодных условиях;</w:t>
      </w:r>
    </w:p>
    <w:p w:rsidR="009F7B26" w:rsidRDefault="00FE181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сообщать посторонним личн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 данные карты и не вводить их на незнакомых сайтах, не указывать коды безопасности из смс-сообщений;</w:t>
      </w:r>
    </w:p>
    <w:p w:rsidR="009F7B26" w:rsidRDefault="00FE181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критически оценивать любую информацию, сообщения, объявления в интернете, а также не верить на слово внезапным обращениям от друзей и родственников, скор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ее всего неожиданная просьба о деньгах поступила от мошенника, который взломал аккаунт;</w:t>
      </w:r>
    </w:p>
    <w:p w:rsidR="009F7B26" w:rsidRDefault="00FE181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в незнакомых местах VPN (Virtual Private Network) анонимный (приватный) доступ в Интернет, чтобы мошенники не могли скачать с устройства личные данные.</w:t>
      </w:r>
    </w:p>
    <w:p w:rsidR="009F7B26" w:rsidRDefault="00FE1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br w:type="page"/>
      </w:r>
    </w:p>
    <w:p w:rsidR="009F7B26" w:rsidRDefault="009F7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Мошенничества, совершаемые с использованием мобильного телефона (звонки):</w:t>
      </w:r>
    </w:p>
    <w:p w:rsidR="009F7B26" w:rsidRDefault="00FE1813">
      <w:pPr>
        <w:pStyle w:val="ab"/>
        <w:ind w:left="0" w:firstLine="567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 Звонок от сотрудника банка (сотрудника службы безопасности банка, финансового помощника)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финансово-кредитных организаций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 ОСУЩЕСТВЛЯЮТ ЗВОНКИ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 клиентам,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 ИНТЕРЕСУЮТСЯ ОБ ИМЕЮЩИХСЯ У НИХ БАНКОВСКИХ КАРТАХ, ДЕНЕЖНЫХ СРЕДСТВАХ, НЕ ТРЕБУЮТ НАЗВАТЬ КАКИЕ-ЛИБО РЕКВИЗИТЫ БАНКОВСКОЙ КАРТЫ!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случае, если Вам поступил звонок от неизвестного лица, которое сообщает Вам о том, что в отношении Вас совершаются мошен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нические действия, на Вас оформили кредитное обязательство и иное,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EEAF6"/>
        </w:rPr>
        <w:t>НЕМЕДЛЕННО ПРЕКРАТИТЕ РАЗГОВОР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, не нужно вести диалог с неизвестным лицом, если у Вас имеются сомнения по поводу сохранности Ваших денежных средств и их безопасности, обратитесь в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банка эмитента Вашей банковской карты или же осуществите звонок на горячую линию (абонентский номер указан с обратной стороны Вашей банковской карты) для получения подробной информации.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EEAF6"/>
        </w:rPr>
        <w:t>НЕ СООБЩАЙТЕ РЕКВИЗИТЫ СВОЕЙ БАНКОВСКОЙ КАРТЫ, КАКИЕ-ЛИБО ПОСТУПАЮЩИЕ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EEAF6"/>
        </w:rPr>
        <w:t xml:space="preserve"> КОД-ПАРОЛИ, ТРЕТЬИМ ЛИЦАМ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Звонок от сотрудников полиции, прокуратуры, следственного комитета, МФЦ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сотрудники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НИКОГДА НЕ 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интересоваться Вашими финансами, банковскими картами. Также, сотрудники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НЕ ПРОСЯТ ГРАЖДАН ОКАЗАТЬ СОДЕЙСТВИЕ 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ПОИМКЕ МОШЕННИКОВ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недобросовестных сотрудников банка. Если Вам позвонили и сообщили, что в отношении Вас совершаются мошеннические действия или Вашими личными данными завладело третье лицо,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НЕМЕДЛЕННО ПРЕКРАТИТЕ РАЗГОВОР И ОБРАТИТЕСЬ В ПОЛИЦИЮ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уточ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данной информации.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Звонок от незнакомых людей с неизвестных номеров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сообщают Вам о том, что Ваш близкий человек попал в беду, совершил преступление, попал в больницу и ему срочно требуется финансовая помощь.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НЕ ДАЙТЕ СЕБЯ ОБМАНУТЬ!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EEAF6"/>
        </w:rPr>
        <w:t>В 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EEAF6"/>
        </w:rPr>
        <w:t>ой ситуации осуществите звонок своему близкому человеку, о котором, возможно, шла речь, уточните информацию о том, в порядке ли он.</w:t>
      </w:r>
    </w:p>
    <w:p w:rsidR="009F7B26" w:rsidRDefault="00FE18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Мошенничества, совершаемые с использованием сети «Интернет»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Социальные сети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Ваш знакомый/близкий человек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редством сообщения в социальной сети просит Вас одолжить ему денежные средства (в долг), осуществите звонок данному человеку посредством сотовой связи и уточните, действительно ли именно Ваш знакомый/близкий человек просит Вас об одолжении. 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СЛУЧАЕ, ЕСЛИ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УКАЗАННЫЕ ДЕЙСТВИЯ ВАШ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знакомый/близкий человек не осуществлял,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НЕМЕДЛЕННО ПРЕКРАТИТЕ ДИАЛОГ С МОШЕННИКОМ И ОСУЩЕСТВИТЕ БЛОКИРОКУ КОНТАКТА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которого поступило сообщение с просьбой, так как вышеуказанные действия свидетельствуют 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lastRenderedPageBreak/>
        <w:t>ВЗЛОМЕ СТРАНИЦЫ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ьной сети Вашего знакомого/близкого человека,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ОБЯЗАТЕЛЬНО УВЕДОМИТЕ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чья страница была взломана.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 РАЗМЕЩАЙТЕ ЛИЧНЫЕ ДАННЫЕ НА СТРАНИЦАХ СОЦИАЛЬНЫХ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которыми могут воспользоваться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МОШЕННИКИ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часто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DEEAF6"/>
        </w:rPr>
        <w:t xml:space="preserve">МОШННИКИ ИСПОЛЬЗУЮТ АБОНЕНТСКИЕ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DEEAF6"/>
        </w:rPr>
        <w:t>НОМЕРА НЕСВОЙСТВЕННЫЕ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региону ХМАО-Югры, а именно: абонентские номера, начинающиеся на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DEEAF6"/>
        </w:rPr>
        <w:t>+7 495***; +7 499***.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pStyle w:val="ad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Будьте бдительны к своим финансам и распространению персональных данных!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СТАРАЙТЕСЬ ИЗБЕГАТЬ ПЛАТЕЖЕЙ В СЕТИ ИНТЕРНЕТ ПОСРЕДСТВОМ СВОЕЙ БАНКОВСКОЙ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КАРТЫ;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ОСУЩЕСТВЛЯЙТЕ ПОКУПКИ В СЕТИ ИНТЕРНЕТ НА ПОДОЗРИТЕЛЬНЫХ И НЕЗНАКОМЫХ САЙТАХ ПО «ПРИВЛЕКАТЕЛЬНЫМ ЦЕНАМ»;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ПРЕРВИТЕ РАЗГОВОР, ЕСЛИ ВАМ ЗВОНИТ НЕИЗВЕСТНОЕ ЛИЦО И ГОВОРИТ С ВАМИ О ФИНАНСАХ, ИМЕЮЩИХСЯ БАНКОВСКИХ КАРТАХ;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НЕ ПЕРЕХОДИТЕ ПО ПОДОЗРИТ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ЕЛЬНЫМ ССЫЛКАМ;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ПЕРЕЧИСЛЯЙТЕ ДЕНЕЖНЫЕ СРЕДСТВА НА ЭЛЕКТРОННЫЕ КОШЕЛЬКИ, не убедившись в благонадёжности контрагента;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СООБЩАЙТЕ НЕЗНАКОМЫМ или МАЛОЗНАКОМЫМ ЛИЦАМ ЛИЧНЫЕ ДАННЫЕ, которые в дальнейшем могут быть использованы Вам во вред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просмотре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сетей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 ПЕРЕХОДИТЕ ПО ВСПЛЫВАЮЩИМ ССЫЛКАМ, РЕКЛАМНЫМ ОБЪЯВЛЕНИЯМ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EEAF6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данные ссылки направят Вас на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МОШЕННИЧЕСКИЙ САЙТ ДВОЙНИК/ ИНТЕРНЕТ-МАГАЗИН/САЙТ, СОДЕРЖАЩИЙ В СЕБЕ ВИРУСНЫЕ УГРОЗЫ.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заказа в интернет-магазине (страница социальной сети, владелец которой осуществляет продажу товаров), УБЕДИТЕСЬ, ЧТО ВЛАДЕЛЬЦЕМ ДАННОЙ СТРАНИЦЫ ЯВЛЯЕТСЯ НЕ МОШЕННИК! В случае, если у интернет-магазина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ОТСУТСТВУЕТ ЮРИДИЧЕСКИЙ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ОТСУТС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ТВУЕТ ИНФОРМАЦИЯ О ВЛАДЕЛЬЦЕ ДАННОГО ИНТЕРНЕТ-МАГАЗИНА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(продавце), а также если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ДЛЯ СОВЕРШЕНИЯ ЗАКАЗА НЕОБХОДИМО ВНЕСТИ ПОЛНУЮ ОПЛАТУ ЗА ТОВАР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свидетельствует о том, что владелец данной страницы интернет-магазина возможно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МОШЕННИК!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pStyle w:val="ad"/>
        <w:shd w:val="clear" w:color="auto" w:fill="DBE5F1" w:themeFill="accent1" w:themeFillTint="3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ОБ УГР</w:t>
      </w:r>
      <w:r>
        <w:rPr>
          <w:rFonts w:ascii="Times New Roman" w:hAnsi="Times New Roman" w:cs="Times New Roman"/>
          <w:color w:val="000000"/>
          <w:sz w:val="28"/>
          <w:szCs w:val="28"/>
        </w:rPr>
        <w:t>ОЗЕ МОШЕННИЧЕСКИХ ДЕЙСТВИЙ СВОИМ БЛИЗКИМ!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2. Интернет сайты.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 ОСУЩЕСТВЛЯЙТЕ ЗАКАЗ ТОВАРОВ НА САЙТАХ, КОТОРЫМИ РАНЕЕ ВЫ НЕ ПОЛЬЗОВАЛИСЬ.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случае, если всё-таки возникла данная необходимость, прочтите отзывы о данном сайте.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осуществлении покупок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сайте, который ранее Вы использовали,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ОБРАТИТЕ ВНИМАНИЕ НА АДРЕСНУЮ СТРОКУ САЙТА 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  <w:lang w:val="en-US"/>
        </w:rPr>
        <w:t>https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://***),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если В АДРЕСЕ САЙТА ПРИСУТСТВУЮТ ЛИШНИЕ СИМВОЛЫ,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свидетельствует о том, что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 ДАННЫЙ САЙТ ЯВЛЯЕТСЯ ДВОЙНИКОМ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оригинального сайта, на котором ранее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осуществляли покупки.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Пример: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tutu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(ОФИЦИАЛЬНЫЙ САЙТ);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https://www.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tul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(САЙТ ДВОЙНИК - мошенник).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Интернет платформы для продажи/покупки товаров.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Вы осуществляете покупку товаров посредством интернет платформ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«АВИТО», «ЮЛА»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 ПЕРЕВОДИТЕ АВАНС ПРОДАВЦУ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счет оплаты товара.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В СЛУЧАЕ, ЕСЛИ ПРОДАВЕЦ ВАС ТОРОПИТ С ПОКУПКОЙ/ОСУЩЕСТВЛЕНИЕМ ПЛАТЕЖА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это может свидетельствовать о том, что данный продавец –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МОШЕННИК! НЕ ПРЕХОДИТЕ ПО ССЫЛКАМ, КОТОРЫЕ НАПРАВЛЯЕТ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 xml:space="preserve">ВАМ ПРОДАВЕЦ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видом ссылки на переход для оплаты посредством сервиса быстрых платежей. 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если Вы осуществляете продажу товара посредством интернет платформ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«АВИТО», «ЮЛА»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иных,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 СООБЩАЙТЕ ПОКУПАТЕЛЮ БАНКОВСКИЕ РЕКВИЗИТЫ СВОЕЙ БАНКОВСКОЙ КАР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оплаты товара.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 ПРЕХОДИТЕ ПО ССЫЛКАМ, КОТОРЫЕ НАПРАВЛЯЕТ ВАМ ПОКУПАТЕЛЬ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видом ссылки на переход для оплаты посредством сервиса быстрых платежей.</w:t>
      </w:r>
    </w:p>
    <w:p w:rsidR="009F7B26" w:rsidRDefault="00FE1813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 Мессенджеры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Вам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ПОСТУПИЛО СМС-УВЕДОМЛЕНИЕ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каком-либо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МЕССЕНДЖЕРЕ ОТ НЕИЗВЕСТН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ОГО ОТПРАВИТЕЛЯ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содержащее в себе какую-либо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ССЫЛКУ, НЕ ПЕРЕХОДИТЕ ПО УКАЗАННОЙ ССЫЛКЕ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ввиду того, что она может содержать вирусные угрозы (вирусы-мошенники).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НЕ РЕАГИРУЙТЕ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поступающие смс-уведомления 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ВЫЙГРАШАХ, НЕОБХОДИМОСТИ ПОЛУЧЕНИЯ КАКИХ-ЛИБО ПО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DEEAF6"/>
        </w:rPr>
        <w:t>СОБИЙ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иное. </w:t>
      </w:r>
    </w:p>
    <w:p w:rsidR="009F7B26" w:rsidRDefault="00FE1813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ВСЕ УКАЗАННЫЕ ДЕЙСТВИЯ СОВЕРШАЮТ МОШЕННИКИ!</w:t>
      </w:r>
    </w:p>
    <w:p w:rsidR="009F7B26" w:rsidRDefault="009F7B2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6" w:rsidRDefault="00FE1813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все-таки мошенникам удалось совершить преступление, то жертве необходимо обратиться в полицию с заявлением или по телефону 112, сохранить ссылки на сайты, с которых были совершены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мошеннические действия, переписку с мошенниками и другие данные, которые могут быть полезны для идентификации мошенников.</w:t>
      </w:r>
    </w:p>
    <w:sectPr w:rsidR="009F7B26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6DB"/>
    <w:multiLevelType w:val="multilevel"/>
    <w:tmpl w:val="2F10C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7B487E"/>
    <w:multiLevelType w:val="multilevel"/>
    <w:tmpl w:val="8040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505DA"/>
    <w:multiLevelType w:val="multilevel"/>
    <w:tmpl w:val="62C80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1E8E"/>
    <w:multiLevelType w:val="multilevel"/>
    <w:tmpl w:val="D6D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26"/>
    <w:rsid w:val="009F7B26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8BE9-C090-4506-B89F-252D2B4D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79391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91A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7939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Текст выноски Знак"/>
    <w:basedOn w:val="a0"/>
    <w:uiPriority w:val="99"/>
    <w:semiHidden/>
    <w:qFormat/>
    <w:rsid w:val="003A518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rsid w:val="008254E9"/>
    <w:pPr>
      <w:suppressLineNumbers/>
      <w:spacing w:before="120" w:after="120" w:line="240" w:lineRule="auto"/>
      <w:jc w:val="center"/>
    </w:pPr>
    <w:rPr>
      <w:rFonts w:ascii="PT Sans" w:eastAsiaTheme="minorHAnsi" w:hAnsi="PT Sans" w:cs="Noto Sans Devanagari"/>
      <w:i/>
      <w:iCs/>
      <w:sz w:val="24"/>
      <w:szCs w:val="24"/>
      <w:lang w:eastAsia="en-US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Normal (Web)"/>
    <w:basedOn w:val="a"/>
    <w:uiPriority w:val="99"/>
    <w:semiHidden/>
    <w:unhideWhenUsed/>
    <w:qFormat/>
    <w:rsid w:val="007939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391A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A5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8254E9"/>
    <w:pPr>
      <w:spacing w:after="0" w:line="240" w:lineRule="auto"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Белоус Вадим Петрович</cp:lastModifiedBy>
  <cp:revision>2</cp:revision>
  <cp:lastPrinted>2022-02-03T14:27:00Z</cp:lastPrinted>
  <dcterms:created xsi:type="dcterms:W3CDTF">2023-01-27T07:56:00Z</dcterms:created>
  <dcterms:modified xsi:type="dcterms:W3CDTF">2023-01-27T07:56:00Z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