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F" w:rsidRPr="006F20F8" w:rsidRDefault="006F20F8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103505</wp:posOffset>
            </wp:positionV>
            <wp:extent cx="601345" cy="751840"/>
            <wp:effectExtent l="0" t="0" r="8255" b="0"/>
            <wp:wrapNone/>
            <wp:docPr id="2" name="Рисунок 2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</w:p>
    <w:p w:rsidR="0088606F" w:rsidRPr="006F20F8" w:rsidRDefault="005F70FC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>
        <w:rPr>
          <w:b/>
          <w:sz w:val="24"/>
        </w:rPr>
        <w:t>Сельское поселение Сингапай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 w:rsidRPr="006F20F8">
        <w:rPr>
          <w:b/>
          <w:sz w:val="24"/>
        </w:rPr>
        <w:t>Нефтеюганский район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4"/>
        </w:rPr>
      </w:pPr>
      <w:r w:rsidRPr="006F20F8">
        <w:rPr>
          <w:b/>
          <w:sz w:val="24"/>
        </w:rPr>
        <w:t>Ханты-Мансийский автономный округ - Югра</w:t>
      </w: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22"/>
        </w:rPr>
      </w:pPr>
    </w:p>
    <w:p w:rsidR="0088606F" w:rsidRPr="006F20F8" w:rsidRDefault="0088606F" w:rsidP="006F20F8">
      <w:pPr>
        <w:pStyle w:val="a3"/>
        <w:tabs>
          <w:tab w:val="center" w:pos="0"/>
        </w:tabs>
        <w:ind w:right="-58"/>
        <w:jc w:val="center"/>
        <w:rPr>
          <w:b/>
          <w:sz w:val="40"/>
          <w:szCs w:val="40"/>
        </w:rPr>
      </w:pPr>
      <w:r w:rsidRPr="006F20F8">
        <w:rPr>
          <w:b/>
          <w:sz w:val="40"/>
          <w:szCs w:val="40"/>
        </w:rPr>
        <w:t>АДМИНИСТРАЦИЯ</w:t>
      </w:r>
    </w:p>
    <w:p w:rsidR="005F70FC" w:rsidRDefault="0088606F" w:rsidP="005F70FC">
      <w:pPr>
        <w:pStyle w:val="a3"/>
        <w:tabs>
          <w:tab w:val="center" w:pos="0"/>
        </w:tabs>
        <w:ind w:right="-58"/>
        <w:jc w:val="center"/>
        <w:rPr>
          <w:b/>
          <w:sz w:val="40"/>
        </w:rPr>
      </w:pPr>
      <w:r w:rsidRPr="006F20F8">
        <w:rPr>
          <w:b/>
          <w:sz w:val="40"/>
        </w:rPr>
        <w:t xml:space="preserve">СЕЛЬСКОГО ПОСЕЛЕНИЯ </w:t>
      </w:r>
      <w:r w:rsidR="005F70FC">
        <w:rPr>
          <w:b/>
          <w:sz w:val="40"/>
        </w:rPr>
        <w:t>СИНГАПАЙ</w:t>
      </w:r>
    </w:p>
    <w:p w:rsidR="0088606F" w:rsidRDefault="0088606F" w:rsidP="005F70FC">
      <w:pPr>
        <w:pStyle w:val="a3"/>
        <w:tabs>
          <w:tab w:val="center" w:pos="0"/>
        </w:tabs>
        <w:ind w:right="-58"/>
        <w:jc w:val="center"/>
        <w:rPr>
          <w:b/>
          <w:sz w:val="36"/>
        </w:rPr>
      </w:pPr>
      <w:r w:rsidRPr="006F20F8">
        <w:rPr>
          <w:b/>
          <w:sz w:val="32"/>
        </w:rPr>
        <w:br/>
      </w:r>
      <w:r w:rsidR="00FA13BD">
        <w:rPr>
          <w:b/>
          <w:sz w:val="36"/>
        </w:rPr>
        <w:t>ПОСТАНОВЛЕНИ</w:t>
      </w:r>
      <w:r w:rsidR="00507F34">
        <w:rPr>
          <w:b/>
          <w:sz w:val="36"/>
        </w:rPr>
        <w:t>Е</w:t>
      </w:r>
    </w:p>
    <w:p w:rsidR="00507F34" w:rsidRDefault="00507F34" w:rsidP="005F70FC">
      <w:pPr>
        <w:pStyle w:val="a3"/>
        <w:tabs>
          <w:tab w:val="center" w:pos="0"/>
        </w:tabs>
        <w:ind w:right="-58"/>
        <w:jc w:val="center"/>
        <w:rPr>
          <w:b/>
          <w:sz w:val="36"/>
        </w:rPr>
      </w:pPr>
    </w:p>
    <w:p w:rsidR="0088606F" w:rsidRPr="00507F34" w:rsidRDefault="00507F34" w:rsidP="00507F34">
      <w:pPr>
        <w:pStyle w:val="a3"/>
        <w:tabs>
          <w:tab w:val="center" w:pos="0"/>
        </w:tabs>
        <w:ind w:right="-58"/>
        <w:jc w:val="center"/>
        <w:rPr>
          <w:b/>
          <w:sz w:val="40"/>
        </w:rPr>
      </w:pPr>
      <w:r>
        <w:rPr>
          <w:b/>
          <w:sz w:val="36"/>
        </w:rPr>
        <w:t>25.09.2017                                                                          № 160</w:t>
      </w:r>
    </w:p>
    <w:p w:rsidR="00A40D73" w:rsidRPr="008C3CA8" w:rsidRDefault="00A40D73" w:rsidP="00B955E0">
      <w:pPr>
        <w:pStyle w:val="a3"/>
        <w:jc w:val="both"/>
        <w:rPr>
          <w:sz w:val="26"/>
        </w:rPr>
      </w:pPr>
    </w:p>
    <w:p w:rsidR="004020AC" w:rsidRPr="004020AC" w:rsidRDefault="00A40D73" w:rsidP="004020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0AC">
        <w:rPr>
          <w:rFonts w:ascii="Arial" w:hAnsi="Arial" w:cs="Arial"/>
          <w:sz w:val="24"/>
          <w:szCs w:val="24"/>
        </w:rPr>
        <w:t xml:space="preserve">О внесении изменений </w:t>
      </w:r>
      <w:r w:rsidR="00B955E0" w:rsidRPr="004020AC">
        <w:rPr>
          <w:rFonts w:ascii="Arial" w:hAnsi="Arial" w:cs="Arial"/>
          <w:sz w:val="24"/>
          <w:szCs w:val="24"/>
        </w:rPr>
        <w:t xml:space="preserve">в постановление </w:t>
      </w:r>
      <w:r w:rsidR="004020AC">
        <w:rPr>
          <w:rFonts w:ascii="Arial" w:hAnsi="Arial" w:cs="Arial"/>
          <w:sz w:val="24"/>
          <w:szCs w:val="24"/>
        </w:rPr>
        <w:t xml:space="preserve">от </w:t>
      </w:r>
      <w:r w:rsidR="004020AC" w:rsidRPr="004020AC">
        <w:rPr>
          <w:rFonts w:ascii="Arial" w:hAnsi="Arial" w:cs="Arial"/>
          <w:sz w:val="24"/>
          <w:szCs w:val="24"/>
        </w:rPr>
        <w:t>28.01.2016</w:t>
      </w:r>
      <w:r w:rsidR="004020AC">
        <w:rPr>
          <w:rFonts w:ascii="Arial" w:hAnsi="Arial" w:cs="Arial"/>
          <w:sz w:val="24"/>
          <w:szCs w:val="24"/>
        </w:rPr>
        <w:t xml:space="preserve"> </w:t>
      </w:r>
      <w:r w:rsidR="004020AC" w:rsidRPr="004020AC">
        <w:rPr>
          <w:rFonts w:ascii="Arial" w:hAnsi="Arial" w:cs="Arial"/>
          <w:sz w:val="24"/>
          <w:szCs w:val="24"/>
        </w:rPr>
        <w:t xml:space="preserve">№ 30                                                                                                </w:t>
      </w:r>
      <w:r w:rsidR="004020AC">
        <w:rPr>
          <w:rFonts w:ascii="Arial" w:hAnsi="Arial" w:cs="Arial"/>
          <w:sz w:val="24"/>
          <w:szCs w:val="24"/>
        </w:rPr>
        <w:t xml:space="preserve">      </w:t>
      </w:r>
    </w:p>
    <w:p w:rsidR="004020AC" w:rsidRPr="004020AC" w:rsidRDefault="004020AC" w:rsidP="00402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4020AC">
        <w:rPr>
          <w:rFonts w:ascii="Arial" w:hAnsi="Arial" w:cs="Arial"/>
          <w:sz w:val="24"/>
          <w:szCs w:val="24"/>
        </w:rPr>
        <w:t>Об утверждении положения об организации и ведении гражданской</w:t>
      </w:r>
    </w:p>
    <w:p w:rsidR="004020AC" w:rsidRPr="004020AC" w:rsidRDefault="004020AC" w:rsidP="004020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20AC">
        <w:rPr>
          <w:rFonts w:ascii="Arial" w:hAnsi="Arial" w:cs="Arial"/>
          <w:sz w:val="24"/>
          <w:szCs w:val="24"/>
        </w:rPr>
        <w:t>обороны на территории сельского поселения Сингапай</w:t>
      </w:r>
      <w:r>
        <w:rPr>
          <w:rFonts w:ascii="Arial" w:hAnsi="Arial" w:cs="Arial"/>
          <w:sz w:val="24"/>
          <w:szCs w:val="24"/>
        </w:rPr>
        <w:t>"</w:t>
      </w:r>
    </w:p>
    <w:p w:rsidR="00A40D73" w:rsidRPr="00761DE6" w:rsidRDefault="00A40D73" w:rsidP="004020A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20AC" w:rsidRPr="004020AC" w:rsidRDefault="004020AC" w:rsidP="004020AC">
      <w:pPr>
        <w:pStyle w:val="headertext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5B34" w:rsidRPr="004020AC">
        <w:rPr>
          <w:rFonts w:ascii="Arial" w:hAnsi="Arial" w:cs="Arial"/>
        </w:rPr>
        <w:t>В соответствии</w:t>
      </w:r>
      <w:r w:rsidR="00B955E0" w:rsidRPr="004020AC">
        <w:rPr>
          <w:rFonts w:ascii="Arial" w:hAnsi="Arial" w:cs="Arial"/>
        </w:rPr>
        <w:t xml:space="preserve"> </w:t>
      </w:r>
      <w:r w:rsidR="002E65A9" w:rsidRPr="004020AC">
        <w:rPr>
          <w:rFonts w:ascii="Arial" w:hAnsi="Arial" w:cs="Arial"/>
        </w:rPr>
        <w:t xml:space="preserve">с </w:t>
      </w:r>
      <w:r w:rsidR="008C3CA8" w:rsidRPr="004020AC">
        <w:rPr>
          <w:rFonts w:ascii="Arial" w:hAnsi="Arial" w:cs="Arial"/>
        </w:rPr>
        <w:t>Постановление Правительства РФ от 19.04.2017 N 470 "О внесении изменений в постановление Правительства Российской Федера</w:t>
      </w:r>
      <w:r w:rsidRPr="004020AC">
        <w:rPr>
          <w:rFonts w:ascii="Arial" w:hAnsi="Arial" w:cs="Arial"/>
        </w:rPr>
        <w:t xml:space="preserve">ции от 2 ноября 2000 г. N 841", Постановление от 26 ноября 2007 года N 804 Об утверждении </w:t>
      </w:r>
      <w:hyperlink r:id="rId9" w:history="1">
        <w:r w:rsidRPr="004020AC">
          <w:rPr>
            <w:rStyle w:val="aff8"/>
            <w:rFonts w:ascii="Arial" w:hAnsi="Arial" w:cs="Arial"/>
            <w:color w:val="auto"/>
            <w:u w:val="none"/>
          </w:rPr>
          <w:t>Положения о гражданской обороне в Российской Федерации</w:t>
        </w:r>
      </w:hyperlink>
      <w:r>
        <w:rPr>
          <w:rFonts w:ascii="Arial" w:hAnsi="Arial" w:cs="Arial"/>
        </w:rPr>
        <w:t xml:space="preserve">, </w:t>
      </w:r>
      <w:r w:rsidRPr="004020AC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</w:t>
      </w:r>
      <w:r w:rsidR="009C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9C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9C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июня</w:t>
      </w:r>
      <w:r w:rsidR="009C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2006</w:t>
      </w:r>
      <w:r w:rsidR="009C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="009C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9C01E0">
        <w:rPr>
          <w:rFonts w:ascii="Arial" w:hAnsi="Arial" w:cs="Arial"/>
        </w:rPr>
        <w:t xml:space="preserve"> </w:t>
      </w:r>
      <w:r w:rsidRPr="004020AC">
        <w:rPr>
          <w:rFonts w:ascii="Arial" w:hAnsi="Arial" w:cs="Arial"/>
        </w:rPr>
        <w:t>144-п</w:t>
      </w:r>
      <w:r>
        <w:rPr>
          <w:rFonts w:ascii="Arial" w:hAnsi="Arial" w:cs="Arial"/>
        </w:rPr>
        <w:t xml:space="preserve"> "Об</w:t>
      </w:r>
      <w:r w:rsidRPr="00402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организации подготовки и </w:t>
      </w:r>
      <w:r w:rsidRPr="00402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обучения населения </w:t>
      </w:r>
      <w:r w:rsidRPr="004020AC">
        <w:rPr>
          <w:rFonts w:ascii="Arial" w:hAnsi="Arial" w:cs="Arial"/>
        </w:rPr>
        <w:t>Х</w:t>
      </w:r>
      <w:r>
        <w:rPr>
          <w:rFonts w:ascii="Arial" w:hAnsi="Arial" w:cs="Arial"/>
        </w:rPr>
        <w:t>анты-Мансийского автономного округа-Югры в</w:t>
      </w:r>
      <w:r w:rsidRPr="00402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 w:rsidRPr="00402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гражданской обороны и</w:t>
      </w:r>
      <w:r w:rsidRPr="00402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защиты</w:t>
      </w:r>
      <w:r w:rsidRPr="00402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чрезвычайных ситуаций природного и техногенного характера</w:t>
      </w:r>
      <w:r w:rsidRPr="004020AC">
        <w:rPr>
          <w:rFonts w:ascii="Arial" w:hAnsi="Arial" w:cs="Arial"/>
        </w:rPr>
        <w:t xml:space="preserve"> </w:t>
      </w:r>
    </w:p>
    <w:p w:rsidR="004020AC" w:rsidRDefault="004020AC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B34" w:rsidRPr="00761DE6" w:rsidRDefault="005F70FC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>ПОСТАНОВЛЯЮ</w:t>
      </w:r>
      <w:r w:rsidR="00055B34" w:rsidRPr="00761DE6">
        <w:rPr>
          <w:rFonts w:ascii="Arial" w:hAnsi="Arial" w:cs="Arial"/>
          <w:sz w:val="24"/>
          <w:szCs w:val="24"/>
        </w:rPr>
        <w:t>:</w:t>
      </w:r>
    </w:p>
    <w:p w:rsidR="00055B34" w:rsidRPr="00761DE6" w:rsidRDefault="00055B34" w:rsidP="005F7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0FC" w:rsidRDefault="0021711A" w:rsidP="004020AC">
      <w:pPr>
        <w:spacing w:after="0" w:line="240" w:lineRule="auto"/>
        <w:jc w:val="both"/>
        <w:rPr>
          <w:rStyle w:val="T1"/>
          <w:rFonts w:ascii="Arial" w:hAnsi="Arial" w:cs="Arial"/>
          <w:sz w:val="24"/>
          <w:szCs w:val="24"/>
        </w:rPr>
      </w:pPr>
      <w:r w:rsidRPr="00761DE6">
        <w:rPr>
          <w:rFonts w:ascii="Arial" w:hAnsi="Arial" w:cs="Arial"/>
          <w:sz w:val="24"/>
          <w:szCs w:val="24"/>
        </w:rPr>
        <w:tab/>
      </w:r>
      <w:r w:rsidR="00055B34" w:rsidRPr="00761DE6">
        <w:rPr>
          <w:rFonts w:ascii="Arial" w:hAnsi="Arial" w:cs="Arial"/>
          <w:sz w:val="24"/>
          <w:szCs w:val="24"/>
        </w:rPr>
        <w:t xml:space="preserve">1. </w:t>
      </w:r>
      <w:r w:rsidR="00A40D73" w:rsidRPr="00761DE6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B955E0" w:rsidRPr="00761DE6">
        <w:rPr>
          <w:rFonts w:ascii="Arial" w:hAnsi="Arial" w:cs="Arial"/>
          <w:sz w:val="24"/>
          <w:szCs w:val="24"/>
        </w:rPr>
        <w:t xml:space="preserve">в постановление </w:t>
      </w:r>
      <w:r w:rsidR="004020AC">
        <w:rPr>
          <w:rFonts w:ascii="Arial" w:hAnsi="Arial" w:cs="Arial"/>
          <w:sz w:val="24"/>
          <w:szCs w:val="24"/>
        </w:rPr>
        <w:t xml:space="preserve">от </w:t>
      </w:r>
      <w:r w:rsidR="004020AC" w:rsidRPr="004020AC">
        <w:rPr>
          <w:rFonts w:ascii="Arial" w:hAnsi="Arial" w:cs="Arial"/>
          <w:sz w:val="24"/>
          <w:szCs w:val="24"/>
        </w:rPr>
        <w:t>28.01.2016</w:t>
      </w:r>
      <w:r w:rsidR="004020AC">
        <w:rPr>
          <w:rFonts w:ascii="Arial" w:hAnsi="Arial" w:cs="Arial"/>
          <w:sz w:val="24"/>
          <w:szCs w:val="24"/>
        </w:rPr>
        <w:t xml:space="preserve"> </w:t>
      </w:r>
      <w:r w:rsidR="004020AC" w:rsidRPr="004020AC">
        <w:rPr>
          <w:rFonts w:ascii="Arial" w:hAnsi="Arial" w:cs="Arial"/>
          <w:sz w:val="24"/>
          <w:szCs w:val="24"/>
        </w:rPr>
        <w:t xml:space="preserve">№ 30                                                                                                </w:t>
      </w:r>
      <w:r w:rsidR="004020AC">
        <w:rPr>
          <w:rFonts w:ascii="Arial" w:hAnsi="Arial" w:cs="Arial"/>
          <w:sz w:val="24"/>
          <w:szCs w:val="24"/>
        </w:rPr>
        <w:t xml:space="preserve">      "</w:t>
      </w:r>
      <w:r w:rsidR="004020AC" w:rsidRPr="004020AC">
        <w:rPr>
          <w:rFonts w:ascii="Arial" w:hAnsi="Arial" w:cs="Arial"/>
          <w:sz w:val="24"/>
          <w:szCs w:val="24"/>
        </w:rPr>
        <w:t>Об утверждении положения об организации и ведении гражданской</w:t>
      </w:r>
      <w:r w:rsidR="004020AC">
        <w:rPr>
          <w:rFonts w:ascii="Arial" w:hAnsi="Arial" w:cs="Arial"/>
          <w:sz w:val="24"/>
          <w:szCs w:val="24"/>
        </w:rPr>
        <w:t xml:space="preserve"> </w:t>
      </w:r>
      <w:r w:rsidR="004020AC" w:rsidRPr="004020AC">
        <w:rPr>
          <w:rFonts w:ascii="Arial" w:hAnsi="Arial" w:cs="Arial"/>
          <w:sz w:val="24"/>
          <w:szCs w:val="24"/>
        </w:rPr>
        <w:t>обороны на территории сельского поселения Сингапай</w:t>
      </w:r>
      <w:r w:rsidR="004020AC">
        <w:rPr>
          <w:rFonts w:ascii="Arial" w:hAnsi="Arial" w:cs="Arial"/>
          <w:sz w:val="24"/>
          <w:szCs w:val="24"/>
        </w:rPr>
        <w:t>"</w:t>
      </w:r>
      <w:r w:rsidR="005F70FC" w:rsidRPr="00761DE6">
        <w:rPr>
          <w:rStyle w:val="T1"/>
          <w:rFonts w:ascii="Arial" w:hAnsi="Arial" w:cs="Arial"/>
          <w:sz w:val="24"/>
          <w:szCs w:val="24"/>
        </w:rPr>
        <w:t>:</w:t>
      </w:r>
    </w:p>
    <w:p w:rsidR="00B75369" w:rsidRDefault="00B75369" w:rsidP="004020AC">
      <w:pPr>
        <w:spacing w:after="0" w:line="240" w:lineRule="auto"/>
        <w:jc w:val="both"/>
        <w:rPr>
          <w:rStyle w:val="T1"/>
          <w:rFonts w:ascii="Arial" w:hAnsi="Arial" w:cs="Arial"/>
          <w:sz w:val="24"/>
          <w:szCs w:val="24"/>
        </w:rPr>
      </w:pPr>
      <w:r>
        <w:rPr>
          <w:rStyle w:val="T1"/>
          <w:rFonts w:ascii="Arial" w:hAnsi="Arial" w:cs="Arial"/>
          <w:sz w:val="24"/>
          <w:szCs w:val="24"/>
        </w:rPr>
        <w:tab/>
        <w:t xml:space="preserve">1.1. пункт 4 приложения 1 изложить в </w:t>
      </w:r>
      <w:r w:rsidR="009C01E0">
        <w:rPr>
          <w:rStyle w:val="T1"/>
          <w:rFonts w:ascii="Arial" w:hAnsi="Arial" w:cs="Arial"/>
          <w:sz w:val="24"/>
          <w:szCs w:val="24"/>
        </w:rPr>
        <w:t>новой</w:t>
      </w:r>
      <w:r>
        <w:rPr>
          <w:rStyle w:val="T1"/>
          <w:rFonts w:ascii="Arial" w:hAnsi="Arial" w:cs="Arial"/>
          <w:sz w:val="24"/>
          <w:szCs w:val="24"/>
        </w:rPr>
        <w:t xml:space="preserve"> редакции:</w:t>
      </w:r>
    </w:p>
    <w:p w:rsidR="00B75369" w:rsidRPr="00B75369" w:rsidRDefault="00B75369" w:rsidP="004020AC">
      <w:pPr>
        <w:spacing w:after="0" w:line="240" w:lineRule="auto"/>
        <w:jc w:val="both"/>
        <w:rPr>
          <w:rStyle w:val="T1"/>
          <w:rFonts w:ascii="Arial" w:hAnsi="Arial" w:cs="Arial"/>
          <w:sz w:val="24"/>
          <w:szCs w:val="24"/>
        </w:rPr>
      </w:pPr>
      <w:r>
        <w:rPr>
          <w:rStyle w:val="T1"/>
          <w:rFonts w:ascii="Arial" w:hAnsi="Arial" w:cs="Arial"/>
          <w:sz w:val="24"/>
          <w:szCs w:val="24"/>
        </w:rPr>
        <w:tab/>
        <w:t xml:space="preserve">"4. </w:t>
      </w:r>
      <w:r>
        <w:rPr>
          <w:rFonts w:ascii="Arial" w:hAnsi="Arial" w:cs="Arial"/>
          <w:sz w:val="24"/>
          <w:szCs w:val="24"/>
        </w:rPr>
        <w:t>Ведение</w:t>
      </w:r>
      <w:r w:rsidRPr="00B75369">
        <w:rPr>
          <w:rFonts w:ascii="Arial" w:hAnsi="Arial" w:cs="Arial"/>
          <w:sz w:val="24"/>
          <w:szCs w:val="24"/>
        </w:rPr>
        <w:t xml:space="preserve"> гражданской обороны заключается в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</w:t>
      </w:r>
      <w:r w:rsidRPr="00B75369">
        <w:rPr>
          <w:rStyle w:val="change"/>
          <w:rFonts w:ascii="Arial" w:hAnsi="Arial" w:cs="Arial"/>
          <w:sz w:val="24"/>
          <w:szCs w:val="24"/>
        </w:rPr>
        <w:t>военных конфликтах или вследствие этих конфликтов, а также при чрезвычайных ситуациях</w:t>
      </w:r>
      <w:r w:rsidRPr="00B7536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5369">
        <w:rPr>
          <w:rStyle w:val="change"/>
          <w:rFonts w:ascii="Arial" w:hAnsi="Arial" w:cs="Arial"/>
          <w:sz w:val="24"/>
          <w:szCs w:val="24"/>
        </w:rPr>
        <w:t>природного и техногенного характера</w:t>
      </w:r>
      <w:r w:rsidRPr="00B75369">
        <w:rPr>
          <w:rFonts w:ascii="Arial" w:hAnsi="Arial" w:cs="Arial"/>
          <w:sz w:val="24"/>
          <w:szCs w:val="24"/>
        </w:rPr>
        <w:t>.</w:t>
      </w:r>
      <w:r w:rsidRPr="00B75369">
        <w:rPr>
          <w:rStyle w:val="T1"/>
          <w:rFonts w:ascii="Arial" w:hAnsi="Arial" w:cs="Arial"/>
          <w:sz w:val="24"/>
          <w:szCs w:val="24"/>
        </w:rPr>
        <w:t>"</w:t>
      </w:r>
      <w:r>
        <w:rPr>
          <w:rStyle w:val="T1"/>
          <w:rFonts w:ascii="Arial" w:hAnsi="Arial" w:cs="Arial"/>
          <w:sz w:val="24"/>
          <w:szCs w:val="24"/>
        </w:rPr>
        <w:t>;</w:t>
      </w:r>
    </w:p>
    <w:p w:rsidR="00785465" w:rsidRDefault="009F6027" w:rsidP="00D731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T1"/>
          <w:rFonts w:ascii="Arial" w:hAnsi="Arial" w:cs="Arial"/>
          <w:sz w:val="24"/>
          <w:szCs w:val="24"/>
        </w:rPr>
        <w:tab/>
      </w:r>
      <w:r w:rsidR="00B75369">
        <w:rPr>
          <w:rStyle w:val="T1"/>
          <w:rFonts w:ascii="Arial" w:hAnsi="Arial" w:cs="Arial"/>
          <w:sz w:val="24"/>
          <w:szCs w:val="24"/>
        </w:rPr>
        <w:t>1.2</w:t>
      </w:r>
      <w:r w:rsidR="00D47E30" w:rsidRPr="00AD2564">
        <w:rPr>
          <w:rStyle w:val="T1"/>
          <w:rFonts w:ascii="Arial" w:hAnsi="Arial" w:cs="Arial"/>
          <w:sz w:val="24"/>
          <w:szCs w:val="24"/>
        </w:rPr>
        <w:t xml:space="preserve">. </w:t>
      </w:r>
      <w:r w:rsidR="00D73109">
        <w:rPr>
          <w:rStyle w:val="T1"/>
          <w:rFonts w:ascii="Arial" w:hAnsi="Arial" w:cs="Arial"/>
          <w:sz w:val="24"/>
          <w:szCs w:val="24"/>
        </w:rPr>
        <w:t xml:space="preserve">в абзаце первом </w:t>
      </w:r>
      <w:hyperlink r:id="rId10" w:history="1">
        <w:r w:rsidR="00D73109">
          <w:rPr>
            <w:rStyle w:val="aff8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AD2564" w:rsidRPr="00AD2564">
          <w:rPr>
            <w:rStyle w:val="aff8"/>
            <w:rFonts w:ascii="Arial" w:hAnsi="Arial" w:cs="Arial"/>
            <w:color w:val="auto"/>
            <w:sz w:val="24"/>
            <w:szCs w:val="24"/>
            <w:u w:val="none"/>
          </w:rPr>
          <w:t>ункт</w:t>
        </w:r>
        <w:r w:rsidR="00D73109">
          <w:rPr>
            <w:rStyle w:val="aff8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="00AD2564" w:rsidRPr="00AD2564">
          <w:rPr>
            <w:rStyle w:val="aff8"/>
            <w:rFonts w:ascii="Arial" w:hAnsi="Arial" w:cs="Arial"/>
            <w:color w:val="auto"/>
            <w:sz w:val="24"/>
            <w:szCs w:val="24"/>
            <w:u w:val="none"/>
          </w:rPr>
          <w:t xml:space="preserve"> 14.1</w:t>
        </w:r>
      </w:hyperlink>
      <w:r>
        <w:rPr>
          <w:rStyle w:val="T1"/>
          <w:rFonts w:ascii="Arial" w:hAnsi="Arial" w:cs="Arial"/>
          <w:sz w:val="24"/>
          <w:szCs w:val="24"/>
        </w:rPr>
        <w:t xml:space="preserve"> приложения </w:t>
      </w:r>
      <w:r w:rsidR="00B75369">
        <w:rPr>
          <w:rFonts w:ascii="Arial" w:hAnsi="Arial" w:cs="Arial"/>
          <w:sz w:val="24"/>
          <w:szCs w:val="24"/>
        </w:rPr>
        <w:t>слово "обучению</w:t>
      </w:r>
      <w:r w:rsidR="00D73109" w:rsidRPr="00D73109">
        <w:rPr>
          <w:rFonts w:ascii="Arial" w:hAnsi="Arial" w:cs="Arial"/>
          <w:sz w:val="24"/>
          <w:szCs w:val="24"/>
        </w:rPr>
        <w:t>" заменить словом "подготовк</w:t>
      </w:r>
      <w:r w:rsidR="00B75369">
        <w:rPr>
          <w:rFonts w:ascii="Arial" w:hAnsi="Arial" w:cs="Arial"/>
          <w:sz w:val="24"/>
          <w:szCs w:val="24"/>
        </w:rPr>
        <w:t>е</w:t>
      </w:r>
      <w:r w:rsidR="00D73109" w:rsidRPr="00D73109">
        <w:rPr>
          <w:rFonts w:ascii="Arial" w:hAnsi="Arial" w:cs="Arial"/>
          <w:sz w:val="24"/>
          <w:szCs w:val="24"/>
        </w:rPr>
        <w:t>";</w:t>
      </w:r>
    </w:p>
    <w:p w:rsidR="00D73109" w:rsidRDefault="00D73109" w:rsidP="00D73109">
      <w:pPr>
        <w:shd w:val="clear" w:color="auto" w:fill="FFFFFF"/>
        <w:spacing w:after="0" w:line="240" w:lineRule="auto"/>
        <w:jc w:val="both"/>
        <w:rPr>
          <w:rStyle w:val="namedoc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9C01E0">
        <w:rPr>
          <w:rFonts w:ascii="Arial" w:hAnsi="Arial" w:cs="Arial"/>
          <w:sz w:val="24"/>
          <w:szCs w:val="24"/>
        </w:rPr>
        <w:t>3</w:t>
      </w:r>
      <w:r w:rsidRPr="008A018E">
        <w:rPr>
          <w:rFonts w:ascii="Arial" w:hAnsi="Arial" w:cs="Arial"/>
          <w:sz w:val="24"/>
          <w:szCs w:val="24"/>
        </w:rPr>
        <w:t xml:space="preserve">. </w:t>
      </w:r>
      <w:hyperlink r:id="rId11" w:history="1">
        <w:r w:rsidR="002616C3">
          <w:rPr>
            <w:rStyle w:val="aff8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="008A018E" w:rsidRPr="008A018E">
          <w:rPr>
            <w:rStyle w:val="aff8"/>
            <w:rFonts w:ascii="Arial" w:hAnsi="Arial" w:cs="Arial"/>
            <w:color w:val="auto"/>
            <w:sz w:val="24"/>
            <w:szCs w:val="24"/>
            <w:u w:val="none"/>
          </w:rPr>
          <w:t>бзац 2 пункта 14.1</w:t>
        </w:r>
      </w:hyperlink>
      <w:r w:rsidR="002616C3">
        <w:rPr>
          <w:rStyle w:val="namedoc"/>
          <w:rFonts w:ascii="Arial" w:hAnsi="Arial" w:cs="Arial"/>
          <w:sz w:val="24"/>
          <w:szCs w:val="24"/>
        </w:rPr>
        <w:t xml:space="preserve"> приложения</w:t>
      </w:r>
      <w:r w:rsidR="002F0D92">
        <w:rPr>
          <w:rStyle w:val="namedoc"/>
          <w:rFonts w:ascii="Arial" w:hAnsi="Arial" w:cs="Arial"/>
          <w:sz w:val="24"/>
          <w:szCs w:val="24"/>
        </w:rPr>
        <w:t xml:space="preserve"> 1</w:t>
      </w:r>
      <w:r w:rsidR="002616C3">
        <w:rPr>
          <w:rStyle w:val="namedoc"/>
          <w:rFonts w:ascii="Arial" w:hAnsi="Arial" w:cs="Arial"/>
          <w:sz w:val="24"/>
          <w:szCs w:val="24"/>
        </w:rPr>
        <w:t xml:space="preserve"> изложить в </w:t>
      </w:r>
      <w:r w:rsidR="009C01E0">
        <w:rPr>
          <w:rStyle w:val="namedoc"/>
          <w:rFonts w:ascii="Arial" w:hAnsi="Arial" w:cs="Arial"/>
          <w:sz w:val="24"/>
          <w:szCs w:val="24"/>
        </w:rPr>
        <w:t xml:space="preserve">новой </w:t>
      </w:r>
      <w:r w:rsidR="002616C3">
        <w:rPr>
          <w:rStyle w:val="namedoc"/>
          <w:rFonts w:ascii="Arial" w:hAnsi="Arial" w:cs="Arial"/>
          <w:sz w:val="24"/>
          <w:szCs w:val="24"/>
        </w:rPr>
        <w:t>редакции:</w:t>
      </w:r>
    </w:p>
    <w:p w:rsidR="002616C3" w:rsidRDefault="002616C3" w:rsidP="00D73109">
      <w:pPr>
        <w:shd w:val="clear" w:color="auto" w:fill="FFFFFF"/>
        <w:spacing w:after="0" w:line="240" w:lineRule="auto"/>
        <w:jc w:val="both"/>
        <w:rPr>
          <w:rStyle w:val="namedoc"/>
          <w:rFonts w:ascii="Arial" w:hAnsi="Arial" w:cs="Arial"/>
          <w:sz w:val="24"/>
          <w:szCs w:val="24"/>
        </w:rPr>
      </w:pPr>
      <w:r>
        <w:rPr>
          <w:rStyle w:val="namedoc"/>
          <w:rFonts w:ascii="Arial" w:hAnsi="Arial" w:cs="Arial"/>
          <w:sz w:val="24"/>
          <w:szCs w:val="24"/>
        </w:rPr>
        <w:tab/>
        <w:t xml:space="preserve">"- </w:t>
      </w:r>
      <w:r w:rsidRPr="002616C3">
        <w:rPr>
          <w:rFonts w:ascii="Arial" w:hAnsi="Arial" w:cs="Arial"/>
          <w:sz w:val="24"/>
          <w:szCs w:val="24"/>
        </w:rPr>
        <w:t xml:space="preserve">обучение действиям по сигналам оповещения, основным способам защиты от опасностей, возникающих при военных конфликтах или вследствие этих конфликтов, в чрезвычайных ситуациях природного и техногенного характера, приемам оказания первой медицинской помощи пострадавшим, правилам пользования средствами индивидуальной и коллективной защиты; </w:t>
      </w:r>
      <w:r w:rsidRPr="002616C3">
        <w:rPr>
          <w:rStyle w:val="namedoc"/>
          <w:rFonts w:ascii="Arial" w:hAnsi="Arial" w:cs="Arial"/>
          <w:sz w:val="24"/>
          <w:szCs w:val="24"/>
        </w:rPr>
        <w:t>"</w:t>
      </w:r>
      <w:r>
        <w:rPr>
          <w:rStyle w:val="namedoc"/>
          <w:rFonts w:ascii="Arial" w:hAnsi="Arial" w:cs="Arial"/>
          <w:sz w:val="24"/>
          <w:szCs w:val="24"/>
        </w:rPr>
        <w:t>;</w:t>
      </w:r>
    </w:p>
    <w:p w:rsidR="002616C3" w:rsidRDefault="002616C3" w:rsidP="00D73109">
      <w:pPr>
        <w:shd w:val="clear" w:color="auto" w:fill="FFFFFF"/>
        <w:spacing w:after="0" w:line="240" w:lineRule="auto"/>
        <w:jc w:val="both"/>
        <w:rPr>
          <w:rStyle w:val="namedoc"/>
          <w:rFonts w:ascii="Arial" w:hAnsi="Arial" w:cs="Arial"/>
          <w:sz w:val="24"/>
          <w:szCs w:val="24"/>
        </w:rPr>
      </w:pPr>
      <w:r>
        <w:rPr>
          <w:rStyle w:val="namedoc"/>
          <w:rFonts w:ascii="Arial" w:hAnsi="Arial" w:cs="Arial"/>
          <w:sz w:val="24"/>
          <w:szCs w:val="24"/>
        </w:rPr>
        <w:tab/>
        <w:t>1.</w:t>
      </w:r>
      <w:r w:rsidR="009C01E0">
        <w:rPr>
          <w:rStyle w:val="namedoc"/>
          <w:rFonts w:ascii="Arial" w:hAnsi="Arial" w:cs="Arial"/>
          <w:sz w:val="24"/>
          <w:szCs w:val="24"/>
        </w:rPr>
        <w:t>4</w:t>
      </w:r>
      <w:r>
        <w:rPr>
          <w:rStyle w:val="namedoc"/>
          <w:rFonts w:ascii="Arial" w:hAnsi="Arial" w:cs="Arial"/>
          <w:sz w:val="24"/>
          <w:szCs w:val="24"/>
        </w:rPr>
        <w:t xml:space="preserve">. </w:t>
      </w:r>
      <w:r w:rsidR="006D1DFF" w:rsidRPr="006D1DFF">
        <w:rPr>
          <w:rStyle w:val="namedoc"/>
          <w:rFonts w:ascii="Arial" w:hAnsi="Arial" w:cs="Arial"/>
          <w:sz w:val="24"/>
          <w:szCs w:val="24"/>
        </w:rPr>
        <w:t>а</w:t>
      </w:r>
      <w:r w:rsidR="006D1DFF">
        <w:rPr>
          <w:rStyle w:val="namedoc"/>
          <w:rFonts w:ascii="Arial" w:hAnsi="Arial" w:cs="Arial"/>
          <w:sz w:val="24"/>
          <w:szCs w:val="24"/>
        </w:rPr>
        <w:t xml:space="preserve">бзац 1 </w:t>
      </w:r>
      <w:hyperlink r:id="rId12" w:history="1">
        <w:r w:rsidR="006D1DFF">
          <w:rPr>
            <w:rStyle w:val="aff8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79545C" w:rsidRPr="0079545C">
          <w:rPr>
            <w:rStyle w:val="aff8"/>
            <w:rFonts w:ascii="Arial" w:hAnsi="Arial" w:cs="Arial"/>
            <w:color w:val="auto"/>
            <w:sz w:val="24"/>
            <w:szCs w:val="24"/>
            <w:u w:val="none"/>
          </w:rPr>
          <w:t>ункт 14.2</w:t>
        </w:r>
      </w:hyperlink>
      <w:r w:rsidR="0079545C">
        <w:rPr>
          <w:rStyle w:val="namedoc"/>
          <w:rFonts w:ascii="Arial" w:hAnsi="Arial" w:cs="Arial"/>
          <w:sz w:val="24"/>
          <w:szCs w:val="24"/>
        </w:rPr>
        <w:t xml:space="preserve"> приложения </w:t>
      </w:r>
      <w:r w:rsidR="002F0D92">
        <w:rPr>
          <w:rStyle w:val="namedoc"/>
          <w:rFonts w:ascii="Arial" w:hAnsi="Arial" w:cs="Arial"/>
          <w:sz w:val="24"/>
          <w:szCs w:val="24"/>
        </w:rPr>
        <w:t xml:space="preserve">1 </w:t>
      </w:r>
      <w:r w:rsidR="009C01E0">
        <w:rPr>
          <w:rStyle w:val="namedoc"/>
          <w:rFonts w:ascii="Arial" w:hAnsi="Arial" w:cs="Arial"/>
          <w:sz w:val="24"/>
          <w:szCs w:val="24"/>
        </w:rPr>
        <w:t>изложить в новой</w:t>
      </w:r>
      <w:r w:rsidR="0079545C">
        <w:rPr>
          <w:rStyle w:val="namedoc"/>
          <w:rFonts w:ascii="Arial" w:hAnsi="Arial" w:cs="Arial"/>
          <w:sz w:val="24"/>
          <w:szCs w:val="24"/>
        </w:rPr>
        <w:t xml:space="preserve"> редакции:</w:t>
      </w:r>
    </w:p>
    <w:p w:rsidR="0079545C" w:rsidRDefault="0079545C" w:rsidP="0079545C">
      <w:pPr>
        <w:shd w:val="clear" w:color="auto" w:fill="FFFFFF"/>
        <w:spacing w:after="0" w:line="240" w:lineRule="auto"/>
        <w:jc w:val="both"/>
        <w:rPr>
          <w:rStyle w:val="change"/>
          <w:rFonts w:ascii="Arial" w:hAnsi="Arial" w:cs="Arial"/>
          <w:sz w:val="24"/>
          <w:szCs w:val="24"/>
        </w:rPr>
      </w:pPr>
      <w:r>
        <w:rPr>
          <w:rStyle w:val="namedoc"/>
          <w:rFonts w:ascii="Arial" w:hAnsi="Arial" w:cs="Arial"/>
          <w:sz w:val="24"/>
          <w:szCs w:val="24"/>
        </w:rPr>
        <w:lastRenderedPageBreak/>
        <w:tab/>
      </w:r>
      <w:r w:rsidRPr="0079545C">
        <w:rPr>
          <w:rStyle w:val="namedoc"/>
          <w:rFonts w:ascii="Arial" w:hAnsi="Arial" w:cs="Arial"/>
          <w:sz w:val="24"/>
          <w:szCs w:val="24"/>
        </w:rPr>
        <w:t xml:space="preserve">"14.2. </w:t>
      </w:r>
      <w:r w:rsidRPr="0079545C">
        <w:rPr>
          <w:rFonts w:ascii="Arial" w:hAnsi="Arial" w:cs="Arial"/>
          <w:color w:val="000000"/>
          <w:sz w:val="24"/>
          <w:szCs w:val="24"/>
        </w:rPr>
        <w:t xml:space="preserve">По оповещению населения об опасностях, возникающих при </w:t>
      </w:r>
      <w:r w:rsidRPr="0079545C">
        <w:rPr>
          <w:rStyle w:val="change"/>
          <w:rFonts w:ascii="Arial" w:hAnsi="Arial" w:cs="Arial"/>
          <w:sz w:val="24"/>
          <w:szCs w:val="24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Style w:val="change"/>
          <w:rFonts w:ascii="Arial" w:hAnsi="Arial" w:cs="Arial"/>
          <w:sz w:val="24"/>
          <w:szCs w:val="24"/>
        </w:rPr>
        <w:t>:";</w:t>
      </w:r>
    </w:p>
    <w:p w:rsidR="0079545C" w:rsidRDefault="00DF2714" w:rsidP="0079545C">
      <w:pPr>
        <w:shd w:val="clear" w:color="auto" w:fill="FFFFFF"/>
        <w:spacing w:after="0" w:line="240" w:lineRule="auto"/>
        <w:jc w:val="both"/>
        <w:rPr>
          <w:rStyle w:val="change"/>
          <w:rFonts w:ascii="Arial" w:hAnsi="Arial" w:cs="Arial"/>
          <w:sz w:val="24"/>
          <w:szCs w:val="24"/>
        </w:rPr>
      </w:pPr>
      <w:r>
        <w:rPr>
          <w:rStyle w:val="change"/>
          <w:rFonts w:ascii="Arial" w:hAnsi="Arial" w:cs="Arial"/>
          <w:sz w:val="24"/>
          <w:szCs w:val="24"/>
        </w:rPr>
        <w:tab/>
        <w:t>1.5</w:t>
      </w:r>
      <w:r w:rsidR="00AF6460">
        <w:rPr>
          <w:rStyle w:val="change"/>
          <w:rFonts w:ascii="Arial" w:hAnsi="Arial" w:cs="Arial"/>
          <w:sz w:val="24"/>
          <w:szCs w:val="24"/>
        </w:rPr>
        <w:t xml:space="preserve">.  </w:t>
      </w:r>
      <w:r w:rsidR="006D1DFF">
        <w:rPr>
          <w:rStyle w:val="change"/>
          <w:rFonts w:ascii="Arial" w:hAnsi="Arial" w:cs="Arial"/>
          <w:sz w:val="24"/>
          <w:szCs w:val="24"/>
        </w:rPr>
        <w:t xml:space="preserve">пункт 14.4. приложения </w:t>
      </w:r>
      <w:r w:rsidR="002F0D92">
        <w:rPr>
          <w:rStyle w:val="change"/>
          <w:rFonts w:ascii="Arial" w:hAnsi="Arial" w:cs="Arial"/>
          <w:sz w:val="24"/>
          <w:szCs w:val="24"/>
        </w:rPr>
        <w:t xml:space="preserve">1 </w:t>
      </w:r>
      <w:r>
        <w:rPr>
          <w:rStyle w:val="change"/>
          <w:rFonts w:ascii="Arial" w:hAnsi="Arial" w:cs="Arial"/>
          <w:sz w:val="24"/>
          <w:szCs w:val="24"/>
        </w:rPr>
        <w:t>изложить в новой</w:t>
      </w:r>
      <w:r w:rsidR="006D1DFF">
        <w:rPr>
          <w:rStyle w:val="change"/>
          <w:rFonts w:ascii="Arial" w:hAnsi="Arial" w:cs="Arial"/>
          <w:sz w:val="24"/>
          <w:szCs w:val="24"/>
        </w:rPr>
        <w:t xml:space="preserve"> редакции:</w:t>
      </w:r>
    </w:p>
    <w:p w:rsidR="006D1DFF" w:rsidRPr="006D1DFF" w:rsidRDefault="006D1DFF" w:rsidP="006D1DFF">
      <w:pPr>
        <w:shd w:val="clear" w:color="auto" w:fill="FFFFFF"/>
        <w:tabs>
          <w:tab w:val="left" w:pos="965"/>
        </w:tabs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6D1DFF">
        <w:rPr>
          <w:rStyle w:val="change"/>
          <w:rFonts w:ascii="Arial" w:hAnsi="Arial" w:cs="Arial"/>
          <w:sz w:val="24"/>
          <w:szCs w:val="24"/>
        </w:rPr>
        <w:t>"</w:t>
      </w:r>
      <w:r w:rsidRPr="006D1DFF">
        <w:rPr>
          <w:rFonts w:ascii="Arial" w:hAnsi="Arial" w:cs="Arial"/>
          <w:color w:val="000000"/>
          <w:spacing w:val="-4"/>
          <w:sz w:val="24"/>
          <w:szCs w:val="24"/>
        </w:rPr>
        <w:t xml:space="preserve">14.4. </w:t>
      </w:r>
      <w:r w:rsidRPr="006D1DFF">
        <w:rPr>
          <w:rFonts w:ascii="Arial" w:hAnsi="Arial" w:cs="Arial"/>
          <w:color w:val="000000"/>
          <w:sz w:val="24"/>
          <w:szCs w:val="24"/>
        </w:rPr>
        <w:t xml:space="preserve">По предоставлению населению </w:t>
      </w:r>
      <w:r w:rsidRPr="006D1DFF">
        <w:rPr>
          <w:rStyle w:val="change"/>
          <w:rFonts w:ascii="Arial" w:hAnsi="Arial" w:cs="Arial"/>
          <w:sz w:val="24"/>
          <w:szCs w:val="24"/>
        </w:rPr>
        <w:t>средств индивидуальной и коллективной защиты</w:t>
      </w:r>
      <w:r w:rsidRPr="006D1DFF">
        <w:rPr>
          <w:rFonts w:ascii="Arial" w:hAnsi="Arial" w:cs="Arial"/>
          <w:color w:val="000000"/>
          <w:sz w:val="24"/>
          <w:szCs w:val="24"/>
        </w:rPr>
        <w:t>:</w:t>
      </w:r>
    </w:p>
    <w:p w:rsidR="006D1DFF" w:rsidRPr="006D1DFF" w:rsidRDefault="006D1DFF" w:rsidP="006D1DFF">
      <w:pPr>
        <w:shd w:val="clear" w:color="auto" w:fill="FFFFFF"/>
        <w:spacing w:after="0" w:line="240" w:lineRule="auto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6D1DFF">
        <w:rPr>
          <w:rFonts w:ascii="Arial" w:hAnsi="Arial" w:cs="Arial"/>
          <w:color w:val="000000"/>
          <w:sz w:val="24"/>
          <w:szCs w:val="24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D1DFF" w:rsidRPr="006D1DFF" w:rsidRDefault="006D1DFF" w:rsidP="006D1DFF">
      <w:pPr>
        <w:shd w:val="clear" w:color="auto" w:fill="FFFFFF"/>
        <w:spacing w:after="0" w:line="240" w:lineRule="auto"/>
        <w:ind w:right="1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1DFF">
        <w:rPr>
          <w:rFonts w:ascii="Arial" w:hAnsi="Arial" w:cs="Arial"/>
          <w:color w:val="000000"/>
          <w:sz w:val="24"/>
          <w:szCs w:val="24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6D1DFF" w:rsidRPr="006D1DFF" w:rsidRDefault="006D1DFF" w:rsidP="006D1DFF">
      <w:pPr>
        <w:shd w:val="clear" w:color="auto" w:fill="FFFFFF"/>
        <w:spacing w:after="0"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6D1DFF">
        <w:rPr>
          <w:rFonts w:ascii="Arial" w:hAnsi="Arial" w:cs="Arial"/>
          <w:color w:val="000000"/>
          <w:sz w:val="24"/>
          <w:szCs w:val="24"/>
        </w:rPr>
        <w:t xml:space="preserve">- приспособление в мирное время </w:t>
      </w:r>
      <w:r w:rsidRPr="002F0D92">
        <w:rPr>
          <w:rFonts w:ascii="Arial" w:hAnsi="Arial" w:cs="Arial"/>
          <w:color w:val="000000"/>
          <w:sz w:val="24"/>
          <w:szCs w:val="24"/>
        </w:rPr>
        <w:t xml:space="preserve">и </w:t>
      </w:r>
      <w:r w:rsidR="002F0D92" w:rsidRPr="002F0D92">
        <w:rPr>
          <w:rStyle w:val="change"/>
          <w:rFonts w:ascii="Arial" w:hAnsi="Arial" w:cs="Arial"/>
          <w:sz w:val="24"/>
          <w:szCs w:val="24"/>
        </w:rPr>
        <w:t>приведении</w:t>
      </w:r>
      <w:r w:rsidR="002F0D92" w:rsidRPr="002F0D92">
        <w:rPr>
          <w:rFonts w:ascii="Arial" w:hAnsi="Arial" w:cs="Arial"/>
          <w:sz w:val="24"/>
          <w:szCs w:val="24"/>
        </w:rPr>
        <w:t xml:space="preserve"> гражданской обороны </w:t>
      </w:r>
      <w:r w:rsidR="002F0D92" w:rsidRPr="002F0D92">
        <w:rPr>
          <w:rStyle w:val="change"/>
          <w:rFonts w:ascii="Arial" w:hAnsi="Arial" w:cs="Arial"/>
          <w:sz w:val="24"/>
          <w:szCs w:val="24"/>
        </w:rPr>
        <w:t>в готовность к ее ведению и в ходе ее ведения в</w:t>
      </w:r>
      <w:r w:rsidR="002F0D92" w:rsidRPr="002F0D92">
        <w:rPr>
          <w:rFonts w:ascii="Arial" w:hAnsi="Arial" w:cs="Arial"/>
          <w:sz w:val="24"/>
          <w:szCs w:val="24"/>
        </w:rPr>
        <w:t xml:space="preserve"> военное время заглубленных помещений и других сооружений подземного пространства для укрытия населения</w:t>
      </w:r>
      <w:r w:rsidRPr="002F0D92">
        <w:rPr>
          <w:rFonts w:ascii="Arial" w:hAnsi="Arial" w:cs="Arial"/>
          <w:color w:val="000000"/>
          <w:sz w:val="24"/>
          <w:szCs w:val="24"/>
        </w:rPr>
        <w:t>;</w:t>
      </w:r>
    </w:p>
    <w:p w:rsidR="006D1DFF" w:rsidRPr="006D1DFF" w:rsidRDefault="006D1DFF" w:rsidP="006D1DFF">
      <w:pPr>
        <w:shd w:val="clear" w:color="auto" w:fill="FFFFFF"/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  <w:r w:rsidRPr="006D1DFF">
        <w:rPr>
          <w:rFonts w:ascii="Arial" w:hAnsi="Arial" w:cs="Arial"/>
          <w:color w:val="000000"/>
          <w:sz w:val="24"/>
          <w:szCs w:val="24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6D1DFF" w:rsidRPr="006D1DFF" w:rsidRDefault="006D1DFF" w:rsidP="006D1DFF">
      <w:pPr>
        <w:shd w:val="clear" w:color="auto" w:fill="FFFFFF"/>
        <w:spacing w:after="0"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6D1DFF">
        <w:rPr>
          <w:rFonts w:ascii="Arial" w:hAnsi="Arial" w:cs="Arial"/>
          <w:color w:val="000000"/>
          <w:sz w:val="24"/>
          <w:szCs w:val="24"/>
        </w:rPr>
        <w:t>- обеспечение укрытия населения в защитных сооружениях гражданской</w:t>
      </w:r>
      <w:r w:rsidRPr="006D1DFF">
        <w:rPr>
          <w:rFonts w:ascii="Arial" w:hAnsi="Arial" w:cs="Arial"/>
          <w:color w:val="000000"/>
          <w:sz w:val="24"/>
          <w:szCs w:val="24"/>
        </w:rPr>
        <w:br/>
        <w:t>обороны;</w:t>
      </w:r>
    </w:p>
    <w:p w:rsidR="006D1DFF" w:rsidRPr="006D1DFF" w:rsidRDefault="006D1DFF" w:rsidP="006D1DFF">
      <w:pPr>
        <w:shd w:val="clear" w:color="auto" w:fill="FFFFFF"/>
        <w:spacing w:after="0" w:line="240" w:lineRule="auto"/>
        <w:ind w:right="19" w:firstLine="709"/>
        <w:jc w:val="both"/>
        <w:rPr>
          <w:rFonts w:ascii="Arial" w:hAnsi="Arial" w:cs="Arial"/>
          <w:sz w:val="24"/>
          <w:szCs w:val="24"/>
        </w:rPr>
      </w:pPr>
      <w:r w:rsidRPr="006D1DFF">
        <w:rPr>
          <w:rFonts w:ascii="Arial" w:hAnsi="Arial" w:cs="Arial"/>
          <w:color w:val="000000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6D1DFF" w:rsidRDefault="006D1DFF" w:rsidP="006D1DFF">
      <w:pPr>
        <w:shd w:val="clear" w:color="auto" w:fill="FFFFFF"/>
        <w:spacing w:after="0" w:line="240" w:lineRule="auto"/>
        <w:ind w:right="1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1DFF">
        <w:rPr>
          <w:rFonts w:ascii="Arial" w:hAnsi="Arial" w:cs="Arial"/>
          <w:color w:val="000000"/>
          <w:sz w:val="24"/>
          <w:szCs w:val="24"/>
        </w:rPr>
        <w:t>- обеспечение выдачи населению средств индивидуальной защиты и</w:t>
      </w:r>
      <w:r w:rsidRPr="006D1DFF">
        <w:rPr>
          <w:rFonts w:ascii="Arial" w:hAnsi="Arial" w:cs="Arial"/>
          <w:color w:val="000000"/>
          <w:sz w:val="24"/>
          <w:szCs w:val="24"/>
        </w:rPr>
        <w:br/>
        <w:t>предоставления средств коллективной защиты в установленные сроки.</w:t>
      </w:r>
      <w:r w:rsidR="002F0D92">
        <w:rPr>
          <w:rFonts w:ascii="Arial" w:hAnsi="Arial" w:cs="Arial"/>
          <w:color w:val="000000"/>
          <w:sz w:val="24"/>
          <w:szCs w:val="24"/>
        </w:rPr>
        <w:t>".</w:t>
      </w:r>
    </w:p>
    <w:p w:rsidR="002F0D92" w:rsidRDefault="00DF2714" w:rsidP="006D1DFF">
      <w:pPr>
        <w:shd w:val="clear" w:color="auto" w:fill="FFFFFF"/>
        <w:spacing w:after="0" w:line="240" w:lineRule="auto"/>
        <w:ind w:right="14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</w:t>
      </w:r>
      <w:r w:rsidR="002F0D92">
        <w:rPr>
          <w:rFonts w:ascii="Arial" w:hAnsi="Arial" w:cs="Arial"/>
          <w:color w:val="000000"/>
          <w:sz w:val="24"/>
          <w:szCs w:val="24"/>
        </w:rPr>
        <w:t>. абзац 1 пункта 14.6. п</w:t>
      </w:r>
      <w:r>
        <w:rPr>
          <w:rFonts w:ascii="Arial" w:hAnsi="Arial" w:cs="Arial"/>
          <w:color w:val="000000"/>
          <w:sz w:val="24"/>
          <w:szCs w:val="24"/>
        </w:rPr>
        <w:t>риложения 1 изложить в новой</w:t>
      </w:r>
      <w:r w:rsidR="002F0D92">
        <w:rPr>
          <w:rFonts w:ascii="Arial" w:hAnsi="Arial" w:cs="Arial"/>
          <w:color w:val="000000"/>
          <w:sz w:val="24"/>
          <w:szCs w:val="24"/>
        </w:rPr>
        <w:t xml:space="preserve"> редакции:</w:t>
      </w:r>
    </w:p>
    <w:p w:rsidR="002F0D92" w:rsidRPr="00A63903" w:rsidRDefault="002F0D92" w:rsidP="006D1DFF">
      <w:pPr>
        <w:shd w:val="clear" w:color="auto" w:fill="FFFFFF"/>
        <w:spacing w:after="0" w:line="240" w:lineRule="auto"/>
        <w:ind w:right="14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"14.6. </w:t>
      </w:r>
      <w:r w:rsidRPr="002F0D92">
        <w:rPr>
          <w:rFonts w:ascii="Arial" w:hAnsi="Arial" w:cs="Arial"/>
          <w:color w:val="000000"/>
          <w:sz w:val="24"/>
          <w:szCs w:val="24"/>
        </w:rPr>
        <w:t xml:space="preserve">По проведению аварийно-спасательных </w:t>
      </w:r>
      <w:r w:rsidRPr="00A63903">
        <w:rPr>
          <w:rFonts w:ascii="Arial" w:hAnsi="Arial" w:cs="Arial"/>
          <w:color w:val="000000"/>
          <w:sz w:val="24"/>
          <w:szCs w:val="24"/>
        </w:rPr>
        <w:t>работ</w:t>
      </w:r>
      <w:r w:rsidRPr="00A63903">
        <w:rPr>
          <w:rStyle w:val="change"/>
          <w:rFonts w:ascii="Arial" w:hAnsi="Arial" w:cs="Arial"/>
          <w:sz w:val="24"/>
          <w:szCs w:val="24"/>
        </w:rPr>
        <w:t xml:space="preserve"> и других неотложных работ</w:t>
      </w:r>
      <w:r w:rsidRPr="002F0D92">
        <w:rPr>
          <w:rFonts w:ascii="Arial" w:hAnsi="Arial" w:cs="Arial"/>
          <w:color w:val="000000"/>
          <w:sz w:val="24"/>
          <w:szCs w:val="24"/>
        </w:rPr>
        <w:t xml:space="preserve"> в случае возникновения опасностей для населения при </w:t>
      </w:r>
      <w:r w:rsidR="00A63903" w:rsidRPr="00A63903">
        <w:rPr>
          <w:rStyle w:val="change"/>
          <w:rFonts w:ascii="Arial" w:hAnsi="Arial" w:cs="Arial"/>
          <w:sz w:val="24"/>
          <w:szCs w:val="24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 w:rsidRPr="00A63903">
        <w:rPr>
          <w:rFonts w:ascii="Arial" w:hAnsi="Arial" w:cs="Arial"/>
          <w:color w:val="000000"/>
          <w:sz w:val="24"/>
          <w:szCs w:val="24"/>
        </w:rPr>
        <w:t>:</w:t>
      </w:r>
      <w:r w:rsidR="00A63903">
        <w:rPr>
          <w:rFonts w:ascii="Arial" w:hAnsi="Arial" w:cs="Arial"/>
          <w:color w:val="000000"/>
          <w:sz w:val="24"/>
          <w:szCs w:val="24"/>
        </w:rPr>
        <w:t>"</w:t>
      </w:r>
    </w:p>
    <w:p w:rsidR="0079545C" w:rsidRDefault="00D44A62" w:rsidP="0079545C">
      <w:pPr>
        <w:shd w:val="clear" w:color="auto" w:fill="FFFFFF"/>
        <w:spacing w:after="0" w:line="240" w:lineRule="auto"/>
        <w:jc w:val="both"/>
        <w:rPr>
          <w:rStyle w:val="change"/>
          <w:rFonts w:ascii="Arial" w:hAnsi="Arial" w:cs="Arial"/>
          <w:sz w:val="24"/>
          <w:szCs w:val="24"/>
        </w:rPr>
      </w:pPr>
      <w:r>
        <w:rPr>
          <w:rStyle w:val="change"/>
          <w:rFonts w:ascii="Arial" w:hAnsi="Arial" w:cs="Arial"/>
          <w:sz w:val="24"/>
          <w:szCs w:val="24"/>
        </w:rPr>
        <w:tab/>
      </w:r>
      <w:r w:rsidR="00DF2714">
        <w:rPr>
          <w:rStyle w:val="change"/>
          <w:rFonts w:ascii="Arial" w:hAnsi="Arial" w:cs="Arial"/>
          <w:sz w:val="24"/>
          <w:szCs w:val="24"/>
        </w:rPr>
        <w:t>1.7</w:t>
      </w:r>
      <w:r>
        <w:rPr>
          <w:rStyle w:val="change"/>
          <w:rFonts w:ascii="Arial" w:hAnsi="Arial" w:cs="Arial"/>
          <w:sz w:val="24"/>
          <w:szCs w:val="24"/>
        </w:rPr>
        <w:t xml:space="preserve">. абзац 1 пункта 14.7. приложения 1 изложить в </w:t>
      </w:r>
      <w:r w:rsidR="00DF2714">
        <w:rPr>
          <w:rStyle w:val="change"/>
          <w:rFonts w:ascii="Arial" w:hAnsi="Arial" w:cs="Arial"/>
          <w:sz w:val="24"/>
          <w:szCs w:val="24"/>
        </w:rPr>
        <w:t>новой</w:t>
      </w:r>
      <w:r>
        <w:rPr>
          <w:rStyle w:val="change"/>
          <w:rFonts w:ascii="Arial" w:hAnsi="Arial" w:cs="Arial"/>
          <w:sz w:val="24"/>
          <w:szCs w:val="24"/>
        </w:rPr>
        <w:t xml:space="preserve"> редакции:</w:t>
      </w:r>
    </w:p>
    <w:p w:rsidR="00D44A62" w:rsidRPr="00FD2F54" w:rsidRDefault="00D44A62" w:rsidP="00B94524">
      <w:pPr>
        <w:shd w:val="clear" w:color="auto" w:fill="FFFFFF"/>
        <w:tabs>
          <w:tab w:val="left" w:pos="926"/>
        </w:tabs>
        <w:spacing w:after="0" w:line="240" w:lineRule="auto"/>
        <w:ind w:right="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A62">
        <w:rPr>
          <w:rStyle w:val="change"/>
          <w:rFonts w:ascii="Arial" w:hAnsi="Arial" w:cs="Arial"/>
          <w:sz w:val="24"/>
          <w:szCs w:val="24"/>
        </w:rPr>
        <w:t>"</w:t>
      </w:r>
      <w:r w:rsidR="00B94524">
        <w:rPr>
          <w:rStyle w:val="change"/>
          <w:rFonts w:ascii="Arial" w:hAnsi="Arial" w:cs="Arial"/>
          <w:sz w:val="24"/>
          <w:szCs w:val="24"/>
        </w:rPr>
        <w:t xml:space="preserve">14.7. </w:t>
      </w:r>
      <w:r w:rsidRPr="00D44A62">
        <w:rPr>
          <w:rFonts w:ascii="Arial" w:hAnsi="Arial" w:cs="Arial"/>
          <w:color w:val="000000"/>
          <w:sz w:val="24"/>
          <w:szCs w:val="24"/>
        </w:rPr>
        <w:t xml:space="preserve">По первоочередному обеспечению населения, пострадавшего </w:t>
      </w:r>
      <w:r w:rsidRPr="00D44A62">
        <w:rPr>
          <w:rStyle w:val="change"/>
          <w:rFonts w:ascii="Arial" w:hAnsi="Arial" w:cs="Arial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D44A62">
        <w:rPr>
          <w:rFonts w:ascii="Arial" w:hAnsi="Arial" w:cs="Arial"/>
          <w:color w:val="000000"/>
          <w:sz w:val="24"/>
          <w:szCs w:val="24"/>
        </w:rPr>
        <w:t xml:space="preserve">, в том числе по медицинскому обслуживанию, включая оказание первой медицинской помощи, срочному </w:t>
      </w:r>
      <w:r w:rsidRPr="00FD2F54">
        <w:rPr>
          <w:rFonts w:ascii="Arial" w:hAnsi="Arial" w:cs="Arial"/>
          <w:color w:val="000000"/>
          <w:sz w:val="24"/>
          <w:szCs w:val="24"/>
        </w:rPr>
        <w:t>предоставлению жилья и принятию других необходимых мер:"</w:t>
      </w:r>
      <w:r w:rsidR="00B94524" w:rsidRPr="00FD2F54">
        <w:rPr>
          <w:rFonts w:ascii="Arial" w:hAnsi="Arial" w:cs="Arial"/>
          <w:color w:val="000000"/>
          <w:sz w:val="24"/>
          <w:szCs w:val="24"/>
        </w:rPr>
        <w:t>;</w:t>
      </w:r>
    </w:p>
    <w:p w:rsidR="00B94524" w:rsidRPr="00FD2F54" w:rsidRDefault="00DF2714" w:rsidP="0040012A">
      <w:pPr>
        <w:shd w:val="clear" w:color="auto" w:fill="FFFFFF"/>
        <w:tabs>
          <w:tab w:val="left" w:pos="926"/>
        </w:tabs>
        <w:spacing w:after="0" w:line="240" w:lineRule="auto"/>
        <w:ind w:right="6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1.8</w:t>
      </w:r>
      <w:r w:rsidR="00B94524" w:rsidRPr="00FD2F54">
        <w:rPr>
          <w:rFonts w:ascii="Arial" w:hAnsi="Arial" w:cs="Arial"/>
          <w:color w:val="000000"/>
          <w:sz w:val="24"/>
          <w:szCs w:val="24"/>
        </w:rPr>
        <w:t>. абзац 1 пункта 14.8. п</w:t>
      </w:r>
      <w:r>
        <w:rPr>
          <w:rFonts w:ascii="Arial" w:hAnsi="Arial" w:cs="Arial"/>
          <w:color w:val="000000"/>
          <w:sz w:val="24"/>
          <w:szCs w:val="24"/>
        </w:rPr>
        <w:t>риложения 1 изложить в новой</w:t>
      </w:r>
      <w:r w:rsidR="00B94524" w:rsidRPr="00FD2F54">
        <w:rPr>
          <w:rFonts w:ascii="Arial" w:hAnsi="Arial" w:cs="Arial"/>
          <w:color w:val="000000"/>
          <w:sz w:val="24"/>
          <w:szCs w:val="24"/>
        </w:rPr>
        <w:t xml:space="preserve"> редакции:</w:t>
      </w:r>
    </w:p>
    <w:p w:rsidR="00B94524" w:rsidRPr="0040012A" w:rsidRDefault="00B94524" w:rsidP="0040012A">
      <w:pPr>
        <w:shd w:val="clear" w:color="auto" w:fill="FFFFFF"/>
        <w:tabs>
          <w:tab w:val="left" w:pos="9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F54">
        <w:rPr>
          <w:rFonts w:ascii="Arial" w:hAnsi="Arial" w:cs="Arial"/>
          <w:sz w:val="24"/>
          <w:szCs w:val="24"/>
        </w:rPr>
        <w:t xml:space="preserve">"14.8. </w:t>
      </w:r>
      <w:r w:rsidRPr="00FD2F54">
        <w:rPr>
          <w:rFonts w:ascii="Arial" w:hAnsi="Arial" w:cs="Arial"/>
          <w:color w:val="000000"/>
          <w:sz w:val="24"/>
          <w:szCs w:val="24"/>
        </w:rPr>
        <w:t xml:space="preserve">По борьбе с пожарами, возникшими </w:t>
      </w:r>
      <w:r w:rsidRPr="00FD2F54">
        <w:rPr>
          <w:rStyle w:val="change"/>
          <w:rFonts w:ascii="Arial" w:hAnsi="Arial" w:cs="Arial"/>
          <w:sz w:val="24"/>
          <w:szCs w:val="24"/>
        </w:rPr>
        <w:t>при военных конфликтах или</w:t>
      </w:r>
      <w:r w:rsidRPr="0040012A">
        <w:rPr>
          <w:rStyle w:val="change"/>
          <w:rFonts w:ascii="Arial" w:hAnsi="Arial" w:cs="Arial"/>
          <w:sz w:val="24"/>
          <w:szCs w:val="24"/>
        </w:rPr>
        <w:t xml:space="preserve"> вследствие этих конфликтов, а также при чрезвычайных ситуациях природного и техногенного характера</w:t>
      </w:r>
      <w:r w:rsidRPr="0040012A">
        <w:rPr>
          <w:rFonts w:ascii="Arial" w:hAnsi="Arial" w:cs="Arial"/>
          <w:color w:val="000000"/>
          <w:sz w:val="24"/>
          <w:szCs w:val="24"/>
        </w:rPr>
        <w:t>:</w:t>
      </w:r>
      <w:r w:rsidRPr="0040012A">
        <w:rPr>
          <w:rFonts w:ascii="Arial" w:hAnsi="Arial" w:cs="Arial"/>
          <w:sz w:val="24"/>
          <w:szCs w:val="24"/>
        </w:rPr>
        <w:t>"</w:t>
      </w:r>
    </w:p>
    <w:p w:rsidR="00B94524" w:rsidRPr="0040012A" w:rsidRDefault="00DF2714" w:rsidP="0040012A">
      <w:pPr>
        <w:shd w:val="clear" w:color="auto" w:fill="FFFFFF"/>
        <w:tabs>
          <w:tab w:val="left" w:pos="9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B94524" w:rsidRPr="0040012A">
        <w:rPr>
          <w:rFonts w:ascii="Arial" w:hAnsi="Arial" w:cs="Arial"/>
          <w:sz w:val="24"/>
          <w:szCs w:val="24"/>
        </w:rPr>
        <w:t>. пункт 14.9. п</w:t>
      </w:r>
      <w:r>
        <w:rPr>
          <w:rFonts w:ascii="Arial" w:hAnsi="Arial" w:cs="Arial"/>
          <w:sz w:val="24"/>
          <w:szCs w:val="24"/>
        </w:rPr>
        <w:t>риложения 1 изложить в новой</w:t>
      </w:r>
      <w:r w:rsidR="00B94524" w:rsidRPr="0040012A">
        <w:rPr>
          <w:rFonts w:ascii="Arial" w:hAnsi="Arial" w:cs="Arial"/>
          <w:sz w:val="24"/>
          <w:szCs w:val="24"/>
        </w:rPr>
        <w:t xml:space="preserve"> редакции:</w:t>
      </w:r>
    </w:p>
    <w:p w:rsidR="0040012A" w:rsidRPr="0040012A" w:rsidRDefault="00B94524" w:rsidP="0040012A">
      <w:pPr>
        <w:shd w:val="clear" w:color="auto" w:fill="FFFFFF"/>
        <w:tabs>
          <w:tab w:val="left" w:pos="-142"/>
        </w:tabs>
        <w:spacing w:after="0" w:line="240" w:lineRule="auto"/>
        <w:ind w:right="29" w:firstLine="709"/>
        <w:jc w:val="both"/>
        <w:rPr>
          <w:rFonts w:ascii="Arial" w:hAnsi="Arial" w:cs="Arial"/>
          <w:sz w:val="24"/>
          <w:szCs w:val="24"/>
        </w:rPr>
      </w:pPr>
      <w:r w:rsidRPr="0040012A">
        <w:rPr>
          <w:rFonts w:ascii="Arial" w:hAnsi="Arial" w:cs="Arial"/>
          <w:sz w:val="24"/>
          <w:szCs w:val="24"/>
        </w:rPr>
        <w:t xml:space="preserve">"14.9. </w:t>
      </w:r>
      <w:r w:rsidR="0040012A" w:rsidRPr="0040012A">
        <w:rPr>
          <w:rFonts w:ascii="Arial" w:hAnsi="Arial" w:cs="Arial"/>
          <w:color w:val="000000"/>
          <w:sz w:val="24"/>
          <w:szCs w:val="24"/>
        </w:rPr>
        <w:t>По обнаружению и обозначению районов, подвергшихся радиоактивному, химическому, биологическому или иному заражению (загрязнению):</w:t>
      </w:r>
    </w:p>
    <w:p w:rsidR="0040012A" w:rsidRPr="0040012A" w:rsidRDefault="0040012A" w:rsidP="0040012A">
      <w:pPr>
        <w:shd w:val="clear" w:color="auto" w:fill="FFFFFF"/>
        <w:tabs>
          <w:tab w:val="left" w:pos="-142"/>
        </w:tabs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40012A">
        <w:rPr>
          <w:rFonts w:ascii="Arial" w:hAnsi="Arial" w:cs="Arial"/>
          <w:color w:val="000000"/>
          <w:sz w:val="24"/>
          <w:szCs w:val="24"/>
        </w:rPr>
        <w:t>- введение режимов радиационной защиты на территориях, подвергшихся радиоактивному загрязнению (заражению);</w:t>
      </w:r>
    </w:p>
    <w:p w:rsidR="00B94524" w:rsidRPr="0040012A" w:rsidRDefault="0040012A" w:rsidP="0040012A">
      <w:pPr>
        <w:shd w:val="clear" w:color="auto" w:fill="FFFFFF"/>
        <w:tabs>
          <w:tab w:val="left" w:pos="-142"/>
        </w:tabs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 w:rsidRPr="0040012A">
        <w:rPr>
          <w:rFonts w:ascii="Arial" w:hAnsi="Arial" w:cs="Arial"/>
          <w:color w:val="000000"/>
          <w:sz w:val="24"/>
          <w:szCs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  <w:r w:rsidR="00B94524" w:rsidRPr="0040012A">
        <w:rPr>
          <w:rFonts w:ascii="Arial" w:hAnsi="Arial" w:cs="Arial"/>
          <w:sz w:val="24"/>
          <w:szCs w:val="24"/>
        </w:rPr>
        <w:t>"</w:t>
      </w:r>
    </w:p>
    <w:p w:rsidR="00D44A62" w:rsidRPr="00FD2F54" w:rsidRDefault="00FD2F54" w:rsidP="0079545C">
      <w:pPr>
        <w:shd w:val="clear" w:color="auto" w:fill="FFFFFF"/>
        <w:spacing w:after="0" w:line="240" w:lineRule="auto"/>
        <w:jc w:val="both"/>
        <w:rPr>
          <w:rStyle w:val="change"/>
          <w:rFonts w:ascii="Arial" w:hAnsi="Arial" w:cs="Arial"/>
          <w:sz w:val="24"/>
          <w:szCs w:val="24"/>
        </w:rPr>
      </w:pPr>
      <w:r>
        <w:rPr>
          <w:rStyle w:val="change"/>
          <w:rFonts w:ascii="Arial" w:hAnsi="Arial" w:cs="Arial"/>
          <w:sz w:val="24"/>
          <w:szCs w:val="24"/>
        </w:rPr>
        <w:tab/>
      </w:r>
      <w:r w:rsidRPr="00FD2F54">
        <w:rPr>
          <w:rStyle w:val="change"/>
          <w:rFonts w:ascii="Arial" w:hAnsi="Arial" w:cs="Arial"/>
          <w:sz w:val="24"/>
          <w:szCs w:val="24"/>
        </w:rPr>
        <w:t>1.</w:t>
      </w:r>
      <w:r w:rsidR="00DF2714">
        <w:rPr>
          <w:rStyle w:val="change"/>
          <w:rFonts w:ascii="Arial" w:hAnsi="Arial" w:cs="Arial"/>
          <w:sz w:val="24"/>
          <w:szCs w:val="24"/>
        </w:rPr>
        <w:t>10</w:t>
      </w:r>
      <w:r w:rsidRPr="00FD2F54">
        <w:rPr>
          <w:rStyle w:val="change"/>
          <w:rFonts w:ascii="Arial" w:hAnsi="Arial" w:cs="Arial"/>
          <w:sz w:val="24"/>
          <w:szCs w:val="24"/>
        </w:rPr>
        <w:t xml:space="preserve">. абзац 1 пункта 14.11 приложения 1 изложить в </w:t>
      </w:r>
      <w:r w:rsidR="00DF2714">
        <w:rPr>
          <w:rStyle w:val="change"/>
          <w:rFonts w:ascii="Arial" w:hAnsi="Arial" w:cs="Arial"/>
          <w:sz w:val="24"/>
          <w:szCs w:val="24"/>
        </w:rPr>
        <w:t xml:space="preserve">новой </w:t>
      </w:r>
      <w:r w:rsidRPr="00FD2F54">
        <w:rPr>
          <w:rStyle w:val="change"/>
          <w:rFonts w:ascii="Arial" w:hAnsi="Arial" w:cs="Arial"/>
          <w:sz w:val="24"/>
          <w:szCs w:val="24"/>
        </w:rPr>
        <w:t>редакции:</w:t>
      </w:r>
    </w:p>
    <w:p w:rsidR="00FD2F54" w:rsidRDefault="00FD2F54" w:rsidP="0079545C">
      <w:pPr>
        <w:shd w:val="clear" w:color="auto" w:fill="FFFFFF"/>
        <w:spacing w:after="0" w:line="240" w:lineRule="auto"/>
        <w:jc w:val="both"/>
        <w:rPr>
          <w:rStyle w:val="change"/>
          <w:rFonts w:ascii="Arial" w:hAnsi="Arial" w:cs="Arial"/>
          <w:sz w:val="24"/>
          <w:szCs w:val="24"/>
        </w:rPr>
      </w:pPr>
      <w:r w:rsidRPr="00FD2F54">
        <w:rPr>
          <w:rStyle w:val="change"/>
          <w:rFonts w:ascii="Arial" w:hAnsi="Arial" w:cs="Arial"/>
          <w:sz w:val="24"/>
          <w:szCs w:val="24"/>
        </w:rPr>
        <w:tab/>
        <w:t>"</w:t>
      </w:r>
      <w:r w:rsidRPr="00FD2F54">
        <w:rPr>
          <w:rFonts w:ascii="Arial" w:hAnsi="Arial" w:cs="Arial"/>
          <w:color w:val="000000"/>
          <w:spacing w:val="-5"/>
          <w:sz w:val="24"/>
          <w:szCs w:val="24"/>
        </w:rPr>
        <w:t>14.11.</w:t>
      </w:r>
      <w:r w:rsidRPr="00FD2F54">
        <w:rPr>
          <w:rFonts w:ascii="Arial" w:hAnsi="Arial" w:cs="Arial"/>
          <w:color w:val="000000"/>
          <w:sz w:val="24"/>
          <w:szCs w:val="24"/>
        </w:rPr>
        <w:t xml:space="preserve"> По восстановлению и поддержанию порядка в районах, пострадавших </w:t>
      </w:r>
      <w:r w:rsidRPr="00FD2F54">
        <w:rPr>
          <w:rStyle w:val="change"/>
          <w:rFonts w:ascii="Arial" w:hAnsi="Arial" w:cs="Arial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характера "</w:t>
      </w:r>
      <w:r>
        <w:rPr>
          <w:rStyle w:val="change"/>
          <w:rFonts w:ascii="Arial" w:hAnsi="Arial" w:cs="Arial"/>
          <w:sz w:val="24"/>
          <w:szCs w:val="24"/>
        </w:rPr>
        <w:t>;</w:t>
      </w:r>
    </w:p>
    <w:p w:rsidR="00FD2F54" w:rsidRPr="00FD2F54" w:rsidRDefault="00DF2714" w:rsidP="0079545C">
      <w:pPr>
        <w:shd w:val="clear" w:color="auto" w:fill="FFFFFF"/>
        <w:spacing w:after="0" w:line="240" w:lineRule="auto"/>
        <w:jc w:val="both"/>
        <w:rPr>
          <w:rStyle w:val="change"/>
          <w:rFonts w:ascii="Arial" w:hAnsi="Arial" w:cs="Arial"/>
          <w:sz w:val="24"/>
          <w:szCs w:val="24"/>
        </w:rPr>
      </w:pPr>
      <w:r>
        <w:rPr>
          <w:rStyle w:val="change"/>
          <w:rFonts w:ascii="Arial" w:hAnsi="Arial" w:cs="Arial"/>
          <w:sz w:val="24"/>
          <w:szCs w:val="24"/>
        </w:rPr>
        <w:lastRenderedPageBreak/>
        <w:tab/>
        <w:t>1.11</w:t>
      </w:r>
      <w:r w:rsidR="00FD2F54" w:rsidRPr="00FD2F54">
        <w:rPr>
          <w:rStyle w:val="change"/>
          <w:rFonts w:ascii="Arial" w:hAnsi="Arial" w:cs="Arial"/>
          <w:sz w:val="24"/>
          <w:szCs w:val="24"/>
        </w:rPr>
        <w:t>. абзац 1 пункта 14.14 п</w:t>
      </w:r>
      <w:r>
        <w:rPr>
          <w:rStyle w:val="change"/>
          <w:rFonts w:ascii="Arial" w:hAnsi="Arial" w:cs="Arial"/>
          <w:sz w:val="24"/>
          <w:szCs w:val="24"/>
        </w:rPr>
        <w:t>риложения 1 изложить в новой</w:t>
      </w:r>
      <w:r w:rsidR="00FD2F54" w:rsidRPr="00FD2F54">
        <w:rPr>
          <w:rStyle w:val="change"/>
          <w:rFonts w:ascii="Arial" w:hAnsi="Arial" w:cs="Arial"/>
          <w:sz w:val="24"/>
          <w:szCs w:val="24"/>
        </w:rPr>
        <w:t xml:space="preserve"> редакции:</w:t>
      </w:r>
    </w:p>
    <w:p w:rsidR="00FD2F54" w:rsidRPr="00FD2F54" w:rsidRDefault="00FD2F54" w:rsidP="0079545C">
      <w:pPr>
        <w:shd w:val="clear" w:color="auto" w:fill="FFFFFF"/>
        <w:spacing w:after="0" w:line="240" w:lineRule="auto"/>
        <w:jc w:val="both"/>
        <w:rPr>
          <w:rStyle w:val="change"/>
          <w:rFonts w:ascii="Arial" w:hAnsi="Arial" w:cs="Arial"/>
          <w:sz w:val="24"/>
          <w:szCs w:val="24"/>
        </w:rPr>
      </w:pPr>
      <w:r w:rsidRPr="00FD2F54">
        <w:rPr>
          <w:rStyle w:val="change"/>
          <w:rFonts w:ascii="Arial" w:hAnsi="Arial" w:cs="Arial"/>
          <w:sz w:val="24"/>
          <w:szCs w:val="24"/>
        </w:rPr>
        <w:tab/>
        <w:t>"14.14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 "</w:t>
      </w:r>
      <w:r>
        <w:rPr>
          <w:rStyle w:val="change"/>
          <w:rFonts w:ascii="Arial" w:hAnsi="Arial" w:cs="Arial"/>
          <w:sz w:val="24"/>
          <w:szCs w:val="24"/>
        </w:rPr>
        <w:t>.</w:t>
      </w:r>
    </w:p>
    <w:p w:rsidR="005F70FC" w:rsidRPr="0079545C" w:rsidRDefault="0079545C" w:rsidP="0079545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change"/>
          <w:rFonts w:ascii="Arial" w:hAnsi="Arial" w:cs="Arial"/>
          <w:sz w:val="24"/>
          <w:szCs w:val="24"/>
        </w:rPr>
        <w:tab/>
      </w:r>
      <w:r w:rsidRPr="0079545C">
        <w:rPr>
          <w:rFonts w:ascii="Arial" w:hAnsi="Arial" w:cs="Arial"/>
          <w:sz w:val="24"/>
          <w:szCs w:val="24"/>
        </w:rPr>
        <w:t xml:space="preserve"> </w:t>
      </w:r>
      <w:r w:rsidR="005F70FC" w:rsidRPr="0079545C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его официального опубликования (обнародования).</w:t>
      </w:r>
    </w:p>
    <w:p w:rsidR="00A40D73" w:rsidRPr="0079545C" w:rsidRDefault="00A40D73" w:rsidP="006F2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AC7" w:rsidRDefault="001A7AC7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714" w:rsidRDefault="00DF2714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714" w:rsidRPr="0079545C" w:rsidRDefault="00DF2714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DE6" w:rsidRPr="0079545C" w:rsidRDefault="00761DE6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969" w:rsidRPr="0079545C" w:rsidRDefault="00DF1C29" w:rsidP="001A7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45C">
        <w:rPr>
          <w:rFonts w:ascii="Arial" w:hAnsi="Arial" w:cs="Arial"/>
          <w:sz w:val="24"/>
          <w:szCs w:val="24"/>
        </w:rPr>
        <w:t xml:space="preserve">Глава </w:t>
      </w:r>
      <w:r w:rsidR="005F70FC" w:rsidRPr="0079545C">
        <w:rPr>
          <w:rFonts w:ascii="Arial" w:hAnsi="Arial" w:cs="Arial"/>
          <w:sz w:val="24"/>
          <w:szCs w:val="24"/>
        </w:rPr>
        <w:t>сельского поселения</w:t>
      </w:r>
      <w:r w:rsidR="005F70FC" w:rsidRPr="0079545C">
        <w:rPr>
          <w:rFonts w:ascii="Arial" w:hAnsi="Arial" w:cs="Arial"/>
          <w:sz w:val="24"/>
          <w:szCs w:val="24"/>
        </w:rPr>
        <w:tab/>
      </w:r>
      <w:r w:rsidR="005F70FC" w:rsidRPr="0079545C">
        <w:rPr>
          <w:rFonts w:ascii="Arial" w:hAnsi="Arial" w:cs="Arial"/>
          <w:sz w:val="24"/>
          <w:szCs w:val="24"/>
        </w:rPr>
        <w:tab/>
      </w:r>
      <w:r w:rsidR="005F70FC" w:rsidRPr="0079545C">
        <w:rPr>
          <w:rFonts w:ascii="Arial" w:hAnsi="Arial" w:cs="Arial"/>
          <w:sz w:val="24"/>
          <w:szCs w:val="24"/>
        </w:rPr>
        <w:tab/>
      </w:r>
      <w:r w:rsidR="005F70FC" w:rsidRPr="0079545C">
        <w:rPr>
          <w:rFonts w:ascii="Arial" w:hAnsi="Arial" w:cs="Arial"/>
          <w:sz w:val="24"/>
          <w:szCs w:val="24"/>
        </w:rPr>
        <w:tab/>
        <w:t xml:space="preserve">   В.Ю. Куликов</w:t>
      </w:r>
    </w:p>
    <w:p w:rsidR="001A7AC7" w:rsidRPr="0079545C" w:rsidRDefault="001A7AC7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AC7" w:rsidRPr="0079545C" w:rsidRDefault="001A7AC7" w:rsidP="001A7A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A7AC7" w:rsidRPr="0079545C" w:rsidSect="009B04B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EA" w:rsidRDefault="00E428EA" w:rsidP="00FE5C36">
      <w:pPr>
        <w:spacing w:after="0" w:line="240" w:lineRule="auto"/>
      </w:pPr>
      <w:r>
        <w:separator/>
      </w:r>
    </w:p>
  </w:endnote>
  <w:endnote w:type="continuationSeparator" w:id="1">
    <w:p w:rsidR="00E428EA" w:rsidRDefault="00E428EA" w:rsidP="00FE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EA" w:rsidRDefault="00E428EA" w:rsidP="00FE5C36">
      <w:pPr>
        <w:spacing w:after="0" w:line="240" w:lineRule="auto"/>
      </w:pPr>
      <w:r>
        <w:separator/>
      </w:r>
    </w:p>
  </w:footnote>
  <w:footnote w:type="continuationSeparator" w:id="1">
    <w:p w:rsidR="00E428EA" w:rsidRDefault="00E428EA" w:rsidP="00FE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96997A"/>
    <w:lvl w:ilvl="0">
      <w:numFmt w:val="bullet"/>
      <w:lvlText w:val="*"/>
      <w:lvlJc w:val="left"/>
    </w:lvl>
  </w:abstractNum>
  <w:abstractNum w:abstractNumId="1">
    <w:nsid w:val="0091655B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28D0BEE"/>
    <w:multiLevelType w:val="hybridMultilevel"/>
    <w:tmpl w:val="B7441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B3B24"/>
    <w:multiLevelType w:val="hybridMultilevel"/>
    <w:tmpl w:val="104229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06623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6">
    <w:nsid w:val="1691687F"/>
    <w:multiLevelType w:val="hybridMultilevel"/>
    <w:tmpl w:val="0D5AB3D0"/>
    <w:lvl w:ilvl="0" w:tplc="856C2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D17FC5"/>
    <w:multiLevelType w:val="hybridMultilevel"/>
    <w:tmpl w:val="01B60050"/>
    <w:lvl w:ilvl="0" w:tplc="7CFA0A58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063D6"/>
    <w:multiLevelType w:val="hybridMultilevel"/>
    <w:tmpl w:val="CC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52A2A"/>
    <w:multiLevelType w:val="hybridMultilevel"/>
    <w:tmpl w:val="AF8876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9B27D6"/>
    <w:multiLevelType w:val="multilevel"/>
    <w:tmpl w:val="28B655A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880710"/>
    <w:multiLevelType w:val="hybridMultilevel"/>
    <w:tmpl w:val="3930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21206"/>
    <w:multiLevelType w:val="hybridMultilevel"/>
    <w:tmpl w:val="43B837E4"/>
    <w:lvl w:ilvl="0" w:tplc="2744C5E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CF43A94"/>
    <w:multiLevelType w:val="hybridMultilevel"/>
    <w:tmpl w:val="168E8E7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0A0EDD"/>
    <w:multiLevelType w:val="hybridMultilevel"/>
    <w:tmpl w:val="99B8D6EC"/>
    <w:lvl w:ilvl="0" w:tplc="8AE892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ACA0574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7">
    <w:nsid w:val="40023CF8"/>
    <w:multiLevelType w:val="hybridMultilevel"/>
    <w:tmpl w:val="8306E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56889"/>
    <w:multiLevelType w:val="multilevel"/>
    <w:tmpl w:val="1D4A26A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43155E2"/>
    <w:multiLevelType w:val="hybridMultilevel"/>
    <w:tmpl w:val="0FB03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207C2"/>
    <w:multiLevelType w:val="multilevel"/>
    <w:tmpl w:val="9606C8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A32902"/>
    <w:multiLevelType w:val="hybridMultilevel"/>
    <w:tmpl w:val="BB344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44D69"/>
    <w:multiLevelType w:val="multilevel"/>
    <w:tmpl w:val="DA5C93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26FDA"/>
    <w:multiLevelType w:val="hybridMultilevel"/>
    <w:tmpl w:val="B9FA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663A2"/>
    <w:multiLevelType w:val="hybridMultilevel"/>
    <w:tmpl w:val="02AAA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62328C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2A23D4E"/>
    <w:multiLevelType w:val="hybridMultilevel"/>
    <w:tmpl w:val="59F44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930AD"/>
    <w:multiLevelType w:val="hybridMultilevel"/>
    <w:tmpl w:val="57E4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F003C"/>
    <w:multiLevelType w:val="hybridMultilevel"/>
    <w:tmpl w:val="48FC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C334D2"/>
    <w:multiLevelType w:val="hybridMultilevel"/>
    <w:tmpl w:val="3AC89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A61E7B"/>
    <w:multiLevelType w:val="multilevel"/>
    <w:tmpl w:val="DA4C1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C3B50A0"/>
    <w:multiLevelType w:val="multilevel"/>
    <w:tmpl w:val="4CEED9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5">
    <w:nsid w:val="6D3D0367"/>
    <w:multiLevelType w:val="hybridMultilevel"/>
    <w:tmpl w:val="7938F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03B9E"/>
    <w:multiLevelType w:val="multilevel"/>
    <w:tmpl w:val="EDA44CB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6E46C24"/>
    <w:multiLevelType w:val="multilevel"/>
    <w:tmpl w:val="C41010CC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38">
    <w:nsid w:val="79A57DFA"/>
    <w:multiLevelType w:val="hybridMultilevel"/>
    <w:tmpl w:val="65D2C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9"/>
  </w:num>
  <w:num w:numId="12">
    <w:abstractNumId w:val="32"/>
  </w:num>
  <w:num w:numId="13">
    <w:abstractNumId w:val="29"/>
  </w:num>
  <w:num w:numId="14">
    <w:abstractNumId w:val="2"/>
  </w:num>
  <w:num w:numId="15">
    <w:abstractNumId w:val="35"/>
  </w:num>
  <w:num w:numId="16">
    <w:abstractNumId w:val="3"/>
  </w:num>
  <w:num w:numId="17">
    <w:abstractNumId w:val="27"/>
  </w:num>
  <w:num w:numId="18">
    <w:abstractNumId w:val="31"/>
  </w:num>
  <w:num w:numId="19">
    <w:abstractNumId w:val="26"/>
  </w:num>
  <w:num w:numId="20">
    <w:abstractNumId w:val="12"/>
  </w:num>
  <w:num w:numId="21">
    <w:abstractNumId w:val="8"/>
  </w:num>
  <w:num w:numId="22">
    <w:abstractNumId w:val="38"/>
  </w:num>
  <w:num w:numId="23">
    <w:abstractNumId w:val="23"/>
  </w:num>
  <w:num w:numId="24">
    <w:abstractNumId w:val="17"/>
  </w:num>
  <w:num w:numId="25">
    <w:abstractNumId w:val="20"/>
  </w:num>
  <w:num w:numId="26">
    <w:abstractNumId w:val="18"/>
  </w:num>
  <w:num w:numId="27">
    <w:abstractNumId w:val="6"/>
  </w:num>
  <w:num w:numId="28">
    <w:abstractNumId w:val="11"/>
  </w:num>
  <w:num w:numId="29">
    <w:abstractNumId w:val="22"/>
  </w:num>
  <w:num w:numId="30">
    <w:abstractNumId w:val="4"/>
  </w:num>
  <w:num w:numId="31">
    <w:abstractNumId w:val="30"/>
  </w:num>
  <w:num w:numId="32">
    <w:abstractNumId w:val="25"/>
  </w:num>
  <w:num w:numId="33">
    <w:abstractNumId w:val="5"/>
  </w:num>
  <w:num w:numId="34">
    <w:abstractNumId w:val="13"/>
  </w:num>
  <w:num w:numId="35">
    <w:abstractNumId w:val="16"/>
  </w:num>
  <w:num w:numId="36">
    <w:abstractNumId w:val="34"/>
  </w:num>
  <w:num w:numId="37">
    <w:abstractNumId w:val="24"/>
  </w:num>
  <w:num w:numId="38">
    <w:abstractNumId w:val="28"/>
  </w:num>
  <w:num w:numId="39">
    <w:abstractNumId w:val="36"/>
  </w:num>
  <w:num w:numId="40">
    <w:abstractNumId w:val="19"/>
  </w:num>
  <w:num w:numId="41">
    <w:abstractNumId w:val="10"/>
  </w:num>
  <w:num w:numId="42">
    <w:abstractNumId w:val="33"/>
  </w:num>
  <w:num w:numId="43">
    <w:abstractNumId w:val="21"/>
  </w:num>
  <w:num w:numId="44">
    <w:abstractNumId w:val="1"/>
  </w:num>
  <w:num w:numId="45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748"/>
    <w:rsid w:val="000143F1"/>
    <w:rsid w:val="00021A82"/>
    <w:rsid w:val="000358CA"/>
    <w:rsid w:val="0004760A"/>
    <w:rsid w:val="00051B47"/>
    <w:rsid w:val="00055B34"/>
    <w:rsid w:val="0007108E"/>
    <w:rsid w:val="0008128A"/>
    <w:rsid w:val="000900E1"/>
    <w:rsid w:val="000920AF"/>
    <w:rsid w:val="00093AD3"/>
    <w:rsid w:val="000A79FD"/>
    <w:rsid w:val="000B425C"/>
    <w:rsid w:val="000E1C0E"/>
    <w:rsid w:val="000E7926"/>
    <w:rsid w:val="000F50F9"/>
    <w:rsid w:val="000F5E89"/>
    <w:rsid w:val="00103695"/>
    <w:rsid w:val="00130988"/>
    <w:rsid w:val="00137EA3"/>
    <w:rsid w:val="0014194A"/>
    <w:rsid w:val="00145C4C"/>
    <w:rsid w:val="00154A6B"/>
    <w:rsid w:val="00176E1C"/>
    <w:rsid w:val="001A0273"/>
    <w:rsid w:val="001A68B6"/>
    <w:rsid w:val="001A7AC7"/>
    <w:rsid w:val="001C52D6"/>
    <w:rsid w:val="001D5CF2"/>
    <w:rsid w:val="001D7374"/>
    <w:rsid w:val="001E7B95"/>
    <w:rsid w:val="00213BE7"/>
    <w:rsid w:val="0021711A"/>
    <w:rsid w:val="002326B5"/>
    <w:rsid w:val="002404F2"/>
    <w:rsid w:val="002407DB"/>
    <w:rsid w:val="00246222"/>
    <w:rsid w:val="002463AE"/>
    <w:rsid w:val="002507C0"/>
    <w:rsid w:val="002616C3"/>
    <w:rsid w:val="00264208"/>
    <w:rsid w:val="00264BBF"/>
    <w:rsid w:val="0026689D"/>
    <w:rsid w:val="002701E5"/>
    <w:rsid w:val="00270C1D"/>
    <w:rsid w:val="00276568"/>
    <w:rsid w:val="00281AD0"/>
    <w:rsid w:val="00295507"/>
    <w:rsid w:val="002A0691"/>
    <w:rsid w:val="002A1444"/>
    <w:rsid w:val="002A20A5"/>
    <w:rsid w:val="002A63DF"/>
    <w:rsid w:val="002C0168"/>
    <w:rsid w:val="002E65A9"/>
    <w:rsid w:val="002F0D92"/>
    <w:rsid w:val="002F0F07"/>
    <w:rsid w:val="00313EA9"/>
    <w:rsid w:val="00340AE1"/>
    <w:rsid w:val="00344E9B"/>
    <w:rsid w:val="00354373"/>
    <w:rsid w:val="0035784F"/>
    <w:rsid w:val="00367D2E"/>
    <w:rsid w:val="00370A90"/>
    <w:rsid w:val="00391B5F"/>
    <w:rsid w:val="00397152"/>
    <w:rsid w:val="00397182"/>
    <w:rsid w:val="003A049F"/>
    <w:rsid w:val="003B5093"/>
    <w:rsid w:val="003B7096"/>
    <w:rsid w:val="003C2084"/>
    <w:rsid w:val="003C3402"/>
    <w:rsid w:val="003D390B"/>
    <w:rsid w:val="003D6779"/>
    <w:rsid w:val="003D7859"/>
    <w:rsid w:val="003E5B45"/>
    <w:rsid w:val="003E72AD"/>
    <w:rsid w:val="0040012A"/>
    <w:rsid w:val="004004F9"/>
    <w:rsid w:val="004020AC"/>
    <w:rsid w:val="00402D2C"/>
    <w:rsid w:val="00406051"/>
    <w:rsid w:val="004137FF"/>
    <w:rsid w:val="004178D2"/>
    <w:rsid w:val="0044501D"/>
    <w:rsid w:val="004530B6"/>
    <w:rsid w:val="0045495F"/>
    <w:rsid w:val="00465F7C"/>
    <w:rsid w:val="0046697D"/>
    <w:rsid w:val="00471E2E"/>
    <w:rsid w:val="00482362"/>
    <w:rsid w:val="004925CB"/>
    <w:rsid w:val="004A3DEF"/>
    <w:rsid w:val="004B2EFC"/>
    <w:rsid w:val="004B3A93"/>
    <w:rsid w:val="004D6424"/>
    <w:rsid w:val="004E5179"/>
    <w:rsid w:val="004E5A40"/>
    <w:rsid w:val="004F1051"/>
    <w:rsid w:val="004F26BF"/>
    <w:rsid w:val="004F3A28"/>
    <w:rsid w:val="00506EE1"/>
    <w:rsid w:val="00507F34"/>
    <w:rsid w:val="0053178D"/>
    <w:rsid w:val="00531869"/>
    <w:rsid w:val="00553CE0"/>
    <w:rsid w:val="00554FEC"/>
    <w:rsid w:val="005553FC"/>
    <w:rsid w:val="0055765C"/>
    <w:rsid w:val="00572433"/>
    <w:rsid w:val="00572506"/>
    <w:rsid w:val="00593105"/>
    <w:rsid w:val="00593F18"/>
    <w:rsid w:val="00595E31"/>
    <w:rsid w:val="005A4DBF"/>
    <w:rsid w:val="005A613D"/>
    <w:rsid w:val="005B3131"/>
    <w:rsid w:val="005B5C71"/>
    <w:rsid w:val="005E3916"/>
    <w:rsid w:val="005F70FC"/>
    <w:rsid w:val="00614B12"/>
    <w:rsid w:val="00642050"/>
    <w:rsid w:val="006500D8"/>
    <w:rsid w:val="00651507"/>
    <w:rsid w:val="00662C40"/>
    <w:rsid w:val="00666D00"/>
    <w:rsid w:val="00667421"/>
    <w:rsid w:val="00672886"/>
    <w:rsid w:val="00674D87"/>
    <w:rsid w:val="006C6A2C"/>
    <w:rsid w:val="006D1DFF"/>
    <w:rsid w:val="006E2A54"/>
    <w:rsid w:val="006E377E"/>
    <w:rsid w:val="006F20F8"/>
    <w:rsid w:val="00726EB8"/>
    <w:rsid w:val="00751276"/>
    <w:rsid w:val="00751B95"/>
    <w:rsid w:val="00761DE6"/>
    <w:rsid w:val="00770F79"/>
    <w:rsid w:val="007829EC"/>
    <w:rsid w:val="00785465"/>
    <w:rsid w:val="00786109"/>
    <w:rsid w:val="0079149E"/>
    <w:rsid w:val="0079545C"/>
    <w:rsid w:val="007B25E3"/>
    <w:rsid w:val="007B2633"/>
    <w:rsid w:val="007C1E4C"/>
    <w:rsid w:val="007C32C3"/>
    <w:rsid w:val="007C4121"/>
    <w:rsid w:val="00803708"/>
    <w:rsid w:val="008244EC"/>
    <w:rsid w:val="00835512"/>
    <w:rsid w:val="008565DB"/>
    <w:rsid w:val="00881CAD"/>
    <w:rsid w:val="008833E7"/>
    <w:rsid w:val="0088606F"/>
    <w:rsid w:val="00887B0C"/>
    <w:rsid w:val="00890A5F"/>
    <w:rsid w:val="00897165"/>
    <w:rsid w:val="008A018E"/>
    <w:rsid w:val="008C3CA8"/>
    <w:rsid w:val="008C4AE7"/>
    <w:rsid w:val="008C5299"/>
    <w:rsid w:val="008F0AC9"/>
    <w:rsid w:val="008F7BC5"/>
    <w:rsid w:val="009069CB"/>
    <w:rsid w:val="009253BC"/>
    <w:rsid w:val="00926108"/>
    <w:rsid w:val="00931D36"/>
    <w:rsid w:val="00936EE8"/>
    <w:rsid w:val="0094322F"/>
    <w:rsid w:val="0097248A"/>
    <w:rsid w:val="00976C93"/>
    <w:rsid w:val="00990890"/>
    <w:rsid w:val="00993C60"/>
    <w:rsid w:val="009B04BC"/>
    <w:rsid w:val="009B1093"/>
    <w:rsid w:val="009B7A77"/>
    <w:rsid w:val="009C01E0"/>
    <w:rsid w:val="009C7510"/>
    <w:rsid w:val="009D13DF"/>
    <w:rsid w:val="009D5D44"/>
    <w:rsid w:val="009E7DE7"/>
    <w:rsid w:val="009F1D16"/>
    <w:rsid w:val="009F6027"/>
    <w:rsid w:val="00A015E5"/>
    <w:rsid w:val="00A0502D"/>
    <w:rsid w:val="00A05278"/>
    <w:rsid w:val="00A3182B"/>
    <w:rsid w:val="00A370BE"/>
    <w:rsid w:val="00A40D73"/>
    <w:rsid w:val="00A43BDC"/>
    <w:rsid w:val="00A61656"/>
    <w:rsid w:val="00A63903"/>
    <w:rsid w:val="00A66738"/>
    <w:rsid w:val="00A7093B"/>
    <w:rsid w:val="00A728D0"/>
    <w:rsid w:val="00A82F36"/>
    <w:rsid w:val="00A83748"/>
    <w:rsid w:val="00A940C2"/>
    <w:rsid w:val="00AA15AA"/>
    <w:rsid w:val="00AB1863"/>
    <w:rsid w:val="00AC12F7"/>
    <w:rsid w:val="00AD10FF"/>
    <w:rsid w:val="00AD2564"/>
    <w:rsid w:val="00AD6876"/>
    <w:rsid w:val="00AE1B31"/>
    <w:rsid w:val="00AE279B"/>
    <w:rsid w:val="00AF011B"/>
    <w:rsid w:val="00AF6460"/>
    <w:rsid w:val="00B04ECA"/>
    <w:rsid w:val="00B12894"/>
    <w:rsid w:val="00B13328"/>
    <w:rsid w:val="00B145C8"/>
    <w:rsid w:val="00B32933"/>
    <w:rsid w:val="00B32F26"/>
    <w:rsid w:val="00B42449"/>
    <w:rsid w:val="00B45C61"/>
    <w:rsid w:val="00B50988"/>
    <w:rsid w:val="00B529BD"/>
    <w:rsid w:val="00B529CF"/>
    <w:rsid w:val="00B75369"/>
    <w:rsid w:val="00B94524"/>
    <w:rsid w:val="00B955E0"/>
    <w:rsid w:val="00BB1E93"/>
    <w:rsid w:val="00BB2B5E"/>
    <w:rsid w:val="00BC172C"/>
    <w:rsid w:val="00BC220D"/>
    <w:rsid w:val="00BE5969"/>
    <w:rsid w:val="00BF0CA0"/>
    <w:rsid w:val="00BF245B"/>
    <w:rsid w:val="00C131F1"/>
    <w:rsid w:val="00C16407"/>
    <w:rsid w:val="00C32615"/>
    <w:rsid w:val="00C3392D"/>
    <w:rsid w:val="00C37930"/>
    <w:rsid w:val="00C54B72"/>
    <w:rsid w:val="00C67334"/>
    <w:rsid w:val="00C82DDA"/>
    <w:rsid w:val="00CB3467"/>
    <w:rsid w:val="00CB55AF"/>
    <w:rsid w:val="00CC5670"/>
    <w:rsid w:val="00CC6184"/>
    <w:rsid w:val="00CC684D"/>
    <w:rsid w:val="00CD491A"/>
    <w:rsid w:val="00CE31AE"/>
    <w:rsid w:val="00CF0E48"/>
    <w:rsid w:val="00CF6EE7"/>
    <w:rsid w:val="00CF72F8"/>
    <w:rsid w:val="00D01DD1"/>
    <w:rsid w:val="00D03DF4"/>
    <w:rsid w:val="00D102A7"/>
    <w:rsid w:val="00D16940"/>
    <w:rsid w:val="00D20502"/>
    <w:rsid w:val="00D25521"/>
    <w:rsid w:val="00D26ED8"/>
    <w:rsid w:val="00D27B2B"/>
    <w:rsid w:val="00D34BD8"/>
    <w:rsid w:val="00D34CB8"/>
    <w:rsid w:val="00D40736"/>
    <w:rsid w:val="00D44A62"/>
    <w:rsid w:val="00D47E30"/>
    <w:rsid w:val="00D54117"/>
    <w:rsid w:val="00D610E2"/>
    <w:rsid w:val="00D63898"/>
    <w:rsid w:val="00D64929"/>
    <w:rsid w:val="00D675DC"/>
    <w:rsid w:val="00D7021B"/>
    <w:rsid w:val="00D704BF"/>
    <w:rsid w:val="00D71852"/>
    <w:rsid w:val="00D73109"/>
    <w:rsid w:val="00D763F8"/>
    <w:rsid w:val="00D80C0A"/>
    <w:rsid w:val="00D84850"/>
    <w:rsid w:val="00DA38DD"/>
    <w:rsid w:val="00DA43C8"/>
    <w:rsid w:val="00DB5C75"/>
    <w:rsid w:val="00DB71E7"/>
    <w:rsid w:val="00DD7C51"/>
    <w:rsid w:val="00DF1C29"/>
    <w:rsid w:val="00DF2714"/>
    <w:rsid w:val="00DF70BD"/>
    <w:rsid w:val="00E02718"/>
    <w:rsid w:val="00E234A0"/>
    <w:rsid w:val="00E24239"/>
    <w:rsid w:val="00E26501"/>
    <w:rsid w:val="00E33C76"/>
    <w:rsid w:val="00E428EA"/>
    <w:rsid w:val="00E42CED"/>
    <w:rsid w:val="00E4784F"/>
    <w:rsid w:val="00E54C36"/>
    <w:rsid w:val="00E62A80"/>
    <w:rsid w:val="00E90E50"/>
    <w:rsid w:val="00E94F23"/>
    <w:rsid w:val="00EB6C37"/>
    <w:rsid w:val="00EC3869"/>
    <w:rsid w:val="00EC4FB5"/>
    <w:rsid w:val="00EE1098"/>
    <w:rsid w:val="00F0783C"/>
    <w:rsid w:val="00F30E41"/>
    <w:rsid w:val="00F50E3F"/>
    <w:rsid w:val="00F65FB3"/>
    <w:rsid w:val="00F80D39"/>
    <w:rsid w:val="00FA03CF"/>
    <w:rsid w:val="00FA13BD"/>
    <w:rsid w:val="00FA1CD6"/>
    <w:rsid w:val="00FB0E63"/>
    <w:rsid w:val="00FB48EA"/>
    <w:rsid w:val="00FD2F54"/>
    <w:rsid w:val="00FD47BB"/>
    <w:rsid w:val="00FD6F40"/>
    <w:rsid w:val="00FE5046"/>
    <w:rsid w:val="00FE5432"/>
    <w:rsid w:val="00FE5C36"/>
    <w:rsid w:val="00FF0643"/>
    <w:rsid w:val="00FF378C"/>
    <w:rsid w:val="00FF4B95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E37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E377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377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5765C"/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55765C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semiHidden/>
    <w:rsid w:val="0055765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765C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B186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AB186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B18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B186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B1863"/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1 Знак"/>
    <w:link w:val="10"/>
    <w:uiPriority w:val="99"/>
    <w:rsid w:val="006E37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6E377E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6E377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6E3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6E3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6E377E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6E377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6E377E"/>
    <w:rPr>
      <w:rFonts w:ascii="Times New Roman" w:hAnsi="Times New Roman" w:cs="Times New Roman" w:hint="default"/>
      <w:i/>
      <w:iCs/>
    </w:rPr>
  </w:style>
  <w:style w:type="paragraph" w:styleId="ae">
    <w:name w:val="Block Text"/>
    <w:basedOn w:val="a"/>
    <w:unhideWhenUsed/>
    <w:rsid w:val="006E377E"/>
    <w:pPr>
      <w:spacing w:after="0" w:line="240" w:lineRule="auto"/>
      <w:ind w:left="-142" w:right="-143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6E37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rsid w:val="006E377E"/>
    <w:rPr>
      <w:rFonts w:ascii="Courier New" w:eastAsia="Times New Roman" w:hAnsi="Courier New" w:cs="Courier New"/>
    </w:rPr>
  </w:style>
  <w:style w:type="character" w:customStyle="1" w:styleId="7">
    <w:name w:val="Знак Знак7"/>
    <w:locked/>
    <w:rsid w:val="006E377E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6E37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Знак Знак5"/>
    <w:semiHidden/>
    <w:locked/>
    <w:rsid w:val="006E377E"/>
    <w:rPr>
      <w:rFonts w:ascii="Courier New" w:hAnsi="Courier New" w:cs="Courier New"/>
      <w:lang w:val="ru-RU" w:eastAsia="ru-RU" w:bidi="ar-SA"/>
    </w:rPr>
  </w:style>
  <w:style w:type="character" w:customStyle="1" w:styleId="af1">
    <w:name w:val="Гипертекстовая ссылка"/>
    <w:rsid w:val="006E377E"/>
    <w:rPr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3">
    <w:name w:val="Цветовое выделение"/>
    <w:rsid w:val="006E377E"/>
    <w:rPr>
      <w:b/>
      <w:bCs/>
      <w:color w:val="000080"/>
      <w:sz w:val="20"/>
      <w:szCs w:val="20"/>
    </w:rPr>
  </w:style>
  <w:style w:type="paragraph" w:customStyle="1" w:styleId="af4">
    <w:name w:val="Постоянная часть"/>
    <w:basedOn w:val="af5"/>
    <w:next w:val="a"/>
    <w:rsid w:val="006E377E"/>
    <w:rPr>
      <w:sz w:val="18"/>
      <w:szCs w:val="18"/>
    </w:rPr>
  </w:style>
  <w:style w:type="paragraph" w:customStyle="1" w:styleId="af5">
    <w:name w:val="Основное меню"/>
    <w:basedOn w:val="a"/>
    <w:next w:val="a"/>
    <w:rsid w:val="006E377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6">
    <w:name w:val="Strong"/>
    <w:uiPriority w:val="99"/>
    <w:qFormat/>
    <w:rsid w:val="006E377E"/>
    <w:rPr>
      <w:b/>
      <w:bCs/>
    </w:rPr>
  </w:style>
  <w:style w:type="paragraph" w:styleId="af7">
    <w:name w:val="Document Map"/>
    <w:basedOn w:val="a"/>
    <w:link w:val="af8"/>
    <w:semiHidden/>
    <w:rsid w:val="006E377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6E377E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Верхний колонтитул Знак"/>
    <w:link w:val="a3"/>
    <w:uiPriority w:val="99"/>
    <w:locked/>
    <w:rsid w:val="006E377E"/>
    <w:rPr>
      <w:rFonts w:ascii="Times New Roman" w:eastAsia="Times New Roman" w:hAnsi="Times New Roman"/>
      <w:sz w:val="28"/>
    </w:rPr>
  </w:style>
  <w:style w:type="character" w:styleId="af9">
    <w:name w:val="page number"/>
    <w:basedOn w:val="a0"/>
    <w:rsid w:val="006E377E"/>
  </w:style>
  <w:style w:type="paragraph" w:customStyle="1" w:styleId="afa">
    <w:name w:val="Таблицы (моноширинный)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b">
    <w:name w:val="Не вступил в силу"/>
    <w:rsid w:val="006E377E"/>
    <w:rPr>
      <w:b/>
      <w:bCs/>
      <w:color w:val="008080"/>
      <w:sz w:val="18"/>
      <w:szCs w:val="18"/>
    </w:rPr>
  </w:style>
  <w:style w:type="paragraph" w:styleId="afc">
    <w:name w:val="Body Text"/>
    <w:basedOn w:val="a"/>
    <w:link w:val="afd"/>
    <w:rsid w:val="006E377E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Знак"/>
    <w:link w:val="afc"/>
    <w:rsid w:val="006E377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6E37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6E37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E3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rsid w:val="006E377E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e">
    <w:name w:val="footnote text"/>
    <w:basedOn w:val="a"/>
    <w:link w:val="aff"/>
    <w:rsid w:val="006E37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сноски Знак"/>
    <w:link w:val="afe"/>
    <w:rsid w:val="006E377E"/>
    <w:rPr>
      <w:rFonts w:ascii="Times New Roman" w:eastAsia="Times New Roman" w:hAnsi="Times New Roman"/>
    </w:rPr>
  </w:style>
  <w:style w:type="character" w:styleId="aff0">
    <w:name w:val="footnote reference"/>
    <w:rsid w:val="006E377E"/>
    <w:rPr>
      <w:vertAlign w:val="superscript"/>
    </w:rPr>
  </w:style>
  <w:style w:type="numbering" w:customStyle="1" w:styleId="1">
    <w:name w:val="Стиль1"/>
    <w:rsid w:val="006E377E"/>
    <w:pPr>
      <w:numPr>
        <w:numId w:val="1"/>
      </w:numPr>
    </w:pPr>
  </w:style>
  <w:style w:type="paragraph" w:customStyle="1" w:styleId="Heading">
    <w:name w:val="Heading"/>
    <w:rsid w:val="006E377E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aff1">
    <w:name w:val="List Paragraph"/>
    <w:basedOn w:val="a"/>
    <w:qFormat/>
    <w:rsid w:val="006E37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Title"/>
    <w:basedOn w:val="a"/>
    <w:link w:val="aff3"/>
    <w:uiPriority w:val="99"/>
    <w:qFormat/>
    <w:rsid w:val="006E377E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ff3">
    <w:name w:val="Название Знак"/>
    <w:link w:val="aff2"/>
    <w:uiPriority w:val="99"/>
    <w:rsid w:val="006E377E"/>
    <w:rPr>
      <w:rFonts w:ascii="Arial" w:eastAsia="Times New Roman" w:hAnsi="Arial" w:cs="Arial"/>
      <w:b/>
      <w:bCs/>
      <w:sz w:val="28"/>
      <w:szCs w:val="24"/>
    </w:rPr>
  </w:style>
  <w:style w:type="paragraph" w:customStyle="1" w:styleId="aff4">
    <w:name w:val="Знак"/>
    <w:basedOn w:val="a"/>
    <w:rsid w:val="006E3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1">
    <w:name w:val="T1"/>
    <w:hidden/>
    <w:uiPriority w:val="99"/>
    <w:rsid w:val="0021711A"/>
  </w:style>
  <w:style w:type="character" w:customStyle="1" w:styleId="T14">
    <w:name w:val="T14"/>
    <w:hidden/>
    <w:uiPriority w:val="99"/>
    <w:rsid w:val="0021711A"/>
  </w:style>
  <w:style w:type="paragraph" w:customStyle="1" w:styleId="ConsTitle">
    <w:name w:val="ConsTitle"/>
    <w:rsid w:val="0021711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1711A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21711A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1711A"/>
  </w:style>
  <w:style w:type="paragraph" w:customStyle="1" w:styleId="Text20body">
    <w:name w:val="Text_20_body"/>
    <w:basedOn w:val="Standard"/>
    <w:uiPriority w:val="99"/>
    <w:rsid w:val="0021711A"/>
    <w:pPr>
      <w:spacing w:after="120"/>
    </w:pPr>
  </w:style>
  <w:style w:type="paragraph" w:styleId="aff5">
    <w:name w:val="Subtitle"/>
    <w:basedOn w:val="aff2"/>
    <w:next w:val="Text20body"/>
    <w:link w:val="aff6"/>
    <w:uiPriority w:val="99"/>
    <w:qFormat/>
    <w:rsid w:val="0021711A"/>
    <w:pPr>
      <w:widowControl w:val="0"/>
      <w:adjustRightInd w:val="0"/>
      <w:spacing w:before="239" w:after="120"/>
    </w:pPr>
    <w:rPr>
      <w:b w:val="0"/>
      <w:bCs w:val="0"/>
      <w:i/>
      <w:iCs/>
      <w:szCs w:val="28"/>
    </w:rPr>
  </w:style>
  <w:style w:type="character" w:customStyle="1" w:styleId="aff6">
    <w:name w:val="Подзаголовок Знак"/>
    <w:link w:val="aff5"/>
    <w:uiPriority w:val="99"/>
    <w:rsid w:val="0021711A"/>
    <w:rPr>
      <w:rFonts w:ascii="Arial" w:eastAsia="Times New Roman" w:hAnsi="Arial" w:cs="Arial"/>
      <w:i/>
      <w:iCs/>
      <w:sz w:val="28"/>
      <w:szCs w:val="28"/>
    </w:rPr>
  </w:style>
  <w:style w:type="paragraph" w:styleId="aff7">
    <w:name w:val="List"/>
    <w:basedOn w:val="Text20body"/>
    <w:uiPriority w:val="99"/>
    <w:rsid w:val="0021711A"/>
  </w:style>
  <w:style w:type="paragraph" w:customStyle="1" w:styleId="12">
    <w:name w:val="Название объекта1"/>
    <w:basedOn w:val="Standard"/>
    <w:uiPriority w:val="99"/>
    <w:rsid w:val="002171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1711A"/>
    <w:pPr>
      <w:suppressLineNumbers/>
    </w:pPr>
  </w:style>
  <w:style w:type="character" w:customStyle="1" w:styleId="Numbering20Symbols">
    <w:name w:val="Numbering_20_Symbols"/>
    <w:uiPriority w:val="99"/>
    <w:rsid w:val="0021711A"/>
  </w:style>
  <w:style w:type="paragraph" w:customStyle="1" w:styleId="P1">
    <w:name w:val="P1"/>
    <w:basedOn w:val="Standard"/>
    <w:hidden/>
    <w:uiPriority w:val="99"/>
    <w:rsid w:val="0021711A"/>
  </w:style>
  <w:style w:type="paragraph" w:customStyle="1" w:styleId="P2">
    <w:name w:val="P2"/>
    <w:basedOn w:val="Standard"/>
    <w:hidden/>
    <w:uiPriority w:val="99"/>
    <w:rsid w:val="0021711A"/>
  </w:style>
  <w:style w:type="paragraph" w:customStyle="1" w:styleId="P3">
    <w:name w:val="P3"/>
    <w:basedOn w:val="Standard"/>
    <w:hidden/>
    <w:uiPriority w:val="99"/>
    <w:rsid w:val="0021711A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1711A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1711A"/>
  </w:style>
  <w:style w:type="paragraph" w:customStyle="1" w:styleId="P7">
    <w:name w:val="P7"/>
    <w:basedOn w:val="Standard"/>
    <w:hidden/>
    <w:uiPriority w:val="99"/>
    <w:rsid w:val="0021711A"/>
  </w:style>
  <w:style w:type="paragraph" w:customStyle="1" w:styleId="P8">
    <w:name w:val="P8"/>
    <w:basedOn w:val="Standard"/>
    <w:hidden/>
    <w:uiPriority w:val="99"/>
    <w:rsid w:val="0021711A"/>
  </w:style>
  <w:style w:type="paragraph" w:customStyle="1" w:styleId="P9">
    <w:name w:val="P9"/>
    <w:basedOn w:val="Standard"/>
    <w:hidden/>
    <w:uiPriority w:val="99"/>
    <w:rsid w:val="0021711A"/>
  </w:style>
  <w:style w:type="paragraph" w:customStyle="1" w:styleId="P10">
    <w:name w:val="P10"/>
    <w:basedOn w:val="Standard"/>
    <w:hidden/>
    <w:uiPriority w:val="99"/>
    <w:rsid w:val="0021711A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1711A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1711A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1711A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1711A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1711A"/>
  </w:style>
  <w:style w:type="character" w:customStyle="1" w:styleId="T3">
    <w:name w:val="T3"/>
    <w:hidden/>
    <w:uiPriority w:val="99"/>
    <w:rsid w:val="0021711A"/>
  </w:style>
  <w:style w:type="character" w:customStyle="1" w:styleId="T4">
    <w:name w:val="T4"/>
    <w:hidden/>
    <w:uiPriority w:val="99"/>
    <w:rsid w:val="0021711A"/>
  </w:style>
  <w:style w:type="character" w:customStyle="1" w:styleId="T5">
    <w:name w:val="T5"/>
    <w:hidden/>
    <w:uiPriority w:val="99"/>
    <w:rsid w:val="0021711A"/>
  </w:style>
  <w:style w:type="character" w:customStyle="1" w:styleId="T6">
    <w:name w:val="T6"/>
    <w:hidden/>
    <w:uiPriority w:val="99"/>
    <w:rsid w:val="0021711A"/>
    <w:rPr>
      <w:shd w:val="clear" w:color="auto" w:fill="FFFF00"/>
    </w:rPr>
  </w:style>
  <w:style w:type="character" w:customStyle="1" w:styleId="T7">
    <w:name w:val="T7"/>
    <w:hidden/>
    <w:uiPriority w:val="99"/>
    <w:rsid w:val="0021711A"/>
    <w:rPr>
      <w:shd w:val="clear" w:color="auto" w:fill="FFFF00"/>
    </w:rPr>
  </w:style>
  <w:style w:type="character" w:customStyle="1" w:styleId="T8">
    <w:name w:val="T8"/>
    <w:hidden/>
    <w:uiPriority w:val="99"/>
    <w:rsid w:val="0021711A"/>
    <w:rPr>
      <w:shd w:val="clear" w:color="auto" w:fill="FFFF00"/>
    </w:rPr>
  </w:style>
  <w:style w:type="character" w:customStyle="1" w:styleId="T9">
    <w:name w:val="T9"/>
    <w:hidden/>
    <w:uiPriority w:val="99"/>
    <w:rsid w:val="0021711A"/>
  </w:style>
  <w:style w:type="character" w:customStyle="1" w:styleId="T10">
    <w:name w:val="T10"/>
    <w:hidden/>
    <w:uiPriority w:val="99"/>
    <w:rsid w:val="0021711A"/>
  </w:style>
  <w:style w:type="character" w:customStyle="1" w:styleId="T11">
    <w:name w:val="T11"/>
    <w:hidden/>
    <w:uiPriority w:val="99"/>
    <w:rsid w:val="0021711A"/>
  </w:style>
  <w:style w:type="character" w:customStyle="1" w:styleId="T12">
    <w:name w:val="T12"/>
    <w:hidden/>
    <w:uiPriority w:val="99"/>
    <w:rsid w:val="0021711A"/>
  </w:style>
  <w:style w:type="character" w:customStyle="1" w:styleId="T13">
    <w:name w:val="T13"/>
    <w:hidden/>
    <w:uiPriority w:val="99"/>
    <w:rsid w:val="0021711A"/>
  </w:style>
  <w:style w:type="character" w:customStyle="1" w:styleId="T15">
    <w:name w:val="T15"/>
    <w:hidden/>
    <w:uiPriority w:val="99"/>
    <w:rsid w:val="0021711A"/>
  </w:style>
  <w:style w:type="character" w:customStyle="1" w:styleId="T16">
    <w:name w:val="T16"/>
    <w:hidden/>
    <w:uiPriority w:val="99"/>
    <w:rsid w:val="0021711A"/>
  </w:style>
  <w:style w:type="character" w:customStyle="1" w:styleId="T17">
    <w:name w:val="T17"/>
    <w:hidden/>
    <w:uiPriority w:val="99"/>
    <w:rsid w:val="0021711A"/>
    <w:rPr>
      <w:shd w:val="clear" w:color="auto" w:fill="FFFF00"/>
    </w:rPr>
  </w:style>
  <w:style w:type="character" w:customStyle="1" w:styleId="T18">
    <w:name w:val="T18"/>
    <w:hidden/>
    <w:uiPriority w:val="99"/>
    <w:rsid w:val="0021711A"/>
  </w:style>
  <w:style w:type="character" w:customStyle="1" w:styleId="T19">
    <w:name w:val="T19"/>
    <w:hidden/>
    <w:uiPriority w:val="99"/>
    <w:rsid w:val="0021711A"/>
    <w:rPr>
      <w:sz w:val="28"/>
    </w:rPr>
  </w:style>
  <w:style w:type="character" w:customStyle="1" w:styleId="T20">
    <w:name w:val="T20"/>
    <w:hidden/>
    <w:uiPriority w:val="99"/>
    <w:rsid w:val="0021711A"/>
    <w:rPr>
      <w:sz w:val="24"/>
    </w:rPr>
  </w:style>
  <w:style w:type="character" w:styleId="aff8">
    <w:name w:val="Hyperlink"/>
    <w:uiPriority w:val="99"/>
    <w:rsid w:val="0021711A"/>
    <w:rPr>
      <w:rFonts w:cs="Times New Roman"/>
      <w:color w:val="000080"/>
      <w:u w:val="single"/>
    </w:rPr>
  </w:style>
  <w:style w:type="character" w:styleId="aff9">
    <w:name w:val="FollowedHyperlink"/>
    <w:uiPriority w:val="99"/>
    <w:rsid w:val="0021711A"/>
    <w:rPr>
      <w:rFonts w:cs="Times New Roman"/>
      <w:color w:val="800000"/>
      <w:u w:val="single"/>
    </w:rPr>
  </w:style>
  <w:style w:type="character" w:styleId="affa">
    <w:name w:val="annotation reference"/>
    <w:uiPriority w:val="99"/>
    <w:semiHidden/>
    <w:rsid w:val="0021711A"/>
    <w:rPr>
      <w:rFonts w:cs="Times New Roman"/>
      <w:sz w:val="16"/>
      <w:szCs w:val="16"/>
    </w:rPr>
  </w:style>
  <w:style w:type="paragraph" w:styleId="affb">
    <w:name w:val="annotation text"/>
    <w:basedOn w:val="a"/>
    <w:link w:val="affc"/>
    <w:uiPriority w:val="99"/>
    <w:semiHidden/>
    <w:rsid w:val="002171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21711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21711A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21711A"/>
    <w:rPr>
      <w:rFonts w:ascii="Times New Roman" w:eastAsia="Times New Roman" w:hAnsi="Times New Roman"/>
      <w:b/>
      <w:bCs/>
    </w:rPr>
  </w:style>
  <w:style w:type="character" w:customStyle="1" w:styleId="spelle">
    <w:name w:val="spelle"/>
    <w:uiPriority w:val="99"/>
    <w:rsid w:val="0021711A"/>
    <w:rPr>
      <w:rFonts w:cs="Times New Roman"/>
    </w:rPr>
  </w:style>
  <w:style w:type="character" w:customStyle="1" w:styleId="grame">
    <w:name w:val="grame"/>
    <w:uiPriority w:val="99"/>
    <w:rsid w:val="0021711A"/>
    <w:rPr>
      <w:rFonts w:cs="Times New Roman"/>
    </w:rPr>
  </w:style>
  <w:style w:type="paragraph" w:customStyle="1" w:styleId="fn2r">
    <w:name w:val="fn2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No Spacing"/>
    <w:qFormat/>
    <w:rsid w:val="00A015E5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F0F0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0F07"/>
    <w:pPr>
      <w:widowControl w:val="0"/>
      <w:shd w:val="clear" w:color="auto" w:fill="FFFFFF"/>
      <w:spacing w:after="240" w:line="293" w:lineRule="exact"/>
    </w:pPr>
    <w:rPr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5F70FC"/>
    <w:pPr>
      <w:ind w:left="720"/>
    </w:pPr>
    <w:rPr>
      <w:rFonts w:eastAsia="Times New Roman" w:cs="Calibri"/>
      <w:lang w:eastAsia="ru-RU"/>
    </w:rPr>
  </w:style>
  <w:style w:type="character" w:customStyle="1" w:styleId="namedoc">
    <w:name w:val="namedoc"/>
    <w:basedOn w:val="a0"/>
    <w:rsid w:val="00B955E0"/>
  </w:style>
  <w:style w:type="character" w:customStyle="1" w:styleId="change">
    <w:name w:val="change"/>
    <w:basedOn w:val="a0"/>
    <w:rsid w:val="00761DE6"/>
  </w:style>
  <w:style w:type="paragraph" w:customStyle="1" w:styleId="headertext">
    <w:name w:val="headertext"/>
    <w:basedOn w:val="a"/>
    <w:rsid w:val="00354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">
    <w:name w:val="add"/>
    <w:basedOn w:val="a0"/>
    <w:rsid w:val="002A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E37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8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E377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377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7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860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9F1D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8565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57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5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5765C"/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55765C"/>
    <w:pPr>
      <w:spacing w:after="0" w:line="240" w:lineRule="auto"/>
      <w:ind w:right="98"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55765C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semiHidden/>
    <w:rsid w:val="0055765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765C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B186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AB186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B186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B1863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AB1863"/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1 Знак"/>
    <w:link w:val="10"/>
    <w:uiPriority w:val="99"/>
    <w:rsid w:val="006E37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6E377E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6E377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6E37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6E3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6E377E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6E377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6E377E"/>
    <w:rPr>
      <w:rFonts w:ascii="Times New Roman" w:hAnsi="Times New Roman" w:cs="Times New Roman" w:hint="default"/>
      <w:i/>
      <w:iCs/>
    </w:rPr>
  </w:style>
  <w:style w:type="paragraph" w:styleId="ae">
    <w:name w:val="Block Text"/>
    <w:basedOn w:val="a"/>
    <w:unhideWhenUsed/>
    <w:rsid w:val="006E377E"/>
    <w:pPr>
      <w:spacing w:after="0" w:line="240" w:lineRule="auto"/>
      <w:ind w:left="-142" w:right="-143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6E37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rsid w:val="006E377E"/>
    <w:rPr>
      <w:rFonts w:ascii="Courier New" w:eastAsia="Times New Roman" w:hAnsi="Courier New" w:cs="Courier New"/>
    </w:rPr>
  </w:style>
  <w:style w:type="character" w:customStyle="1" w:styleId="7">
    <w:name w:val="Знак Знак7"/>
    <w:locked/>
    <w:rsid w:val="006E377E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6E37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Знак Знак5"/>
    <w:semiHidden/>
    <w:locked/>
    <w:rsid w:val="006E377E"/>
    <w:rPr>
      <w:rFonts w:ascii="Courier New" w:hAnsi="Courier New" w:cs="Courier New"/>
      <w:lang w:val="ru-RU" w:eastAsia="ru-RU" w:bidi="ar-SA"/>
    </w:rPr>
  </w:style>
  <w:style w:type="character" w:customStyle="1" w:styleId="af1">
    <w:name w:val="Гипертекстовая ссылка"/>
    <w:rsid w:val="006E377E"/>
    <w:rPr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3">
    <w:name w:val="Цветовое выделение"/>
    <w:rsid w:val="006E377E"/>
    <w:rPr>
      <w:b/>
      <w:bCs/>
      <w:color w:val="000080"/>
      <w:sz w:val="20"/>
      <w:szCs w:val="20"/>
    </w:rPr>
  </w:style>
  <w:style w:type="paragraph" w:customStyle="1" w:styleId="af4">
    <w:name w:val="Постоянная часть"/>
    <w:basedOn w:val="af5"/>
    <w:next w:val="a"/>
    <w:rsid w:val="006E377E"/>
    <w:rPr>
      <w:sz w:val="18"/>
      <w:szCs w:val="18"/>
    </w:rPr>
  </w:style>
  <w:style w:type="paragraph" w:customStyle="1" w:styleId="af5">
    <w:name w:val="Основное меню"/>
    <w:basedOn w:val="a"/>
    <w:next w:val="a"/>
    <w:rsid w:val="006E377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character" w:styleId="af6">
    <w:name w:val="Strong"/>
    <w:uiPriority w:val="99"/>
    <w:qFormat/>
    <w:rsid w:val="006E377E"/>
    <w:rPr>
      <w:b/>
      <w:bCs/>
    </w:rPr>
  </w:style>
  <w:style w:type="paragraph" w:styleId="af7">
    <w:name w:val="Document Map"/>
    <w:basedOn w:val="a"/>
    <w:link w:val="af8"/>
    <w:semiHidden/>
    <w:rsid w:val="006E377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6E377E"/>
    <w:rPr>
      <w:rFonts w:ascii="Tahoma" w:eastAsia="Times New Roman" w:hAnsi="Tahoma" w:cs="Tahoma"/>
      <w:shd w:val="clear" w:color="auto" w:fill="000080"/>
    </w:rPr>
  </w:style>
  <w:style w:type="character" w:customStyle="1" w:styleId="a4">
    <w:name w:val="Верхний колонтитул Знак"/>
    <w:link w:val="a3"/>
    <w:uiPriority w:val="99"/>
    <w:locked/>
    <w:rsid w:val="006E377E"/>
    <w:rPr>
      <w:rFonts w:ascii="Times New Roman" w:eastAsia="Times New Roman" w:hAnsi="Times New Roman"/>
      <w:sz w:val="28"/>
    </w:rPr>
  </w:style>
  <w:style w:type="character" w:styleId="af9">
    <w:name w:val="page number"/>
    <w:basedOn w:val="a0"/>
    <w:rsid w:val="006E377E"/>
  </w:style>
  <w:style w:type="paragraph" w:customStyle="1" w:styleId="afa">
    <w:name w:val="Таблицы (моноширинный)"/>
    <w:basedOn w:val="a"/>
    <w:next w:val="a"/>
    <w:rsid w:val="006E3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b">
    <w:name w:val="Не вступил в силу"/>
    <w:rsid w:val="006E377E"/>
    <w:rPr>
      <w:b/>
      <w:bCs/>
      <w:color w:val="008080"/>
      <w:sz w:val="18"/>
      <w:szCs w:val="18"/>
    </w:rPr>
  </w:style>
  <w:style w:type="paragraph" w:styleId="afc">
    <w:name w:val="Body Text"/>
    <w:basedOn w:val="a"/>
    <w:link w:val="afd"/>
    <w:rsid w:val="006E377E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d">
    <w:name w:val="Основной текст Знак"/>
    <w:link w:val="afc"/>
    <w:rsid w:val="006E377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6E37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6E37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E37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rsid w:val="006E377E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4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e">
    <w:name w:val="footnote text"/>
    <w:basedOn w:val="a"/>
    <w:link w:val="aff"/>
    <w:rsid w:val="006E37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сноски Знак"/>
    <w:link w:val="afe"/>
    <w:rsid w:val="006E377E"/>
    <w:rPr>
      <w:rFonts w:ascii="Times New Roman" w:eastAsia="Times New Roman" w:hAnsi="Times New Roman"/>
    </w:rPr>
  </w:style>
  <w:style w:type="character" w:styleId="aff0">
    <w:name w:val="footnote reference"/>
    <w:rsid w:val="006E377E"/>
    <w:rPr>
      <w:vertAlign w:val="superscript"/>
    </w:rPr>
  </w:style>
  <w:style w:type="numbering" w:customStyle="1" w:styleId="1">
    <w:name w:val="Стиль1"/>
    <w:rsid w:val="006E377E"/>
    <w:pPr>
      <w:numPr>
        <w:numId w:val="1"/>
      </w:numPr>
    </w:pPr>
  </w:style>
  <w:style w:type="paragraph" w:customStyle="1" w:styleId="Heading">
    <w:name w:val="Heading"/>
    <w:rsid w:val="006E377E"/>
    <w:pPr>
      <w:autoSpaceDE w:val="0"/>
      <w:autoSpaceDN w:val="0"/>
      <w:adjustRightInd w:val="0"/>
    </w:pPr>
    <w:rPr>
      <w:rFonts w:ascii="System" w:eastAsia="Times New Roman" w:hAnsi="System" w:cs="System"/>
      <w:b/>
      <w:bCs/>
      <w:sz w:val="24"/>
      <w:szCs w:val="24"/>
    </w:rPr>
  </w:style>
  <w:style w:type="paragraph" w:styleId="aff1">
    <w:name w:val="List Paragraph"/>
    <w:basedOn w:val="a"/>
    <w:qFormat/>
    <w:rsid w:val="006E37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Title"/>
    <w:basedOn w:val="a"/>
    <w:link w:val="aff3"/>
    <w:uiPriority w:val="99"/>
    <w:qFormat/>
    <w:rsid w:val="006E377E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ff3">
    <w:name w:val="Название Знак"/>
    <w:link w:val="aff2"/>
    <w:uiPriority w:val="99"/>
    <w:rsid w:val="006E377E"/>
    <w:rPr>
      <w:rFonts w:ascii="Arial" w:eastAsia="Times New Roman" w:hAnsi="Arial" w:cs="Arial"/>
      <w:b/>
      <w:bCs/>
      <w:sz w:val="28"/>
      <w:szCs w:val="24"/>
    </w:rPr>
  </w:style>
  <w:style w:type="paragraph" w:customStyle="1" w:styleId="aff4">
    <w:name w:val="Знак"/>
    <w:basedOn w:val="a"/>
    <w:rsid w:val="006E377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1">
    <w:name w:val="T1"/>
    <w:hidden/>
    <w:uiPriority w:val="99"/>
    <w:rsid w:val="0021711A"/>
  </w:style>
  <w:style w:type="character" w:customStyle="1" w:styleId="T14">
    <w:name w:val="T14"/>
    <w:hidden/>
    <w:uiPriority w:val="99"/>
    <w:rsid w:val="0021711A"/>
  </w:style>
  <w:style w:type="paragraph" w:customStyle="1" w:styleId="ConsTitle">
    <w:name w:val="ConsTitle"/>
    <w:rsid w:val="0021711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1711A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default-table-style">
    <w:name w:val="default-table-style"/>
    <w:uiPriority w:val="99"/>
    <w:rsid w:val="0021711A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1711A"/>
  </w:style>
  <w:style w:type="paragraph" w:customStyle="1" w:styleId="Text20body">
    <w:name w:val="Text_20_body"/>
    <w:basedOn w:val="Standard"/>
    <w:uiPriority w:val="99"/>
    <w:rsid w:val="0021711A"/>
    <w:pPr>
      <w:spacing w:after="120"/>
    </w:pPr>
  </w:style>
  <w:style w:type="paragraph" w:styleId="aff5">
    <w:name w:val="Subtitle"/>
    <w:basedOn w:val="aff2"/>
    <w:next w:val="Text20body"/>
    <w:link w:val="aff6"/>
    <w:uiPriority w:val="99"/>
    <w:qFormat/>
    <w:rsid w:val="0021711A"/>
    <w:pPr>
      <w:widowControl w:val="0"/>
      <w:adjustRightInd w:val="0"/>
      <w:spacing w:before="239" w:after="120"/>
    </w:pPr>
    <w:rPr>
      <w:b w:val="0"/>
      <w:bCs w:val="0"/>
      <w:i/>
      <w:iCs/>
      <w:szCs w:val="28"/>
    </w:rPr>
  </w:style>
  <w:style w:type="character" w:customStyle="1" w:styleId="aff6">
    <w:name w:val="Подзаголовок Знак"/>
    <w:link w:val="aff5"/>
    <w:uiPriority w:val="99"/>
    <w:rsid w:val="0021711A"/>
    <w:rPr>
      <w:rFonts w:ascii="Arial" w:eastAsia="Times New Roman" w:hAnsi="Arial" w:cs="Arial"/>
      <w:i/>
      <w:iCs/>
      <w:sz w:val="28"/>
      <w:szCs w:val="28"/>
    </w:rPr>
  </w:style>
  <w:style w:type="paragraph" w:styleId="aff7">
    <w:name w:val="List"/>
    <w:basedOn w:val="Text20body"/>
    <w:uiPriority w:val="99"/>
    <w:rsid w:val="0021711A"/>
  </w:style>
  <w:style w:type="paragraph" w:customStyle="1" w:styleId="12">
    <w:name w:val="Название объекта1"/>
    <w:basedOn w:val="Standard"/>
    <w:uiPriority w:val="99"/>
    <w:rsid w:val="002171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1711A"/>
    <w:pPr>
      <w:suppressLineNumbers/>
    </w:pPr>
  </w:style>
  <w:style w:type="character" w:customStyle="1" w:styleId="Numbering20Symbols">
    <w:name w:val="Numbering_20_Symbols"/>
    <w:uiPriority w:val="99"/>
    <w:rsid w:val="0021711A"/>
  </w:style>
  <w:style w:type="paragraph" w:customStyle="1" w:styleId="P1">
    <w:name w:val="P1"/>
    <w:basedOn w:val="Standard"/>
    <w:hidden/>
    <w:uiPriority w:val="99"/>
    <w:rsid w:val="0021711A"/>
  </w:style>
  <w:style w:type="paragraph" w:customStyle="1" w:styleId="P2">
    <w:name w:val="P2"/>
    <w:basedOn w:val="Standard"/>
    <w:hidden/>
    <w:uiPriority w:val="99"/>
    <w:rsid w:val="0021711A"/>
  </w:style>
  <w:style w:type="paragraph" w:customStyle="1" w:styleId="P3">
    <w:name w:val="P3"/>
    <w:basedOn w:val="Standard"/>
    <w:hidden/>
    <w:uiPriority w:val="99"/>
    <w:rsid w:val="0021711A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1711A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1711A"/>
  </w:style>
  <w:style w:type="paragraph" w:customStyle="1" w:styleId="P7">
    <w:name w:val="P7"/>
    <w:basedOn w:val="Standard"/>
    <w:hidden/>
    <w:uiPriority w:val="99"/>
    <w:rsid w:val="0021711A"/>
  </w:style>
  <w:style w:type="paragraph" w:customStyle="1" w:styleId="P8">
    <w:name w:val="P8"/>
    <w:basedOn w:val="Standard"/>
    <w:hidden/>
    <w:uiPriority w:val="99"/>
    <w:rsid w:val="0021711A"/>
  </w:style>
  <w:style w:type="paragraph" w:customStyle="1" w:styleId="P9">
    <w:name w:val="P9"/>
    <w:basedOn w:val="Standard"/>
    <w:hidden/>
    <w:uiPriority w:val="99"/>
    <w:rsid w:val="0021711A"/>
  </w:style>
  <w:style w:type="paragraph" w:customStyle="1" w:styleId="P10">
    <w:name w:val="P10"/>
    <w:basedOn w:val="Standard"/>
    <w:hidden/>
    <w:uiPriority w:val="99"/>
    <w:rsid w:val="0021711A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1711A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1711A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1711A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1711A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1711A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1711A"/>
  </w:style>
  <w:style w:type="character" w:customStyle="1" w:styleId="T3">
    <w:name w:val="T3"/>
    <w:hidden/>
    <w:uiPriority w:val="99"/>
    <w:rsid w:val="0021711A"/>
  </w:style>
  <w:style w:type="character" w:customStyle="1" w:styleId="T4">
    <w:name w:val="T4"/>
    <w:hidden/>
    <w:uiPriority w:val="99"/>
    <w:rsid w:val="0021711A"/>
  </w:style>
  <w:style w:type="character" w:customStyle="1" w:styleId="T5">
    <w:name w:val="T5"/>
    <w:hidden/>
    <w:uiPriority w:val="99"/>
    <w:rsid w:val="0021711A"/>
  </w:style>
  <w:style w:type="character" w:customStyle="1" w:styleId="T6">
    <w:name w:val="T6"/>
    <w:hidden/>
    <w:uiPriority w:val="99"/>
    <w:rsid w:val="0021711A"/>
    <w:rPr>
      <w:shd w:val="clear" w:color="auto" w:fill="FFFF00"/>
    </w:rPr>
  </w:style>
  <w:style w:type="character" w:customStyle="1" w:styleId="T7">
    <w:name w:val="T7"/>
    <w:hidden/>
    <w:uiPriority w:val="99"/>
    <w:rsid w:val="0021711A"/>
    <w:rPr>
      <w:shd w:val="clear" w:color="auto" w:fill="FFFF00"/>
    </w:rPr>
  </w:style>
  <w:style w:type="character" w:customStyle="1" w:styleId="T8">
    <w:name w:val="T8"/>
    <w:hidden/>
    <w:uiPriority w:val="99"/>
    <w:rsid w:val="0021711A"/>
    <w:rPr>
      <w:shd w:val="clear" w:color="auto" w:fill="FFFF00"/>
    </w:rPr>
  </w:style>
  <w:style w:type="character" w:customStyle="1" w:styleId="T9">
    <w:name w:val="T9"/>
    <w:hidden/>
    <w:uiPriority w:val="99"/>
    <w:rsid w:val="0021711A"/>
  </w:style>
  <w:style w:type="character" w:customStyle="1" w:styleId="T10">
    <w:name w:val="T10"/>
    <w:hidden/>
    <w:uiPriority w:val="99"/>
    <w:rsid w:val="0021711A"/>
  </w:style>
  <w:style w:type="character" w:customStyle="1" w:styleId="T11">
    <w:name w:val="T11"/>
    <w:hidden/>
    <w:uiPriority w:val="99"/>
    <w:rsid w:val="0021711A"/>
  </w:style>
  <w:style w:type="character" w:customStyle="1" w:styleId="T12">
    <w:name w:val="T12"/>
    <w:hidden/>
    <w:uiPriority w:val="99"/>
    <w:rsid w:val="0021711A"/>
  </w:style>
  <w:style w:type="character" w:customStyle="1" w:styleId="T13">
    <w:name w:val="T13"/>
    <w:hidden/>
    <w:uiPriority w:val="99"/>
    <w:rsid w:val="0021711A"/>
  </w:style>
  <w:style w:type="character" w:customStyle="1" w:styleId="T15">
    <w:name w:val="T15"/>
    <w:hidden/>
    <w:uiPriority w:val="99"/>
    <w:rsid w:val="0021711A"/>
  </w:style>
  <w:style w:type="character" w:customStyle="1" w:styleId="T16">
    <w:name w:val="T16"/>
    <w:hidden/>
    <w:uiPriority w:val="99"/>
    <w:rsid w:val="0021711A"/>
  </w:style>
  <w:style w:type="character" w:customStyle="1" w:styleId="T17">
    <w:name w:val="T17"/>
    <w:hidden/>
    <w:uiPriority w:val="99"/>
    <w:rsid w:val="0021711A"/>
    <w:rPr>
      <w:shd w:val="clear" w:color="auto" w:fill="FFFF00"/>
    </w:rPr>
  </w:style>
  <w:style w:type="character" w:customStyle="1" w:styleId="T18">
    <w:name w:val="T18"/>
    <w:hidden/>
    <w:uiPriority w:val="99"/>
    <w:rsid w:val="0021711A"/>
  </w:style>
  <w:style w:type="character" w:customStyle="1" w:styleId="T19">
    <w:name w:val="T19"/>
    <w:hidden/>
    <w:uiPriority w:val="99"/>
    <w:rsid w:val="0021711A"/>
    <w:rPr>
      <w:sz w:val="28"/>
    </w:rPr>
  </w:style>
  <w:style w:type="character" w:customStyle="1" w:styleId="T20">
    <w:name w:val="T20"/>
    <w:hidden/>
    <w:uiPriority w:val="99"/>
    <w:rsid w:val="0021711A"/>
    <w:rPr>
      <w:sz w:val="24"/>
    </w:rPr>
  </w:style>
  <w:style w:type="character" w:styleId="aff8">
    <w:name w:val="Hyperlink"/>
    <w:uiPriority w:val="99"/>
    <w:rsid w:val="0021711A"/>
    <w:rPr>
      <w:rFonts w:cs="Times New Roman"/>
      <w:color w:val="000080"/>
      <w:u w:val="single"/>
    </w:rPr>
  </w:style>
  <w:style w:type="character" w:styleId="aff9">
    <w:name w:val="FollowedHyperlink"/>
    <w:uiPriority w:val="99"/>
    <w:rsid w:val="0021711A"/>
    <w:rPr>
      <w:rFonts w:cs="Times New Roman"/>
      <w:color w:val="800000"/>
      <w:u w:val="single"/>
    </w:rPr>
  </w:style>
  <w:style w:type="character" w:styleId="affa">
    <w:name w:val="annotation reference"/>
    <w:uiPriority w:val="99"/>
    <w:semiHidden/>
    <w:rsid w:val="0021711A"/>
    <w:rPr>
      <w:rFonts w:cs="Times New Roman"/>
      <w:sz w:val="16"/>
      <w:szCs w:val="16"/>
    </w:rPr>
  </w:style>
  <w:style w:type="paragraph" w:styleId="affb">
    <w:name w:val="annotation text"/>
    <w:basedOn w:val="a"/>
    <w:link w:val="affc"/>
    <w:uiPriority w:val="99"/>
    <w:semiHidden/>
    <w:rsid w:val="002171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21711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rsid w:val="0021711A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21711A"/>
    <w:rPr>
      <w:rFonts w:ascii="Times New Roman" w:eastAsia="Times New Roman" w:hAnsi="Times New Roman"/>
      <w:b/>
      <w:bCs/>
    </w:rPr>
  </w:style>
  <w:style w:type="character" w:customStyle="1" w:styleId="spelle">
    <w:name w:val="spelle"/>
    <w:uiPriority w:val="99"/>
    <w:rsid w:val="0021711A"/>
    <w:rPr>
      <w:rFonts w:cs="Times New Roman"/>
    </w:rPr>
  </w:style>
  <w:style w:type="character" w:customStyle="1" w:styleId="grame">
    <w:name w:val="grame"/>
    <w:uiPriority w:val="99"/>
    <w:rsid w:val="0021711A"/>
    <w:rPr>
      <w:rFonts w:cs="Times New Roman"/>
    </w:rPr>
  </w:style>
  <w:style w:type="paragraph" w:customStyle="1" w:styleId="fn2r">
    <w:name w:val="fn2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21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No Spacing"/>
    <w:uiPriority w:val="1"/>
    <w:qFormat/>
    <w:rsid w:val="00A015E5"/>
    <w:rPr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F0F0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0F07"/>
    <w:pPr>
      <w:widowControl w:val="0"/>
      <w:shd w:val="clear" w:color="auto" w:fill="FFFFFF"/>
      <w:spacing w:after="240" w:line="293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B53B-0BE7-45DA-8FD7-3C4E4CC3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consultantplus://offline/ref=8F98113EDD12FF566ECBB79E1AC07B92207A191DBAB093649589E43D904525B82E13E7D7EFE34214s9p7D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consultantplus://offline/ref=ECEFB073993D6B726FA3E8FB24195147256472A7CD411BADC06447ABF6D44416UCc0H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2017-09-28T06:39:00Z</cp:lastPrinted>
  <dcterms:created xsi:type="dcterms:W3CDTF">2016-04-21T10:30:00Z</dcterms:created>
  <dcterms:modified xsi:type="dcterms:W3CDTF">2017-09-28T06:40:00Z</dcterms:modified>
</cp:coreProperties>
</file>