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CA" w:rsidRDefault="00F259CA" w:rsidP="000B302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CA" w:rsidRPr="00F259CA" w:rsidRDefault="00F259CA" w:rsidP="000B30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259CA">
        <w:rPr>
          <w:rFonts w:ascii="Times New Roman" w:hAnsi="Times New Roman" w:cs="Times New Roman"/>
          <w:b/>
          <w:sz w:val="24"/>
          <w:szCs w:val="24"/>
        </w:rPr>
        <w:t>Сельское поселение Сингапай</w:t>
      </w:r>
    </w:p>
    <w:p w:rsidR="00F259CA" w:rsidRPr="00F259CA" w:rsidRDefault="00F259CA" w:rsidP="000B30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CA">
        <w:rPr>
          <w:rFonts w:ascii="Times New Roman" w:hAnsi="Times New Roman" w:cs="Times New Roman"/>
          <w:b/>
          <w:sz w:val="24"/>
          <w:szCs w:val="24"/>
        </w:rPr>
        <w:t>Нефтеюганский район</w:t>
      </w:r>
    </w:p>
    <w:p w:rsidR="00F259CA" w:rsidRPr="00F259CA" w:rsidRDefault="00F259CA" w:rsidP="000B30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F259CA" w:rsidRDefault="00F259CA" w:rsidP="000B302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259CA" w:rsidRDefault="00F259CA" w:rsidP="000B302B">
      <w:pPr>
        <w:ind w:right="-14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СИНГАПАЙ</w:t>
      </w:r>
    </w:p>
    <w:p w:rsidR="00F259CA" w:rsidRDefault="00F259CA" w:rsidP="00F259CA">
      <w:pPr>
        <w:pStyle w:val="5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9CA" w:rsidRPr="00F259CA" w:rsidRDefault="00F259CA" w:rsidP="000B302B">
      <w:pPr>
        <w:pStyle w:val="5"/>
        <w:spacing w:before="0"/>
        <w:ind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259CA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:rsidR="00F259CA" w:rsidRDefault="00F259CA" w:rsidP="00F259CA">
      <w:pPr>
        <w:ind w:firstLine="0"/>
        <w:rPr>
          <w:rFonts w:ascii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hAnsi="Times New Roman" w:cs="Times New Roman"/>
          <w:b/>
          <w:sz w:val="32"/>
          <w:szCs w:val="32"/>
          <w:lang w:eastAsia="x-none"/>
        </w:rPr>
        <w:t>21.06.2021                                                                                       № 24</w:t>
      </w:r>
      <w:r w:rsidR="00AF622A">
        <w:rPr>
          <w:rFonts w:ascii="Times New Roman" w:hAnsi="Times New Roman" w:cs="Times New Roman"/>
          <w:b/>
          <w:sz w:val="32"/>
          <w:szCs w:val="32"/>
          <w:lang w:eastAsia="x-none"/>
        </w:rPr>
        <w:t>5</w:t>
      </w:r>
    </w:p>
    <w:p w:rsidR="00114047" w:rsidRDefault="00114047" w:rsidP="00663B25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114047" w:rsidRPr="002E7449" w:rsidRDefault="00114047" w:rsidP="00071F2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E7449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AF622A">
        <w:rPr>
          <w:rFonts w:ascii="Arial" w:hAnsi="Arial" w:cs="Arial"/>
          <w:sz w:val="24"/>
          <w:szCs w:val="24"/>
        </w:rPr>
        <w:t xml:space="preserve">администрации </w:t>
      </w:r>
      <w:r w:rsidRPr="002E7449">
        <w:rPr>
          <w:rFonts w:ascii="Arial" w:hAnsi="Arial" w:cs="Arial"/>
          <w:sz w:val="24"/>
          <w:szCs w:val="24"/>
        </w:rPr>
        <w:t xml:space="preserve">от 19.12.2017 № 251 </w:t>
      </w:r>
    </w:p>
    <w:p w:rsidR="00AF622A" w:rsidRDefault="00114047" w:rsidP="00071F2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2E7449">
        <w:rPr>
          <w:rFonts w:ascii="Arial" w:hAnsi="Arial" w:cs="Arial"/>
          <w:sz w:val="24"/>
          <w:szCs w:val="24"/>
        </w:rPr>
        <w:t>"Об утверждении административного регла</w:t>
      </w:r>
      <w:bookmarkStart w:id="0" w:name="_GoBack"/>
      <w:bookmarkEnd w:id="0"/>
      <w:r w:rsidRPr="002E7449">
        <w:rPr>
          <w:rFonts w:ascii="Arial" w:hAnsi="Arial" w:cs="Arial"/>
          <w:sz w:val="24"/>
          <w:szCs w:val="24"/>
        </w:rPr>
        <w:t xml:space="preserve">мента предоставления муниципальной услуги </w:t>
      </w:r>
      <w:bookmarkStart w:id="1" w:name="_Hlk536118315"/>
      <w:r w:rsidRPr="002E7449">
        <w:rPr>
          <w:rFonts w:ascii="Arial" w:hAnsi="Arial" w:cs="Arial"/>
          <w:sz w:val="24"/>
          <w:szCs w:val="24"/>
          <w:lang w:eastAsia="en-US"/>
        </w:rPr>
        <w:t>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bookmarkEnd w:id="1"/>
      <w:r w:rsidRPr="002E7449">
        <w:rPr>
          <w:rFonts w:ascii="Arial" w:hAnsi="Arial" w:cs="Arial"/>
          <w:sz w:val="24"/>
          <w:szCs w:val="24"/>
          <w:lang w:eastAsia="en-US"/>
        </w:rPr>
        <w:t>"</w:t>
      </w:r>
      <w:r w:rsidR="002E7449" w:rsidRPr="002E744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14047" w:rsidRPr="002E7449" w:rsidRDefault="002E7449" w:rsidP="00071F2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Theme="minorHAnsi" w:hAnsiTheme="minorHAnsi" w:cs="Arial"/>
          <w:sz w:val="24"/>
          <w:szCs w:val="24"/>
          <w:lang w:eastAsia="en-US"/>
        </w:rPr>
      </w:pPr>
      <w:r w:rsidRPr="002E7449">
        <w:rPr>
          <w:rFonts w:ascii="Arial" w:hAnsi="Arial" w:cs="Arial"/>
          <w:sz w:val="24"/>
          <w:szCs w:val="24"/>
          <w:lang w:eastAsia="en-US"/>
        </w:rPr>
        <w:t>(</w:t>
      </w:r>
      <w:r w:rsidR="00AF622A">
        <w:rPr>
          <w:rFonts w:ascii="Arial" w:hAnsi="Arial" w:cs="Arial"/>
          <w:sz w:val="24"/>
          <w:szCs w:val="24"/>
          <w:lang w:eastAsia="en-US"/>
        </w:rPr>
        <w:t xml:space="preserve">в редакции </w:t>
      </w:r>
      <w:r w:rsidRPr="002E7449">
        <w:rPr>
          <w:rFonts w:ascii="Arial" w:hAnsi="Arial" w:cs="Arial"/>
          <w:bCs/>
          <w:iCs/>
          <w:sz w:val="24"/>
          <w:szCs w:val="24"/>
        </w:rPr>
        <w:t>от 04.06.2018 № 131, от 10.10.2019 № 369)</w:t>
      </w:r>
    </w:p>
    <w:p w:rsidR="00114047" w:rsidRPr="002E7449" w:rsidRDefault="00114047" w:rsidP="00071F22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</w:p>
    <w:p w:rsidR="00114047" w:rsidRPr="002E7449" w:rsidRDefault="00114047" w:rsidP="00071F22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</w:p>
    <w:p w:rsidR="002E7449" w:rsidRPr="002E7449" w:rsidRDefault="002E7449" w:rsidP="002E7449">
      <w:pPr>
        <w:autoSpaceDE w:val="0"/>
        <w:autoSpaceDN w:val="0"/>
        <w:adjustRightInd w:val="0"/>
        <w:ind w:firstLine="709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E7449">
        <w:rPr>
          <w:rFonts w:ascii="Arial" w:eastAsia="Calibri" w:hAnsi="Arial" w:cs="Arial"/>
          <w:iCs/>
          <w:sz w:val="24"/>
          <w:szCs w:val="24"/>
          <w:lang w:eastAsia="en-US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114047" w:rsidRPr="002E7449" w:rsidRDefault="00114047" w:rsidP="00071F22">
      <w:pPr>
        <w:ind w:firstLine="0"/>
        <w:rPr>
          <w:rFonts w:ascii="Arial" w:hAnsi="Arial" w:cs="Arial"/>
          <w:sz w:val="24"/>
          <w:szCs w:val="24"/>
        </w:rPr>
      </w:pPr>
    </w:p>
    <w:p w:rsidR="00114047" w:rsidRPr="002E7449" w:rsidRDefault="00114047" w:rsidP="00071F22">
      <w:pPr>
        <w:ind w:firstLine="0"/>
        <w:rPr>
          <w:rFonts w:ascii="Arial" w:hAnsi="Arial" w:cs="Arial"/>
          <w:sz w:val="24"/>
          <w:szCs w:val="24"/>
        </w:rPr>
      </w:pPr>
      <w:r w:rsidRPr="002E7449">
        <w:rPr>
          <w:rFonts w:ascii="Arial" w:hAnsi="Arial" w:cs="Arial"/>
          <w:sz w:val="24"/>
          <w:szCs w:val="24"/>
        </w:rPr>
        <w:t>ПОСТАНОВЛЯЮ:</w:t>
      </w:r>
    </w:p>
    <w:p w:rsidR="00114047" w:rsidRDefault="00114047" w:rsidP="00071F22">
      <w:pPr>
        <w:pStyle w:val="2"/>
        <w:tabs>
          <w:tab w:val="left" w:pos="993"/>
        </w:tabs>
        <w:spacing w:after="0" w:line="240" w:lineRule="auto"/>
        <w:ind w:left="0" w:firstLine="0"/>
        <w:rPr>
          <w:lang w:eastAsia="ru-RU"/>
        </w:rPr>
      </w:pPr>
    </w:p>
    <w:p w:rsidR="00AF622A" w:rsidRPr="00AF622A" w:rsidRDefault="00AF622A" w:rsidP="00AF62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F622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Pr="00AF622A">
        <w:rPr>
          <w:rFonts w:ascii="Arial" w:hAnsi="Arial" w:cs="Arial"/>
          <w:sz w:val="24"/>
          <w:szCs w:val="24"/>
        </w:rPr>
        <w:t xml:space="preserve"> изменений в 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AF622A">
        <w:rPr>
          <w:rFonts w:ascii="Arial" w:hAnsi="Arial" w:cs="Arial"/>
          <w:sz w:val="24"/>
          <w:szCs w:val="24"/>
        </w:rPr>
        <w:t xml:space="preserve">от 19.12.2017 № 251 "Об утверждении административного регламента предоставления муниципальной услуги </w:t>
      </w:r>
      <w:r w:rsidRPr="00AF622A">
        <w:rPr>
          <w:rFonts w:ascii="Arial" w:hAnsi="Arial" w:cs="Arial"/>
          <w:sz w:val="24"/>
          <w:szCs w:val="24"/>
          <w:lang w:eastAsia="en-US"/>
        </w:rPr>
        <w:t xml:space="preserve">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 </w:t>
      </w:r>
      <w:r>
        <w:rPr>
          <w:rFonts w:ascii="Arial" w:hAnsi="Arial" w:cs="Arial"/>
          <w:sz w:val="24"/>
          <w:szCs w:val="24"/>
          <w:lang w:eastAsia="en-US"/>
        </w:rPr>
        <w:t>следующие изменения:</w:t>
      </w:r>
    </w:p>
    <w:p w:rsidR="002E7449" w:rsidRPr="002E7449" w:rsidRDefault="002E7449" w:rsidP="002E7449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74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1.1. пункт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19</w:t>
      </w:r>
      <w:r w:rsidRPr="002E744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приложения к </w:t>
      </w:r>
      <w:r w:rsidR="00AF622A"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2E7449">
        <w:rPr>
          <w:rFonts w:ascii="Arial" w:eastAsia="Calibri" w:hAnsi="Arial" w:cs="Arial"/>
          <w:bCs/>
          <w:sz w:val="24"/>
          <w:szCs w:val="24"/>
          <w:lang w:eastAsia="en-US"/>
        </w:rPr>
        <w:t>остановлению дополнить подпунктом 4 следующего содержания:</w:t>
      </w:r>
    </w:p>
    <w:p w:rsidR="002E7449" w:rsidRPr="002E7449" w:rsidRDefault="002E7449" w:rsidP="002E7449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7449">
        <w:rPr>
          <w:rFonts w:ascii="Arial" w:eastAsia="Calibri" w:hAnsi="Arial" w:cs="Arial"/>
          <w:bCs/>
          <w:sz w:val="24"/>
          <w:szCs w:val="24"/>
          <w:lang w:eastAsia="en-US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2E7449" w:rsidRPr="002E7449" w:rsidRDefault="002E7449" w:rsidP="002E7449">
      <w:pPr>
        <w:autoSpaceDE w:val="0"/>
        <w:autoSpaceDN w:val="0"/>
        <w:adjustRightInd w:val="0"/>
        <w:ind w:firstLine="709"/>
        <w:rPr>
          <w:rFonts w:ascii="Arial" w:eastAsia="Calibri" w:hAnsi="Arial" w:cs="Arial"/>
          <w:i/>
          <w:iCs/>
          <w:sz w:val="24"/>
          <w:szCs w:val="24"/>
          <w:highlight w:val="yellow"/>
          <w:lang w:eastAsia="en-US"/>
        </w:rPr>
      </w:pPr>
      <w:r w:rsidRPr="002E7449">
        <w:rPr>
          <w:rFonts w:ascii="Arial" w:hAnsi="Arial" w:cs="Arial"/>
          <w:sz w:val="24"/>
          <w:szCs w:val="24"/>
        </w:rPr>
        <w:t xml:space="preserve">2. Настоящее постановление подлежит </w:t>
      </w:r>
      <w:r w:rsidR="00AF622A">
        <w:rPr>
          <w:rFonts w:ascii="Arial" w:hAnsi="Arial" w:cs="Arial"/>
          <w:sz w:val="24"/>
          <w:szCs w:val="24"/>
        </w:rPr>
        <w:t xml:space="preserve">официальному </w:t>
      </w:r>
      <w:r w:rsidRPr="002E7449">
        <w:rPr>
          <w:rFonts w:ascii="Arial" w:hAnsi="Arial" w:cs="Arial"/>
          <w:sz w:val="24"/>
          <w:szCs w:val="24"/>
        </w:rPr>
        <w:t>опубликованию</w:t>
      </w:r>
      <w:r w:rsidR="00AF622A">
        <w:rPr>
          <w:rFonts w:ascii="Arial" w:hAnsi="Arial" w:cs="Arial"/>
          <w:sz w:val="24"/>
          <w:szCs w:val="24"/>
        </w:rPr>
        <w:t xml:space="preserve"> (обнародованию) </w:t>
      </w:r>
      <w:r w:rsidRPr="002E7449">
        <w:rPr>
          <w:rFonts w:ascii="Arial" w:hAnsi="Arial" w:cs="Arial"/>
          <w:sz w:val="24"/>
          <w:szCs w:val="24"/>
        </w:rPr>
        <w:t>в бюллетене «Сингапайский вестник»</w:t>
      </w:r>
      <w:r w:rsidR="00AF622A">
        <w:rPr>
          <w:rFonts w:ascii="Arial" w:hAnsi="Arial" w:cs="Arial"/>
          <w:sz w:val="24"/>
          <w:szCs w:val="24"/>
        </w:rPr>
        <w:t xml:space="preserve"> </w:t>
      </w:r>
      <w:r w:rsidRPr="002E7449">
        <w:rPr>
          <w:rFonts w:ascii="Arial" w:hAnsi="Arial" w:cs="Arial"/>
          <w:sz w:val="24"/>
          <w:szCs w:val="24"/>
        </w:rPr>
        <w:t xml:space="preserve">и </w:t>
      </w:r>
      <w:r w:rsidR="00AF622A">
        <w:rPr>
          <w:rFonts w:ascii="Arial" w:hAnsi="Arial" w:cs="Arial"/>
          <w:sz w:val="24"/>
          <w:szCs w:val="24"/>
        </w:rPr>
        <w:t>вступает в силу после опубликования (обнародования)</w:t>
      </w:r>
      <w:r w:rsidRPr="002E7449">
        <w:rPr>
          <w:rFonts w:ascii="Arial" w:hAnsi="Arial" w:cs="Arial"/>
          <w:sz w:val="24"/>
          <w:szCs w:val="24"/>
        </w:rPr>
        <w:t>.</w:t>
      </w:r>
    </w:p>
    <w:p w:rsidR="002E7449" w:rsidRPr="002E7449" w:rsidRDefault="002E7449" w:rsidP="002E7449">
      <w:pPr>
        <w:autoSpaceDE w:val="0"/>
        <w:autoSpaceDN w:val="0"/>
        <w:adjustRightInd w:val="0"/>
        <w:ind w:firstLine="709"/>
        <w:rPr>
          <w:rFonts w:ascii="Arial" w:eastAsia="Calibri" w:hAnsi="Arial" w:cs="Arial"/>
          <w:i/>
          <w:iCs/>
          <w:sz w:val="24"/>
          <w:szCs w:val="24"/>
          <w:highlight w:val="yellow"/>
          <w:lang w:eastAsia="en-US"/>
        </w:rPr>
      </w:pPr>
      <w:r w:rsidRPr="002E7449">
        <w:rPr>
          <w:rFonts w:ascii="Arial" w:eastAsia="Calibri" w:hAnsi="Arial" w:cs="Arial"/>
          <w:i/>
          <w:iCs/>
          <w:sz w:val="24"/>
          <w:szCs w:val="24"/>
          <w:highlight w:val="yellow"/>
          <w:lang w:eastAsia="en-US"/>
        </w:rPr>
        <w:t xml:space="preserve">   </w:t>
      </w:r>
    </w:p>
    <w:p w:rsidR="00114047" w:rsidRPr="002E7449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114047" w:rsidRPr="002E7449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114047" w:rsidRPr="002E7449" w:rsidRDefault="00114047" w:rsidP="00071F22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114047" w:rsidRPr="002E7449" w:rsidRDefault="00114047" w:rsidP="00071F2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2"/>
          <w:szCs w:val="22"/>
          <w:lang w:eastAsia="en-US"/>
        </w:rPr>
      </w:pPr>
      <w:r w:rsidRPr="002E7449">
        <w:rPr>
          <w:rFonts w:ascii="Arial" w:hAnsi="Arial" w:cs="Arial"/>
          <w:sz w:val="24"/>
          <w:szCs w:val="24"/>
          <w:lang w:eastAsia="en-US"/>
        </w:rPr>
        <w:t>Глава сельского поселения                                                         В.Ю. Куликов</w:t>
      </w:r>
    </w:p>
    <w:sectPr w:rsidR="00114047" w:rsidRPr="002E7449" w:rsidSect="00AF622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61" w:rsidRDefault="00837061" w:rsidP="002713F3">
      <w:r>
        <w:separator/>
      </w:r>
    </w:p>
  </w:endnote>
  <w:endnote w:type="continuationSeparator" w:id="0">
    <w:p w:rsidR="00837061" w:rsidRDefault="0083706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61" w:rsidRDefault="00837061" w:rsidP="002713F3">
      <w:r>
        <w:separator/>
      </w:r>
    </w:p>
  </w:footnote>
  <w:footnote w:type="continuationSeparator" w:id="0">
    <w:p w:rsidR="00837061" w:rsidRDefault="0083706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7" w:rsidRPr="009D06D1" w:rsidRDefault="00114047" w:rsidP="006B57F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9B4D03"/>
    <w:multiLevelType w:val="multilevel"/>
    <w:tmpl w:val="80D86B92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2FEF"/>
    <w:rsid w:val="000537A4"/>
    <w:rsid w:val="00053B99"/>
    <w:rsid w:val="00054636"/>
    <w:rsid w:val="0005566B"/>
    <w:rsid w:val="0005582B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1F22"/>
    <w:rsid w:val="00072B04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94F72"/>
    <w:rsid w:val="000A0807"/>
    <w:rsid w:val="000A338A"/>
    <w:rsid w:val="000A4EAB"/>
    <w:rsid w:val="000A68B6"/>
    <w:rsid w:val="000A7952"/>
    <w:rsid w:val="000B091C"/>
    <w:rsid w:val="000B1A2F"/>
    <w:rsid w:val="000B2877"/>
    <w:rsid w:val="000B302B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4F65"/>
    <w:rsid w:val="000D6BCB"/>
    <w:rsid w:val="000D7B36"/>
    <w:rsid w:val="000E0AFE"/>
    <w:rsid w:val="000E1173"/>
    <w:rsid w:val="000E25D1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047"/>
    <w:rsid w:val="001146A3"/>
    <w:rsid w:val="001148D6"/>
    <w:rsid w:val="00115609"/>
    <w:rsid w:val="00120B8D"/>
    <w:rsid w:val="0012153A"/>
    <w:rsid w:val="00122199"/>
    <w:rsid w:val="0012330B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2FC4"/>
    <w:rsid w:val="0018357F"/>
    <w:rsid w:val="00185572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31C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012"/>
    <w:rsid w:val="001D1748"/>
    <w:rsid w:val="001D1D8A"/>
    <w:rsid w:val="001D1F1E"/>
    <w:rsid w:val="001D3624"/>
    <w:rsid w:val="001D3FD7"/>
    <w:rsid w:val="001E25C7"/>
    <w:rsid w:val="001E5DA8"/>
    <w:rsid w:val="001E6D2C"/>
    <w:rsid w:val="001F2D6F"/>
    <w:rsid w:val="001F3873"/>
    <w:rsid w:val="001F58A6"/>
    <w:rsid w:val="001F6CBC"/>
    <w:rsid w:val="001F7740"/>
    <w:rsid w:val="00201905"/>
    <w:rsid w:val="00205A6E"/>
    <w:rsid w:val="00207C63"/>
    <w:rsid w:val="00211085"/>
    <w:rsid w:val="002133ED"/>
    <w:rsid w:val="002140F5"/>
    <w:rsid w:val="00214876"/>
    <w:rsid w:val="00216713"/>
    <w:rsid w:val="00216CF0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672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241A"/>
    <w:rsid w:val="00293C0C"/>
    <w:rsid w:val="00295470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E7449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3EBC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3E40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691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A5B71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E7212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B9D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5857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26EBB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6C3E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4B71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0D9E"/>
    <w:rsid w:val="005B581E"/>
    <w:rsid w:val="005B5D32"/>
    <w:rsid w:val="005B63ED"/>
    <w:rsid w:val="005B7638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58DE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5BDB"/>
    <w:rsid w:val="00646937"/>
    <w:rsid w:val="00647A2E"/>
    <w:rsid w:val="00647D9A"/>
    <w:rsid w:val="006512AF"/>
    <w:rsid w:val="006534C4"/>
    <w:rsid w:val="00653884"/>
    <w:rsid w:val="00653955"/>
    <w:rsid w:val="00653FED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6FED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0632"/>
    <w:rsid w:val="0069150C"/>
    <w:rsid w:val="00691CD7"/>
    <w:rsid w:val="00692199"/>
    <w:rsid w:val="00692548"/>
    <w:rsid w:val="00692EE4"/>
    <w:rsid w:val="00693155"/>
    <w:rsid w:val="00693912"/>
    <w:rsid w:val="0069609A"/>
    <w:rsid w:val="006A4081"/>
    <w:rsid w:val="006A6F3D"/>
    <w:rsid w:val="006B050E"/>
    <w:rsid w:val="006B25FF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6F7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2DF7"/>
    <w:rsid w:val="007841FB"/>
    <w:rsid w:val="00791072"/>
    <w:rsid w:val="007910EB"/>
    <w:rsid w:val="00791F34"/>
    <w:rsid w:val="00793CC7"/>
    <w:rsid w:val="00793F12"/>
    <w:rsid w:val="00794094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6EBE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5BB"/>
    <w:rsid w:val="00820E28"/>
    <w:rsid w:val="0082269E"/>
    <w:rsid w:val="0082375B"/>
    <w:rsid w:val="008242CE"/>
    <w:rsid w:val="008249A9"/>
    <w:rsid w:val="008249DF"/>
    <w:rsid w:val="00826FBA"/>
    <w:rsid w:val="008270A2"/>
    <w:rsid w:val="00830311"/>
    <w:rsid w:val="00831794"/>
    <w:rsid w:val="00832CE1"/>
    <w:rsid w:val="0083482D"/>
    <w:rsid w:val="008369EF"/>
    <w:rsid w:val="00837061"/>
    <w:rsid w:val="00837749"/>
    <w:rsid w:val="00841D93"/>
    <w:rsid w:val="00842F89"/>
    <w:rsid w:val="0084731D"/>
    <w:rsid w:val="00852605"/>
    <w:rsid w:val="00852C2B"/>
    <w:rsid w:val="00855170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3EA6"/>
    <w:rsid w:val="00907914"/>
    <w:rsid w:val="00907E96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25CCE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23D"/>
    <w:rsid w:val="00961F1A"/>
    <w:rsid w:val="00965A22"/>
    <w:rsid w:val="0097254E"/>
    <w:rsid w:val="009739AC"/>
    <w:rsid w:val="00974AA2"/>
    <w:rsid w:val="00975B97"/>
    <w:rsid w:val="00975DDF"/>
    <w:rsid w:val="00981A0D"/>
    <w:rsid w:val="00981D55"/>
    <w:rsid w:val="00985B45"/>
    <w:rsid w:val="00985F7F"/>
    <w:rsid w:val="00987AC5"/>
    <w:rsid w:val="009956A8"/>
    <w:rsid w:val="00995E58"/>
    <w:rsid w:val="00996821"/>
    <w:rsid w:val="00996BBE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1DA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6A19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77FC1"/>
    <w:rsid w:val="00A80FB9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0EAA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22A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5E02"/>
    <w:rsid w:val="00B15ED2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000F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6617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69F4"/>
    <w:rsid w:val="00C2782D"/>
    <w:rsid w:val="00C308D0"/>
    <w:rsid w:val="00C3110D"/>
    <w:rsid w:val="00C351CA"/>
    <w:rsid w:val="00C35ADB"/>
    <w:rsid w:val="00C36DCA"/>
    <w:rsid w:val="00C41161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42B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5A97"/>
    <w:rsid w:val="00CA66C5"/>
    <w:rsid w:val="00CA7D8B"/>
    <w:rsid w:val="00CB099C"/>
    <w:rsid w:val="00CB2EE9"/>
    <w:rsid w:val="00CB376B"/>
    <w:rsid w:val="00CB4082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0B1E"/>
    <w:rsid w:val="00D21323"/>
    <w:rsid w:val="00D24309"/>
    <w:rsid w:val="00D31991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0D69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057"/>
    <w:rsid w:val="00D655F2"/>
    <w:rsid w:val="00D66E74"/>
    <w:rsid w:val="00D67B0B"/>
    <w:rsid w:val="00D71009"/>
    <w:rsid w:val="00D7110A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2FAE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6FB6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16C"/>
    <w:rsid w:val="00ED42D3"/>
    <w:rsid w:val="00ED64FE"/>
    <w:rsid w:val="00EE130F"/>
    <w:rsid w:val="00EE2B93"/>
    <w:rsid w:val="00EE3CE4"/>
    <w:rsid w:val="00EE4660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259CA"/>
    <w:rsid w:val="00F3341A"/>
    <w:rsid w:val="00F33590"/>
    <w:rsid w:val="00F3416F"/>
    <w:rsid w:val="00F34564"/>
    <w:rsid w:val="00F363E3"/>
    <w:rsid w:val="00F364A5"/>
    <w:rsid w:val="00F40A01"/>
    <w:rsid w:val="00F4169F"/>
    <w:rsid w:val="00F42450"/>
    <w:rsid w:val="00F432D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A67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49BD"/>
  <w15:docId w15:val="{1C88BF6B-165A-41E9-892E-060D0E7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b/>
      <w:bCs/>
      <w:sz w:val="20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EC19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99"/>
    <w:qFormat/>
    <w:rsid w:val="001F3873"/>
    <w:rPr>
      <w:rFonts w:cs="Calibri"/>
      <w:lang w:eastAsia="en-US"/>
    </w:rPr>
  </w:style>
  <w:style w:type="paragraph" w:customStyle="1" w:styleId="2">
    <w:name w:val="Абзац списка2"/>
    <w:basedOn w:val="a"/>
    <w:uiPriority w:val="99"/>
    <w:rsid w:val="00295470"/>
    <w:pPr>
      <w:spacing w:after="200" w:line="276" w:lineRule="auto"/>
      <w:ind w:left="720" w:firstLine="567"/>
    </w:pPr>
    <w:rPr>
      <w:rFonts w:ascii="Arial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295470"/>
    <w:pPr>
      <w:widowControl w:val="0"/>
      <w:autoSpaceDE w:val="0"/>
      <w:autoSpaceDN w:val="0"/>
      <w:adjustRightInd w:val="0"/>
    </w:pPr>
    <w:rPr>
      <w:rFonts w:ascii="Tms Rmn" w:hAnsi="Tms Rmn" w:cs="Tms Rm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</cp:lastModifiedBy>
  <cp:revision>5</cp:revision>
  <cp:lastPrinted>2021-06-03T06:17:00Z</cp:lastPrinted>
  <dcterms:created xsi:type="dcterms:W3CDTF">2021-06-03T06:18:00Z</dcterms:created>
  <dcterms:modified xsi:type="dcterms:W3CDTF">2021-06-22T12:23:00Z</dcterms:modified>
</cp:coreProperties>
</file>