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B5" w:rsidRDefault="00C919B5" w:rsidP="00051E58">
      <w:pPr>
        <w:tabs>
          <w:tab w:val="center" w:pos="0"/>
          <w:tab w:val="center" w:pos="4153"/>
          <w:tab w:val="right" w:pos="8306"/>
        </w:tabs>
        <w:ind w:right="-58"/>
        <w:jc w:val="center"/>
        <w:rPr>
          <w:b/>
          <w:bCs/>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Описание: Описание: Описание: Описание: neftejugansky_rayon_coa" style="position:absolute;left:0;text-align:left;margin-left:214.5pt;margin-top:-18pt;width:43.2pt;height:54pt;z-index:251674624;visibility:visible">
            <v:imagedata r:id="rId7" o:title=""/>
          </v:shape>
        </w:pict>
      </w:r>
    </w:p>
    <w:p w:rsidR="00C919B5" w:rsidRDefault="00C919B5" w:rsidP="00051E58">
      <w:pPr>
        <w:tabs>
          <w:tab w:val="center" w:pos="0"/>
          <w:tab w:val="center" w:pos="4153"/>
          <w:tab w:val="right" w:pos="8306"/>
        </w:tabs>
        <w:jc w:val="center"/>
        <w:rPr>
          <w:b/>
          <w:bCs/>
          <w:sz w:val="24"/>
          <w:szCs w:val="24"/>
        </w:rPr>
      </w:pPr>
    </w:p>
    <w:p w:rsidR="00C919B5" w:rsidRDefault="00C919B5" w:rsidP="00051E58">
      <w:pPr>
        <w:tabs>
          <w:tab w:val="center" w:pos="0"/>
          <w:tab w:val="center" w:pos="4153"/>
          <w:tab w:val="right" w:pos="8306"/>
        </w:tabs>
        <w:jc w:val="center"/>
        <w:rPr>
          <w:b/>
          <w:bCs/>
          <w:sz w:val="16"/>
          <w:szCs w:val="16"/>
        </w:rPr>
      </w:pPr>
    </w:p>
    <w:p w:rsidR="00C919B5" w:rsidRPr="00647866" w:rsidRDefault="00C919B5" w:rsidP="00051E58">
      <w:pPr>
        <w:tabs>
          <w:tab w:val="center" w:pos="0"/>
          <w:tab w:val="center" w:pos="4153"/>
          <w:tab w:val="right" w:pos="8306"/>
        </w:tabs>
        <w:spacing w:line="240" w:lineRule="auto"/>
        <w:jc w:val="center"/>
        <w:rPr>
          <w:b/>
          <w:bCs/>
          <w:sz w:val="24"/>
          <w:szCs w:val="24"/>
        </w:rPr>
      </w:pPr>
      <w:r w:rsidRPr="00647866">
        <w:rPr>
          <w:b/>
          <w:bCs/>
          <w:sz w:val="24"/>
          <w:szCs w:val="24"/>
        </w:rPr>
        <w:t>Сельское поселение Сингапай</w:t>
      </w:r>
    </w:p>
    <w:p w:rsidR="00C919B5" w:rsidRPr="00647866" w:rsidRDefault="00C919B5" w:rsidP="00051E58">
      <w:pPr>
        <w:tabs>
          <w:tab w:val="center" w:pos="0"/>
          <w:tab w:val="center" w:pos="4153"/>
          <w:tab w:val="right" w:pos="8306"/>
        </w:tabs>
        <w:spacing w:line="240" w:lineRule="auto"/>
        <w:jc w:val="center"/>
        <w:rPr>
          <w:b/>
          <w:bCs/>
          <w:sz w:val="24"/>
          <w:szCs w:val="24"/>
        </w:rPr>
      </w:pPr>
      <w:r w:rsidRPr="00647866">
        <w:rPr>
          <w:b/>
          <w:bCs/>
          <w:sz w:val="24"/>
          <w:szCs w:val="24"/>
        </w:rPr>
        <w:t xml:space="preserve">  Нефтеюганский район</w:t>
      </w:r>
    </w:p>
    <w:p w:rsidR="00C919B5" w:rsidRPr="00647866" w:rsidRDefault="00C919B5" w:rsidP="00051E58">
      <w:pPr>
        <w:tabs>
          <w:tab w:val="center" w:pos="0"/>
          <w:tab w:val="center" w:pos="4153"/>
          <w:tab w:val="right" w:pos="8306"/>
        </w:tabs>
        <w:spacing w:line="240" w:lineRule="auto"/>
        <w:jc w:val="center"/>
        <w:rPr>
          <w:b/>
          <w:bCs/>
          <w:sz w:val="24"/>
          <w:szCs w:val="24"/>
        </w:rPr>
      </w:pPr>
      <w:r w:rsidRPr="00647866">
        <w:rPr>
          <w:b/>
          <w:bCs/>
          <w:sz w:val="24"/>
          <w:szCs w:val="24"/>
        </w:rPr>
        <w:t xml:space="preserve">   Ханты-Мансийский автономный округ - Югра</w:t>
      </w:r>
    </w:p>
    <w:p w:rsidR="00C919B5" w:rsidRPr="00647866" w:rsidRDefault="00C919B5" w:rsidP="00051E58">
      <w:pPr>
        <w:tabs>
          <w:tab w:val="center" w:pos="0"/>
          <w:tab w:val="center" w:pos="4153"/>
          <w:tab w:val="right" w:pos="8306"/>
        </w:tabs>
        <w:jc w:val="center"/>
        <w:rPr>
          <w:b/>
          <w:bCs/>
        </w:rPr>
      </w:pPr>
    </w:p>
    <w:p w:rsidR="00C919B5" w:rsidRPr="00647866" w:rsidRDefault="00C919B5" w:rsidP="00051E58">
      <w:pPr>
        <w:tabs>
          <w:tab w:val="center" w:pos="0"/>
          <w:tab w:val="center" w:pos="4153"/>
          <w:tab w:val="right" w:pos="8306"/>
        </w:tabs>
        <w:jc w:val="center"/>
        <w:rPr>
          <w:b/>
          <w:bCs/>
          <w:sz w:val="32"/>
          <w:szCs w:val="32"/>
        </w:rPr>
      </w:pPr>
      <w:r w:rsidRPr="00647866">
        <w:rPr>
          <w:b/>
          <w:bCs/>
          <w:sz w:val="32"/>
          <w:szCs w:val="32"/>
        </w:rPr>
        <w:t>АДМИНИСТРАЦИЯ</w:t>
      </w:r>
    </w:p>
    <w:p w:rsidR="00C919B5" w:rsidRPr="00647866" w:rsidRDefault="00C919B5" w:rsidP="00051E58">
      <w:pPr>
        <w:tabs>
          <w:tab w:val="center" w:pos="0"/>
          <w:tab w:val="center" w:pos="4153"/>
          <w:tab w:val="right" w:pos="8306"/>
        </w:tabs>
        <w:jc w:val="center"/>
        <w:rPr>
          <w:b/>
          <w:bCs/>
          <w:sz w:val="32"/>
          <w:szCs w:val="32"/>
        </w:rPr>
      </w:pPr>
      <w:r w:rsidRPr="00647866">
        <w:rPr>
          <w:b/>
          <w:bCs/>
          <w:sz w:val="32"/>
          <w:szCs w:val="32"/>
        </w:rPr>
        <w:t>СЕЛЬСКОГО ПОСЕЛЕНИЯ СИНГАПАЙ</w:t>
      </w:r>
    </w:p>
    <w:p w:rsidR="00C919B5" w:rsidRPr="00647866" w:rsidRDefault="00C919B5" w:rsidP="00051E58">
      <w:pPr>
        <w:tabs>
          <w:tab w:val="center" w:pos="0"/>
          <w:tab w:val="center" w:pos="4153"/>
          <w:tab w:val="right" w:pos="8306"/>
        </w:tabs>
        <w:jc w:val="center"/>
        <w:rPr>
          <w:b/>
          <w:bCs/>
          <w:sz w:val="32"/>
          <w:szCs w:val="32"/>
        </w:rPr>
      </w:pPr>
      <w:r w:rsidRPr="00647866">
        <w:rPr>
          <w:b/>
          <w:bCs/>
          <w:sz w:val="32"/>
          <w:szCs w:val="32"/>
        </w:rPr>
        <w:br/>
        <w:t>ПОСТАНОВЛЕНИЕ</w:t>
      </w:r>
    </w:p>
    <w:p w:rsidR="00C919B5" w:rsidRPr="00647866" w:rsidRDefault="00C919B5" w:rsidP="00051E58">
      <w:pPr>
        <w:tabs>
          <w:tab w:val="center" w:pos="0"/>
          <w:tab w:val="center" w:pos="4153"/>
          <w:tab w:val="right" w:pos="8306"/>
        </w:tabs>
        <w:rPr>
          <w:b/>
          <w:bCs/>
          <w:sz w:val="32"/>
          <w:szCs w:val="32"/>
        </w:rPr>
      </w:pPr>
      <w:r w:rsidRPr="00647866">
        <w:rPr>
          <w:b/>
          <w:bCs/>
          <w:sz w:val="32"/>
          <w:szCs w:val="32"/>
        </w:rPr>
        <w:t>19.12.2017                                                                                     № 2</w:t>
      </w:r>
      <w:r>
        <w:rPr>
          <w:b/>
          <w:bCs/>
          <w:sz w:val="32"/>
          <w:szCs w:val="32"/>
        </w:rPr>
        <w:t>60</w:t>
      </w:r>
    </w:p>
    <w:p w:rsidR="00C919B5" w:rsidRDefault="00C919B5" w:rsidP="00E00EC3">
      <w:pPr>
        <w:tabs>
          <w:tab w:val="left" w:pos="0"/>
          <w:tab w:val="left" w:pos="10080"/>
        </w:tabs>
        <w:suppressAutoHyphens/>
        <w:spacing w:line="240" w:lineRule="auto"/>
        <w:jc w:val="center"/>
        <w:rPr>
          <w:b/>
          <w:bCs/>
          <w:lang w:eastAsia="ru-RU"/>
        </w:rPr>
      </w:pPr>
    </w:p>
    <w:p w:rsidR="00C919B5" w:rsidRPr="00051E58" w:rsidRDefault="00C919B5" w:rsidP="00E00EC3">
      <w:pPr>
        <w:tabs>
          <w:tab w:val="left" w:pos="0"/>
          <w:tab w:val="left" w:pos="10080"/>
        </w:tabs>
        <w:suppressAutoHyphens/>
        <w:spacing w:line="240" w:lineRule="auto"/>
        <w:jc w:val="center"/>
        <w:rPr>
          <w:rFonts w:ascii="Arial" w:hAnsi="Arial" w:cs="Arial"/>
          <w:sz w:val="22"/>
          <w:szCs w:val="22"/>
          <w:lang w:eastAsia="ru-RU"/>
        </w:rPr>
      </w:pPr>
      <w:r w:rsidRPr="00051E58">
        <w:rPr>
          <w:rFonts w:ascii="Arial" w:hAnsi="Arial" w:cs="Arial"/>
          <w:sz w:val="22"/>
          <w:szCs w:val="22"/>
          <w:lang w:eastAsia="ru-RU"/>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919B5" w:rsidRPr="00051E58" w:rsidRDefault="00C919B5" w:rsidP="006D2E9A">
      <w:pPr>
        <w:autoSpaceDE w:val="0"/>
        <w:autoSpaceDN w:val="0"/>
        <w:adjustRightInd w:val="0"/>
        <w:spacing w:line="240" w:lineRule="auto"/>
        <w:ind w:left="709"/>
        <w:jc w:val="both"/>
        <w:outlineLvl w:val="0"/>
        <w:rPr>
          <w:b/>
          <w:bCs/>
          <w:sz w:val="22"/>
          <w:szCs w:val="22"/>
        </w:rPr>
      </w:pPr>
    </w:p>
    <w:p w:rsidR="00C919B5" w:rsidRPr="00051E58" w:rsidRDefault="00C919B5" w:rsidP="006D2E9A">
      <w:pPr>
        <w:autoSpaceDE w:val="0"/>
        <w:autoSpaceDN w:val="0"/>
        <w:adjustRightInd w:val="0"/>
        <w:spacing w:line="240" w:lineRule="auto"/>
        <w:ind w:left="709"/>
        <w:jc w:val="both"/>
        <w:outlineLvl w:val="0"/>
        <w:rPr>
          <w:b/>
          <w:bCs/>
          <w:sz w:val="22"/>
          <w:szCs w:val="22"/>
        </w:rPr>
      </w:pPr>
    </w:p>
    <w:p w:rsidR="00C919B5" w:rsidRPr="00051E58" w:rsidRDefault="00C919B5" w:rsidP="006D2E9A">
      <w:pPr>
        <w:autoSpaceDE w:val="0"/>
        <w:autoSpaceDN w:val="0"/>
        <w:adjustRightInd w:val="0"/>
        <w:spacing w:line="240" w:lineRule="auto"/>
        <w:ind w:firstLine="709"/>
        <w:jc w:val="both"/>
        <w:outlineLvl w:val="0"/>
        <w:rPr>
          <w:rFonts w:ascii="Arial" w:hAnsi="Arial" w:cs="Arial"/>
          <w:sz w:val="22"/>
          <w:szCs w:val="22"/>
        </w:rPr>
      </w:pPr>
      <w:r w:rsidRPr="00051E58">
        <w:rPr>
          <w:rFonts w:ascii="Arial" w:hAnsi="Arial" w:cs="Arial"/>
          <w:sz w:val="22"/>
          <w:szCs w:val="22"/>
        </w:rPr>
        <w:t xml:space="preserve">В соответствии с Федеральным законом от 27.07.2010 </w:t>
      </w:r>
      <w:hyperlink r:id="rId8" w:history="1">
        <w:r w:rsidRPr="00051E58">
          <w:rPr>
            <w:rStyle w:val="Hyperlink"/>
            <w:rFonts w:ascii="Arial" w:hAnsi="Arial" w:cs="Arial"/>
            <w:color w:val="auto"/>
            <w:sz w:val="22"/>
            <w:szCs w:val="22"/>
            <w:u w:val="none"/>
          </w:rPr>
          <w:t>№ 210-ФЗ</w:t>
        </w:r>
      </w:hyperlink>
      <w:r w:rsidRPr="00051E58">
        <w:rPr>
          <w:rFonts w:ascii="Arial" w:hAnsi="Arial" w:cs="Arial"/>
          <w:sz w:val="22"/>
          <w:szCs w:val="22"/>
        </w:rPr>
        <w:t xml:space="preserve"> «Об организации предоставления государственных и муниципальных услуг», руководствуясь постановлением администрации сельского поселения Сингапай от 08.09.2011 № 97 «О порядке разработки и утверждения административных регламентов исполнения муниципальных функций и предоставления муниципальных услуг», постановлением администрации сельского поселения Сингапай 02.02.2017 № 18 «Об утверждении реестра муниципальных услуг муниципального образования сельское поселение Сингапай», Уставом сельского поселения Сингапай</w:t>
      </w:r>
    </w:p>
    <w:p w:rsidR="00C919B5" w:rsidRPr="00051E58" w:rsidRDefault="00C919B5" w:rsidP="006D2E9A">
      <w:pPr>
        <w:autoSpaceDE w:val="0"/>
        <w:autoSpaceDN w:val="0"/>
        <w:adjustRightInd w:val="0"/>
        <w:spacing w:line="240" w:lineRule="auto"/>
        <w:jc w:val="both"/>
        <w:outlineLvl w:val="0"/>
        <w:rPr>
          <w:rFonts w:ascii="Arial" w:hAnsi="Arial" w:cs="Arial"/>
          <w:sz w:val="22"/>
          <w:szCs w:val="22"/>
        </w:rPr>
      </w:pPr>
    </w:p>
    <w:p w:rsidR="00C919B5" w:rsidRPr="00051E58" w:rsidRDefault="00C919B5" w:rsidP="006D2E9A">
      <w:pPr>
        <w:autoSpaceDE w:val="0"/>
        <w:autoSpaceDN w:val="0"/>
        <w:adjustRightInd w:val="0"/>
        <w:spacing w:line="240" w:lineRule="auto"/>
        <w:jc w:val="both"/>
        <w:outlineLvl w:val="0"/>
        <w:rPr>
          <w:rFonts w:ascii="Arial" w:hAnsi="Arial" w:cs="Arial"/>
          <w:sz w:val="22"/>
          <w:szCs w:val="22"/>
        </w:rPr>
      </w:pPr>
      <w:r w:rsidRPr="00051E58">
        <w:rPr>
          <w:rFonts w:ascii="Arial" w:hAnsi="Arial" w:cs="Arial"/>
          <w:sz w:val="22"/>
          <w:szCs w:val="22"/>
        </w:rPr>
        <w:t>ПОСТАНОВЛЯЮ:</w:t>
      </w:r>
    </w:p>
    <w:p w:rsidR="00C919B5" w:rsidRPr="00051E58" w:rsidRDefault="00C919B5" w:rsidP="006D2E9A">
      <w:pPr>
        <w:autoSpaceDE w:val="0"/>
        <w:autoSpaceDN w:val="0"/>
        <w:adjustRightInd w:val="0"/>
        <w:spacing w:line="240" w:lineRule="auto"/>
        <w:ind w:firstLine="709"/>
        <w:jc w:val="both"/>
        <w:rPr>
          <w:rFonts w:ascii="Arial" w:hAnsi="Arial" w:cs="Arial"/>
          <w:sz w:val="22"/>
          <w:szCs w:val="22"/>
        </w:rPr>
      </w:pPr>
    </w:p>
    <w:p w:rsidR="00C919B5" w:rsidRPr="00051E58" w:rsidRDefault="00C919B5" w:rsidP="006D2E9A">
      <w:pPr>
        <w:tabs>
          <w:tab w:val="left" w:pos="0"/>
          <w:tab w:val="left" w:pos="10080"/>
        </w:tabs>
        <w:suppressAutoHyphens/>
        <w:spacing w:line="240" w:lineRule="auto"/>
        <w:ind w:firstLine="709"/>
        <w:jc w:val="both"/>
        <w:rPr>
          <w:rFonts w:ascii="Arial" w:hAnsi="Arial" w:cs="Arial"/>
          <w:sz w:val="22"/>
          <w:szCs w:val="22"/>
          <w:lang w:eastAsia="ru-RU"/>
        </w:rPr>
      </w:pPr>
      <w:r w:rsidRPr="00051E58">
        <w:rPr>
          <w:rFonts w:ascii="Arial" w:hAnsi="Arial" w:cs="Arial"/>
          <w:sz w:val="22"/>
          <w:szCs w:val="22"/>
        </w:rPr>
        <w:t>1. Утвердить прилагаемый административный регламент предоставления муниципальной услуги "</w:t>
      </w:r>
      <w:r w:rsidRPr="00051E58">
        <w:rPr>
          <w:rFonts w:ascii="Arial" w:hAnsi="Arial" w:cs="Arial"/>
          <w:sz w:val="22"/>
          <w:szCs w:val="22"/>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051E58">
        <w:rPr>
          <w:rFonts w:ascii="Arial" w:hAnsi="Arial" w:cs="Arial"/>
          <w:sz w:val="22"/>
          <w:szCs w:val="22"/>
        </w:rPr>
        <w:t>.</w:t>
      </w:r>
    </w:p>
    <w:p w:rsidR="00C919B5" w:rsidRPr="00051E58" w:rsidRDefault="00C919B5" w:rsidP="006D2E9A">
      <w:pPr>
        <w:spacing w:line="240" w:lineRule="auto"/>
        <w:ind w:firstLine="709"/>
        <w:jc w:val="both"/>
        <w:rPr>
          <w:rFonts w:ascii="Arial" w:hAnsi="Arial" w:cs="Arial"/>
          <w:sz w:val="22"/>
          <w:szCs w:val="22"/>
        </w:rPr>
      </w:pPr>
      <w:r w:rsidRPr="00051E58">
        <w:rPr>
          <w:rFonts w:ascii="Arial" w:hAnsi="Arial" w:cs="Arial"/>
          <w:sz w:val="22"/>
          <w:szCs w:val="22"/>
        </w:rPr>
        <w:t>2. Настоящее постановление подлежит официальному опубликованию (обнародованию) в бюллетене «Сингапайский вестник» и вступает в силу после официального опубликования.</w:t>
      </w:r>
    </w:p>
    <w:p w:rsidR="00C919B5" w:rsidRPr="00051E58" w:rsidRDefault="00C919B5" w:rsidP="006D2E9A">
      <w:pPr>
        <w:pStyle w:val="ConsPlusTitle"/>
        <w:ind w:firstLine="709"/>
        <w:jc w:val="both"/>
        <w:rPr>
          <w:rFonts w:ascii="Arial" w:hAnsi="Arial" w:cs="Arial"/>
          <w:b w:val="0"/>
          <w:bCs w:val="0"/>
        </w:rPr>
      </w:pPr>
      <w:r w:rsidRPr="00051E58">
        <w:rPr>
          <w:rFonts w:ascii="Arial" w:hAnsi="Arial" w:cs="Arial"/>
          <w:b w:val="0"/>
          <w:bCs w:val="0"/>
        </w:rPr>
        <w:t>3. Контроль за выполнением постановления осуществляю лично.</w:t>
      </w:r>
    </w:p>
    <w:p w:rsidR="00C919B5" w:rsidRPr="00051E58" w:rsidRDefault="00C919B5" w:rsidP="00E00EC3">
      <w:pPr>
        <w:autoSpaceDE w:val="0"/>
        <w:autoSpaceDN w:val="0"/>
        <w:adjustRightInd w:val="0"/>
        <w:spacing w:line="240" w:lineRule="auto"/>
        <w:jc w:val="both"/>
        <w:rPr>
          <w:sz w:val="22"/>
          <w:szCs w:val="22"/>
          <w:lang w:eastAsia="ru-RU"/>
        </w:rPr>
      </w:pPr>
    </w:p>
    <w:p w:rsidR="00C919B5" w:rsidRPr="00051E58" w:rsidRDefault="00C919B5" w:rsidP="00E00EC3">
      <w:pPr>
        <w:autoSpaceDE w:val="0"/>
        <w:autoSpaceDN w:val="0"/>
        <w:adjustRightInd w:val="0"/>
        <w:spacing w:line="240" w:lineRule="auto"/>
        <w:jc w:val="both"/>
        <w:rPr>
          <w:sz w:val="22"/>
          <w:szCs w:val="22"/>
          <w:lang w:eastAsia="ru-RU"/>
        </w:rPr>
      </w:pPr>
    </w:p>
    <w:p w:rsidR="00C919B5" w:rsidRPr="00051E58" w:rsidRDefault="00C919B5" w:rsidP="00E00EC3">
      <w:pPr>
        <w:autoSpaceDE w:val="0"/>
        <w:autoSpaceDN w:val="0"/>
        <w:adjustRightInd w:val="0"/>
        <w:spacing w:line="240" w:lineRule="auto"/>
        <w:jc w:val="both"/>
        <w:rPr>
          <w:sz w:val="22"/>
          <w:szCs w:val="22"/>
          <w:lang w:eastAsia="ru-RU"/>
        </w:rPr>
      </w:pPr>
    </w:p>
    <w:p w:rsidR="00C919B5" w:rsidRPr="00051E58" w:rsidRDefault="00C919B5" w:rsidP="00E00EC3">
      <w:pPr>
        <w:autoSpaceDE w:val="0"/>
        <w:autoSpaceDN w:val="0"/>
        <w:adjustRightInd w:val="0"/>
        <w:spacing w:line="240" w:lineRule="auto"/>
        <w:jc w:val="both"/>
        <w:rPr>
          <w:rFonts w:ascii="Arial" w:hAnsi="Arial" w:cs="Arial"/>
          <w:sz w:val="22"/>
          <w:szCs w:val="22"/>
        </w:rPr>
      </w:pPr>
      <w:r w:rsidRPr="00051E58">
        <w:rPr>
          <w:rFonts w:ascii="Arial" w:hAnsi="Arial" w:cs="Arial"/>
          <w:sz w:val="22"/>
          <w:szCs w:val="22"/>
          <w:lang w:eastAsia="ru-RU"/>
        </w:rPr>
        <w:t>Глава сельского поселения                                                    В.Ю. Куликов</w:t>
      </w:r>
    </w:p>
    <w:p w:rsidR="00C919B5" w:rsidRDefault="00C919B5" w:rsidP="004F2164">
      <w:pPr>
        <w:spacing w:line="240" w:lineRule="auto"/>
        <w:ind w:left="5880"/>
        <w:rPr>
          <w:rFonts w:ascii="Arial" w:hAnsi="Arial" w:cs="Arial"/>
          <w:sz w:val="20"/>
          <w:szCs w:val="20"/>
        </w:rPr>
      </w:pPr>
      <w:r w:rsidRPr="005C51B6">
        <w:br w:type="page"/>
      </w:r>
      <w:r>
        <w:rPr>
          <w:rFonts w:ascii="Arial" w:hAnsi="Arial" w:cs="Arial"/>
          <w:sz w:val="20"/>
          <w:szCs w:val="20"/>
        </w:rPr>
        <w:t xml:space="preserve">Приложение </w:t>
      </w:r>
    </w:p>
    <w:p w:rsidR="00C919B5" w:rsidRDefault="00C919B5" w:rsidP="004F2164">
      <w:pPr>
        <w:autoSpaceDE w:val="0"/>
        <w:autoSpaceDN w:val="0"/>
        <w:adjustRightInd w:val="0"/>
        <w:spacing w:line="240" w:lineRule="auto"/>
        <w:ind w:left="5880"/>
        <w:rPr>
          <w:rFonts w:ascii="Arial" w:hAnsi="Arial" w:cs="Arial"/>
          <w:sz w:val="20"/>
          <w:szCs w:val="20"/>
        </w:rPr>
      </w:pPr>
      <w:r>
        <w:rPr>
          <w:rFonts w:ascii="Arial" w:hAnsi="Arial" w:cs="Arial"/>
          <w:sz w:val="20"/>
          <w:szCs w:val="20"/>
        </w:rPr>
        <w:t xml:space="preserve">к постановлению администрации </w:t>
      </w:r>
    </w:p>
    <w:p w:rsidR="00C919B5" w:rsidRDefault="00C919B5" w:rsidP="004F2164">
      <w:pPr>
        <w:autoSpaceDE w:val="0"/>
        <w:autoSpaceDN w:val="0"/>
        <w:adjustRightInd w:val="0"/>
        <w:spacing w:line="240" w:lineRule="auto"/>
        <w:ind w:left="5880"/>
        <w:rPr>
          <w:rFonts w:ascii="Arial" w:hAnsi="Arial" w:cs="Arial"/>
          <w:sz w:val="20"/>
          <w:szCs w:val="20"/>
        </w:rPr>
      </w:pPr>
      <w:r>
        <w:rPr>
          <w:rFonts w:ascii="Arial" w:hAnsi="Arial" w:cs="Arial"/>
          <w:sz w:val="20"/>
          <w:szCs w:val="20"/>
        </w:rPr>
        <w:t>сельского поселения Сингапай</w:t>
      </w:r>
    </w:p>
    <w:p w:rsidR="00C919B5" w:rsidRDefault="00C919B5" w:rsidP="004F2164">
      <w:pPr>
        <w:autoSpaceDE w:val="0"/>
        <w:autoSpaceDN w:val="0"/>
        <w:adjustRightInd w:val="0"/>
        <w:spacing w:line="240" w:lineRule="auto"/>
        <w:ind w:left="5880"/>
        <w:rPr>
          <w:rFonts w:ascii="Arial" w:hAnsi="Arial" w:cs="Arial"/>
          <w:sz w:val="20"/>
          <w:szCs w:val="20"/>
        </w:rPr>
      </w:pPr>
      <w:r>
        <w:rPr>
          <w:rFonts w:ascii="Arial" w:hAnsi="Arial" w:cs="Arial"/>
          <w:sz w:val="20"/>
          <w:szCs w:val="20"/>
        </w:rPr>
        <w:t>от 19.12.2017 № 260</w:t>
      </w:r>
    </w:p>
    <w:p w:rsidR="00C919B5" w:rsidRPr="00051E58" w:rsidRDefault="00C919B5" w:rsidP="00051E58">
      <w:pPr>
        <w:widowControl w:val="0"/>
        <w:autoSpaceDE w:val="0"/>
        <w:autoSpaceDN w:val="0"/>
        <w:adjustRightInd w:val="0"/>
        <w:spacing w:line="240" w:lineRule="auto"/>
        <w:rPr>
          <w:rFonts w:ascii="Arial" w:hAnsi="Arial" w:cs="Arial"/>
          <w:sz w:val="20"/>
          <w:szCs w:val="20"/>
        </w:rPr>
      </w:pPr>
    </w:p>
    <w:p w:rsidR="00C919B5" w:rsidRPr="00051E58" w:rsidRDefault="00C919B5" w:rsidP="00051E58">
      <w:pPr>
        <w:widowControl w:val="0"/>
        <w:autoSpaceDE w:val="0"/>
        <w:autoSpaceDN w:val="0"/>
        <w:adjustRightInd w:val="0"/>
        <w:spacing w:line="240" w:lineRule="auto"/>
        <w:jc w:val="right"/>
        <w:rPr>
          <w:rFonts w:ascii="Arial" w:hAnsi="Arial" w:cs="Arial"/>
          <w:sz w:val="20"/>
          <w:szCs w:val="20"/>
          <w:lang w:eastAsia="ru-RU"/>
        </w:rPr>
      </w:pPr>
    </w:p>
    <w:p w:rsidR="00C919B5" w:rsidRPr="00051E58" w:rsidRDefault="00C919B5" w:rsidP="00051E58">
      <w:pPr>
        <w:widowControl w:val="0"/>
        <w:autoSpaceDE w:val="0"/>
        <w:autoSpaceDN w:val="0"/>
        <w:adjustRightInd w:val="0"/>
        <w:spacing w:line="240" w:lineRule="auto"/>
        <w:jc w:val="center"/>
        <w:rPr>
          <w:rFonts w:ascii="Arial" w:hAnsi="Arial" w:cs="Arial"/>
          <w:b/>
          <w:bCs/>
          <w:sz w:val="20"/>
          <w:szCs w:val="20"/>
          <w:lang w:eastAsia="ru-RU"/>
        </w:rPr>
      </w:pPr>
      <w:bookmarkStart w:id="0" w:name="Par30"/>
      <w:bookmarkEnd w:id="0"/>
      <w:r>
        <w:rPr>
          <w:rFonts w:ascii="Arial" w:hAnsi="Arial" w:cs="Arial"/>
          <w:b/>
          <w:bCs/>
          <w:sz w:val="20"/>
          <w:szCs w:val="20"/>
          <w:lang w:eastAsia="ru-RU"/>
        </w:rPr>
        <w:t>А</w:t>
      </w:r>
      <w:r w:rsidRPr="00051E58">
        <w:rPr>
          <w:rFonts w:ascii="Arial" w:hAnsi="Arial" w:cs="Arial"/>
          <w:b/>
          <w:bCs/>
          <w:sz w:val="20"/>
          <w:szCs w:val="20"/>
          <w:lang w:eastAsia="ru-RU"/>
        </w:rPr>
        <w:t>дминистративный регламент</w:t>
      </w:r>
      <w:r>
        <w:rPr>
          <w:rFonts w:ascii="Arial" w:hAnsi="Arial" w:cs="Arial"/>
          <w:b/>
          <w:bCs/>
          <w:sz w:val="20"/>
          <w:szCs w:val="20"/>
          <w:lang w:eastAsia="ru-RU"/>
        </w:rPr>
        <w:t xml:space="preserve"> </w:t>
      </w:r>
      <w:r w:rsidRPr="00051E58">
        <w:rPr>
          <w:rFonts w:ascii="Arial" w:hAnsi="Arial" w:cs="Arial"/>
          <w:b/>
          <w:bCs/>
          <w:sz w:val="20"/>
          <w:szCs w:val="20"/>
          <w:lang w:eastAsia="ru-RU"/>
        </w:rPr>
        <w:t>предоставление муниципальной услуги</w:t>
      </w:r>
    </w:p>
    <w:p w:rsidR="00C919B5" w:rsidRDefault="00C919B5" w:rsidP="00051E58">
      <w:pPr>
        <w:autoSpaceDE w:val="0"/>
        <w:autoSpaceDN w:val="0"/>
        <w:adjustRightInd w:val="0"/>
        <w:spacing w:line="240" w:lineRule="auto"/>
        <w:jc w:val="center"/>
        <w:outlineLvl w:val="1"/>
        <w:rPr>
          <w:rFonts w:ascii="Arial" w:hAnsi="Arial" w:cs="Arial"/>
          <w:b/>
          <w:bCs/>
          <w:sz w:val="20"/>
          <w:szCs w:val="20"/>
          <w:lang w:eastAsia="ru-RU"/>
        </w:rPr>
      </w:pPr>
      <w:r w:rsidRPr="00051E58">
        <w:rPr>
          <w:rFonts w:ascii="Arial" w:hAnsi="Arial" w:cs="Arial"/>
          <w:b/>
          <w:bCs/>
          <w:sz w:val="20"/>
          <w:szCs w:val="20"/>
          <w:lang w:eastAsia="ru-RU"/>
        </w:rPr>
        <w:t xml:space="preserve">"Признание помещения жилым помещением, жилого помещения непригодным </w:t>
      </w:r>
    </w:p>
    <w:p w:rsidR="00C919B5" w:rsidRDefault="00C919B5" w:rsidP="00051E58">
      <w:pPr>
        <w:autoSpaceDE w:val="0"/>
        <w:autoSpaceDN w:val="0"/>
        <w:adjustRightInd w:val="0"/>
        <w:spacing w:line="240" w:lineRule="auto"/>
        <w:jc w:val="center"/>
        <w:outlineLvl w:val="1"/>
        <w:rPr>
          <w:rFonts w:ascii="Arial" w:hAnsi="Arial" w:cs="Arial"/>
          <w:b/>
          <w:bCs/>
          <w:sz w:val="20"/>
          <w:szCs w:val="20"/>
          <w:lang w:eastAsia="ru-RU"/>
        </w:rPr>
      </w:pPr>
      <w:r w:rsidRPr="00051E58">
        <w:rPr>
          <w:rFonts w:ascii="Arial" w:hAnsi="Arial" w:cs="Arial"/>
          <w:b/>
          <w:bCs/>
          <w:sz w:val="20"/>
          <w:szCs w:val="20"/>
          <w:lang w:eastAsia="ru-RU"/>
        </w:rPr>
        <w:t xml:space="preserve">для проживания и многоквартирного дома аварийным и подлежащим сносу </w:t>
      </w:r>
    </w:p>
    <w:p w:rsidR="00C919B5" w:rsidRPr="00051E58" w:rsidRDefault="00C919B5" w:rsidP="00051E58">
      <w:pPr>
        <w:autoSpaceDE w:val="0"/>
        <w:autoSpaceDN w:val="0"/>
        <w:adjustRightInd w:val="0"/>
        <w:spacing w:line="240" w:lineRule="auto"/>
        <w:jc w:val="center"/>
        <w:outlineLvl w:val="1"/>
        <w:rPr>
          <w:rFonts w:ascii="Arial" w:hAnsi="Arial" w:cs="Arial"/>
          <w:b/>
          <w:bCs/>
          <w:sz w:val="20"/>
          <w:szCs w:val="20"/>
          <w:lang w:eastAsia="ru-RU"/>
        </w:rPr>
      </w:pPr>
      <w:r w:rsidRPr="00051E58">
        <w:rPr>
          <w:rFonts w:ascii="Arial" w:hAnsi="Arial" w:cs="Arial"/>
          <w:b/>
          <w:bCs/>
          <w:sz w:val="20"/>
          <w:szCs w:val="20"/>
          <w:lang w:eastAsia="ru-RU"/>
        </w:rPr>
        <w:t>или реконструкции"</w:t>
      </w:r>
    </w:p>
    <w:p w:rsidR="00C919B5" w:rsidRPr="00051E58" w:rsidRDefault="00C919B5" w:rsidP="00051E58">
      <w:pPr>
        <w:autoSpaceDE w:val="0"/>
        <w:autoSpaceDN w:val="0"/>
        <w:adjustRightInd w:val="0"/>
        <w:spacing w:line="240" w:lineRule="auto"/>
        <w:jc w:val="center"/>
        <w:outlineLvl w:val="1"/>
        <w:rPr>
          <w:rFonts w:ascii="Arial" w:hAnsi="Arial" w:cs="Arial"/>
          <w:b/>
          <w:bCs/>
          <w:sz w:val="20"/>
          <w:szCs w:val="20"/>
        </w:rPr>
      </w:pPr>
    </w:p>
    <w:p w:rsidR="00C919B5" w:rsidRPr="00051E58" w:rsidRDefault="00C919B5" w:rsidP="004101A0">
      <w:pPr>
        <w:pStyle w:val="ListParagraph"/>
        <w:numPr>
          <w:ilvl w:val="0"/>
          <w:numId w:val="5"/>
        </w:numPr>
        <w:tabs>
          <w:tab w:val="left" w:pos="280"/>
        </w:tabs>
        <w:autoSpaceDE w:val="0"/>
        <w:autoSpaceDN w:val="0"/>
        <w:adjustRightInd w:val="0"/>
        <w:ind w:left="0" w:firstLine="0"/>
        <w:jc w:val="center"/>
        <w:outlineLvl w:val="1"/>
        <w:rPr>
          <w:rFonts w:ascii="Arial" w:hAnsi="Arial" w:cs="Arial"/>
          <w:b/>
          <w:bCs/>
          <w:sz w:val="20"/>
          <w:szCs w:val="20"/>
        </w:rPr>
      </w:pPr>
      <w:r w:rsidRPr="00051E58">
        <w:rPr>
          <w:rFonts w:ascii="Arial" w:hAnsi="Arial" w:cs="Arial"/>
          <w:b/>
          <w:bCs/>
          <w:sz w:val="20"/>
          <w:szCs w:val="20"/>
        </w:rPr>
        <w:t>Общие положения</w:t>
      </w:r>
    </w:p>
    <w:p w:rsidR="00C919B5" w:rsidRPr="00051E58" w:rsidRDefault="00C919B5" w:rsidP="00051E58">
      <w:pPr>
        <w:autoSpaceDE w:val="0"/>
        <w:autoSpaceDN w:val="0"/>
        <w:adjustRightInd w:val="0"/>
        <w:spacing w:line="240" w:lineRule="auto"/>
        <w:jc w:val="center"/>
        <w:rPr>
          <w:rFonts w:ascii="Arial" w:hAnsi="Arial" w:cs="Arial"/>
          <w:sz w:val="20"/>
          <w:szCs w:val="20"/>
        </w:rPr>
      </w:pPr>
    </w:p>
    <w:p w:rsidR="00C919B5" w:rsidRPr="00051E58" w:rsidRDefault="00C919B5" w:rsidP="00051E58">
      <w:pPr>
        <w:autoSpaceDE w:val="0"/>
        <w:autoSpaceDN w:val="0"/>
        <w:adjustRightInd w:val="0"/>
        <w:spacing w:line="240" w:lineRule="auto"/>
        <w:jc w:val="center"/>
        <w:rPr>
          <w:rFonts w:ascii="Arial" w:hAnsi="Arial" w:cs="Arial"/>
          <w:sz w:val="20"/>
          <w:szCs w:val="20"/>
        </w:rPr>
      </w:pPr>
      <w:r w:rsidRPr="00051E58">
        <w:rPr>
          <w:rFonts w:ascii="Arial" w:hAnsi="Arial" w:cs="Arial"/>
          <w:sz w:val="20"/>
          <w:szCs w:val="20"/>
        </w:rPr>
        <w:t>Предмет регулирования административного регламента</w:t>
      </w:r>
    </w:p>
    <w:p w:rsidR="00C919B5" w:rsidRPr="00051E58" w:rsidRDefault="00C919B5" w:rsidP="00051E58">
      <w:pPr>
        <w:autoSpaceDE w:val="0"/>
        <w:autoSpaceDN w:val="0"/>
        <w:adjustRightInd w:val="0"/>
        <w:spacing w:line="240" w:lineRule="auto"/>
        <w:jc w:val="center"/>
        <w:rPr>
          <w:rFonts w:ascii="Arial" w:hAnsi="Arial" w:cs="Arial"/>
          <w:sz w:val="20"/>
          <w:szCs w:val="20"/>
        </w:rPr>
      </w:pPr>
    </w:p>
    <w:p w:rsidR="00C919B5" w:rsidRPr="00051E58" w:rsidRDefault="00C919B5" w:rsidP="004101A0">
      <w:pPr>
        <w:pStyle w:val="ListParagraph"/>
        <w:numPr>
          <w:ilvl w:val="0"/>
          <w:numId w:val="26"/>
        </w:numPr>
        <w:tabs>
          <w:tab w:val="left" w:pos="980"/>
        </w:tabs>
        <w:autoSpaceDE w:val="0"/>
        <w:autoSpaceDN w:val="0"/>
        <w:adjustRightInd w:val="0"/>
        <w:ind w:left="0" w:firstLine="709"/>
        <w:jc w:val="both"/>
        <w:rPr>
          <w:rFonts w:ascii="Arial" w:hAnsi="Arial" w:cs="Arial"/>
          <w:sz w:val="20"/>
          <w:szCs w:val="20"/>
        </w:rPr>
      </w:pPr>
      <w:r w:rsidRPr="00051E58">
        <w:rPr>
          <w:rFonts w:ascii="Arial" w:hAnsi="Arial" w:cs="Arial"/>
          <w:sz w:val="20"/>
          <w:szCs w:val="20"/>
        </w:rPr>
        <w:t xml:space="preserve">Настоящий Административный регламент устанавливает сроки и последовательность административных процедур и административных действий </w:t>
      </w:r>
      <w:r w:rsidRPr="00051E58">
        <w:rPr>
          <w:rFonts w:ascii="Arial" w:hAnsi="Arial" w:cs="Arial"/>
          <w:sz w:val="20"/>
          <w:szCs w:val="20"/>
          <w:lang w:eastAsia="en-US"/>
        </w:rPr>
        <w:t xml:space="preserve">администрации сельского поселения Сингапай, предоставляющего муниципальную услугу) </w:t>
      </w:r>
      <w:r w:rsidRPr="00051E58">
        <w:rPr>
          <w:rFonts w:ascii="Arial" w:hAnsi="Arial" w:cs="Arial"/>
          <w:sz w:val="20"/>
          <w:szCs w:val="20"/>
        </w:rPr>
        <w:t>(далее – уполномоченный орган, администрация), а также порядок его взаимодействия с заявителями, органами власти и организациями при предоставлении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(далее–муниципальная услуга).</w:t>
      </w:r>
    </w:p>
    <w:p w:rsidR="00C919B5" w:rsidRPr="00051E58" w:rsidRDefault="00C919B5" w:rsidP="00051E58">
      <w:pPr>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Действие Административного регламента распространяется на жилые помещения муниципального жилищного фонда, помещения, находящиеся в муниципальной собственности сельского поселения Сингапай, а также частные жилые помещения, находящиеся на территории сельского поселения Сингапай, в целях признания их пригодными (непригодными) для проживания граждан.</w:t>
      </w:r>
    </w:p>
    <w:p w:rsidR="00C919B5" w:rsidRPr="00051E58" w:rsidRDefault="00C919B5" w:rsidP="00051E58">
      <w:pPr>
        <w:autoSpaceDE w:val="0"/>
        <w:autoSpaceDN w:val="0"/>
        <w:adjustRightInd w:val="0"/>
        <w:spacing w:line="240" w:lineRule="auto"/>
        <w:ind w:firstLine="709"/>
        <w:jc w:val="both"/>
        <w:rPr>
          <w:rFonts w:ascii="Arial" w:hAnsi="Arial" w:cs="Arial"/>
          <w:color w:val="FF0000"/>
          <w:sz w:val="20"/>
          <w:szCs w:val="20"/>
        </w:rPr>
      </w:pPr>
    </w:p>
    <w:p w:rsidR="00C919B5" w:rsidRPr="00051E58" w:rsidRDefault="00C919B5" w:rsidP="00051E58">
      <w:pPr>
        <w:autoSpaceDE w:val="0"/>
        <w:autoSpaceDN w:val="0"/>
        <w:adjustRightInd w:val="0"/>
        <w:spacing w:line="240" w:lineRule="auto"/>
        <w:jc w:val="center"/>
        <w:rPr>
          <w:rFonts w:ascii="Arial" w:hAnsi="Arial" w:cs="Arial"/>
          <w:sz w:val="20"/>
          <w:szCs w:val="20"/>
        </w:rPr>
      </w:pPr>
      <w:r w:rsidRPr="00051E58">
        <w:rPr>
          <w:rFonts w:ascii="Arial" w:hAnsi="Arial" w:cs="Arial"/>
          <w:sz w:val="20"/>
          <w:szCs w:val="20"/>
        </w:rPr>
        <w:t>Круг заявителей</w:t>
      </w:r>
    </w:p>
    <w:p w:rsidR="00C919B5" w:rsidRPr="00051E58" w:rsidRDefault="00C919B5" w:rsidP="00051E58">
      <w:pPr>
        <w:autoSpaceDE w:val="0"/>
        <w:autoSpaceDN w:val="0"/>
        <w:adjustRightInd w:val="0"/>
        <w:spacing w:line="240" w:lineRule="auto"/>
        <w:jc w:val="center"/>
        <w:rPr>
          <w:rFonts w:ascii="Arial" w:hAnsi="Arial" w:cs="Arial"/>
          <w:sz w:val="20"/>
          <w:szCs w:val="20"/>
        </w:rPr>
      </w:pPr>
    </w:p>
    <w:p w:rsidR="00C919B5" w:rsidRPr="00051E58" w:rsidRDefault="00C919B5" w:rsidP="004101A0">
      <w:pPr>
        <w:pStyle w:val="ListParagraph"/>
        <w:numPr>
          <w:ilvl w:val="0"/>
          <w:numId w:val="26"/>
        </w:numPr>
        <w:tabs>
          <w:tab w:val="left" w:pos="980"/>
        </w:tabs>
        <w:autoSpaceDE w:val="0"/>
        <w:autoSpaceDN w:val="0"/>
        <w:adjustRightInd w:val="0"/>
        <w:ind w:left="0" w:firstLine="709"/>
        <w:jc w:val="both"/>
        <w:rPr>
          <w:rFonts w:ascii="Arial" w:hAnsi="Arial" w:cs="Arial"/>
          <w:sz w:val="20"/>
          <w:szCs w:val="20"/>
        </w:rPr>
      </w:pPr>
      <w:r w:rsidRPr="00051E58">
        <w:rPr>
          <w:rFonts w:ascii="Arial" w:hAnsi="Arial" w:cs="Arial"/>
          <w:sz w:val="20"/>
          <w:szCs w:val="20"/>
        </w:rPr>
        <w:t>Муниципальная услуга предоставляется 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муниципального образования.</w:t>
      </w:r>
    </w:p>
    <w:p w:rsidR="00C919B5" w:rsidRPr="00051E58" w:rsidRDefault="00C919B5" w:rsidP="00051E58">
      <w:pPr>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От имени заявителей могут выступать уполномоченные ими представители, действующие в силу закона или на основании доверенности (далее – представители заявителей).</w:t>
      </w:r>
    </w:p>
    <w:p w:rsidR="00C919B5" w:rsidRPr="00051E58" w:rsidRDefault="00C919B5" w:rsidP="00051E58">
      <w:pPr>
        <w:autoSpaceDE w:val="0"/>
        <w:autoSpaceDN w:val="0"/>
        <w:adjustRightInd w:val="0"/>
        <w:spacing w:line="240" w:lineRule="auto"/>
        <w:jc w:val="center"/>
        <w:rPr>
          <w:rFonts w:ascii="Arial" w:hAnsi="Arial" w:cs="Arial"/>
          <w:sz w:val="20"/>
          <w:szCs w:val="20"/>
        </w:rPr>
      </w:pPr>
    </w:p>
    <w:p w:rsidR="00C919B5" w:rsidRPr="00051E58" w:rsidRDefault="00C919B5" w:rsidP="00051E58">
      <w:pPr>
        <w:autoSpaceDE w:val="0"/>
        <w:autoSpaceDN w:val="0"/>
        <w:adjustRightInd w:val="0"/>
        <w:spacing w:line="240" w:lineRule="auto"/>
        <w:jc w:val="center"/>
        <w:rPr>
          <w:rFonts w:ascii="Arial" w:hAnsi="Arial" w:cs="Arial"/>
          <w:sz w:val="20"/>
          <w:szCs w:val="20"/>
        </w:rPr>
      </w:pPr>
      <w:r w:rsidRPr="00051E58">
        <w:rPr>
          <w:rFonts w:ascii="Arial" w:hAnsi="Arial" w:cs="Arial"/>
          <w:sz w:val="20"/>
          <w:szCs w:val="20"/>
        </w:rPr>
        <w:t>Требования к порядку информирования о правилах предоставления муниципальной услуги</w:t>
      </w:r>
    </w:p>
    <w:p w:rsidR="00C919B5" w:rsidRPr="00051E58" w:rsidRDefault="00C919B5" w:rsidP="00051E58">
      <w:pPr>
        <w:autoSpaceDE w:val="0"/>
        <w:autoSpaceDN w:val="0"/>
        <w:adjustRightInd w:val="0"/>
        <w:spacing w:line="240" w:lineRule="auto"/>
        <w:jc w:val="center"/>
        <w:rPr>
          <w:rFonts w:ascii="Arial" w:hAnsi="Arial" w:cs="Arial"/>
          <w:sz w:val="20"/>
          <w:szCs w:val="20"/>
        </w:rPr>
      </w:pPr>
    </w:p>
    <w:p w:rsidR="00C919B5" w:rsidRPr="00051E58" w:rsidRDefault="00C919B5" w:rsidP="00051E58">
      <w:pPr>
        <w:autoSpaceDE w:val="0"/>
        <w:autoSpaceDN w:val="0"/>
        <w:adjustRightInd w:val="0"/>
        <w:spacing w:line="240" w:lineRule="auto"/>
        <w:ind w:firstLine="567"/>
        <w:jc w:val="both"/>
        <w:rPr>
          <w:rFonts w:ascii="Arial" w:hAnsi="Arial" w:cs="Arial"/>
          <w:sz w:val="20"/>
          <w:szCs w:val="20"/>
        </w:rPr>
      </w:pPr>
      <w:r w:rsidRPr="00051E58">
        <w:rPr>
          <w:rFonts w:ascii="Arial" w:hAnsi="Arial" w:cs="Arial"/>
          <w:sz w:val="20"/>
          <w:szCs w:val="20"/>
        </w:rPr>
        <w:t xml:space="preserve">3. Информация о месте нахождения, справочных телефонах, графике работы, адресах электронной почты уполномоченного органа и его должностных лиц, участвующего(их) в предоставлении муниципальной услуги: </w:t>
      </w:r>
    </w:p>
    <w:p w:rsidR="00C919B5" w:rsidRPr="00051E58" w:rsidRDefault="00C919B5" w:rsidP="00051E58">
      <w:pPr>
        <w:autoSpaceDE w:val="0"/>
        <w:autoSpaceDN w:val="0"/>
        <w:adjustRightInd w:val="0"/>
        <w:spacing w:line="240" w:lineRule="auto"/>
        <w:ind w:firstLine="567"/>
        <w:jc w:val="both"/>
        <w:rPr>
          <w:rFonts w:ascii="Arial" w:hAnsi="Arial" w:cs="Arial"/>
          <w:sz w:val="20"/>
          <w:szCs w:val="20"/>
        </w:rPr>
      </w:pPr>
      <w:r w:rsidRPr="00051E58">
        <w:rPr>
          <w:rFonts w:ascii="Arial" w:hAnsi="Arial" w:cs="Arial"/>
          <w:sz w:val="20"/>
          <w:szCs w:val="20"/>
        </w:rPr>
        <w:t xml:space="preserve">место нахождения Уполномоченного органа и его должностных лиц, участвующего(их) в предоставлении муниципальной услуги: </w:t>
      </w:r>
    </w:p>
    <w:p w:rsidR="00C919B5" w:rsidRPr="00051E58" w:rsidRDefault="00C919B5" w:rsidP="00051E58">
      <w:pPr>
        <w:pStyle w:val="NoSpacing"/>
        <w:shd w:val="clear" w:color="auto" w:fill="FFFFFF"/>
        <w:ind w:firstLine="567"/>
        <w:jc w:val="both"/>
        <w:rPr>
          <w:rFonts w:ascii="Arial" w:hAnsi="Arial" w:cs="Arial"/>
          <w:sz w:val="20"/>
          <w:szCs w:val="20"/>
        </w:rPr>
      </w:pPr>
      <w:r w:rsidRPr="00051E58">
        <w:rPr>
          <w:rFonts w:ascii="Arial" w:hAnsi="Arial" w:cs="Arial"/>
          <w:sz w:val="20"/>
          <w:szCs w:val="20"/>
        </w:rPr>
        <w:t>а) 628320, Российская Федерация, Ханты-Мансийский автономный округ - Югра, Тюменская область, Нефтеюганский район, сп. Сингапай, ул.Березовая, дом 9, 2 этаж,  кабинет 6, телефон: 8(3463) 293-292, 293-576;</w:t>
      </w:r>
    </w:p>
    <w:p w:rsidR="00C919B5" w:rsidRPr="00051E58" w:rsidRDefault="00C919B5" w:rsidP="00051E58">
      <w:pPr>
        <w:pStyle w:val="NoSpacing"/>
        <w:shd w:val="clear" w:color="auto" w:fill="FFFFFF"/>
        <w:ind w:firstLine="567"/>
        <w:jc w:val="both"/>
        <w:rPr>
          <w:rFonts w:ascii="Arial" w:hAnsi="Arial" w:cs="Arial"/>
          <w:sz w:val="20"/>
          <w:szCs w:val="20"/>
        </w:rPr>
      </w:pPr>
      <w:r w:rsidRPr="00051E58">
        <w:rPr>
          <w:rFonts w:ascii="Arial" w:hAnsi="Arial" w:cs="Arial"/>
          <w:sz w:val="20"/>
          <w:szCs w:val="20"/>
        </w:rPr>
        <w:t>приемная: 3 этаж, телефон/факс:  8(3463)293-576;</w:t>
      </w:r>
    </w:p>
    <w:p w:rsidR="00C919B5" w:rsidRPr="00051E58" w:rsidRDefault="00C919B5" w:rsidP="00051E58">
      <w:pPr>
        <w:pStyle w:val="NoSpacing"/>
        <w:shd w:val="clear" w:color="auto" w:fill="FFFFFF"/>
        <w:ind w:firstLine="567"/>
        <w:jc w:val="both"/>
        <w:rPr>
          <w:rFonts w:ascii="Arial" w:hAnsi="Arial" w:cs="Arial"/>
          <w:sz w:val="20"/>
          <w:szCs w:val="20"/>
        </w:rPr>
      </w:pPr>
      <w:r w:rsidRPr="00051E58">
        <w:rPr>
          <w:rFonts w:ascii="Arial" w:hAnsi="Arial" w:cs="Arial"/>
          <w:sz w:val="20"/>
          <w:szCs w:val="20"/>
        </w:rPr>
        <w:t>телефоны для справок: 8(3463) 293-292, 293-576;</w:t>
      </w:r>
    </w:p>
    <w:p w:rsidR="00C919B5" w:rsidRPr="00051E58" w:rsidRDefault="00C919B5" w:rsidP="00051E58">
      <w:pPr>
        <w:pStyle w:val="NoSpacing"/>
        <w:shd w:val="clear" w:color="auto" w:fill="FFFFFF"/>
        <w:ind w:firstLine="567"/>
        <w:jc w:val="both"/>
        <w:rPr>
          <w:rFonts w:ascii="Arial" w:hAnsi="Arial" w:cs="Arial"/>
          <w:sz w:val="20"/>
          <w:szCs w:val="20"/>
        </w:rPr>
      </w:pPr>
      <w:r w:rsidRPr="00051E58">
        <w:rPr>
          <w:rFonts w:ascii="Arial" w:hAnsi="Arial" w:cs="Arial"/>
          <w:sz w:val="20"/>
          <w:szCs w:val="20"/>
        </w:rPr>
        <w:t xml:space="preserve">адрес электронной почты: </w:t>
      </w:r>
      <w:r w:rsidRPr="00051E58">
        <w:rPr>
          <w:rFonts w:ascii="Arial" w:hAnsi="Arial" w:cs="Arial"/>
          <w:sz w:val="20"/>
          <w:szCs w:val="20"/>
          <w:lang w:val="en-US"/>
        </w:rPr>
        <w:t>asingapai</w:t>
      </w:r>
      <w:r w:rsidRPr="00051E58">
        <w:rPr>
          <w:rFonts w:ascii="Arial" w:hAnsi="Arial" w:cs="Arial"/>
          <w:sz w:val="20"/>
          <w:szCs w:val="20"/>
        </w:rPr>
        <w:t>@</w:t>
      </w:r>
      <w:r w:rsidRPr="00051E58">
        <w:rPr>
          <w:rFonts w:ascii="Arial" w:hAnsi="Arial" w:cs="Arial"/>
          <w:sz w:val="20"/>
          <w:szCs w:val="20"/>
          <w:lang w:val="en-US"/>
        </w:rPr>
        <w:t>mail</w:t>
      </w:r>
      <w:r w:rsidRPr="00051E58">
        <w:rPr>
          <w:rFonts w:ascii="Arial" w:hAnsi="Arial" w:cs="Arial"/>
          <w:sz w:val="20"/>
          <w:szCs w:val="20"/>
        </w:rPr>
        <w:t>.</w:t>
      </w:r>
      <w:r w:rsidRPr="00051E58">
        <w:rPr>
          <w:rFonts w:ascii="Arial" w:hAnsi="Arial" w:cs="Arial"/>
          <w:sz w:val="20"/>
          <w:szCs w:val="20"/>
          <w:lang w:val="en-US"/>
        </w:rPr>
        <w:t>ru</w:t>
      </w:r>
      <w:r w:rsidRPr="00051E58">
        <w:rPr>
          <w:rFonts w:ascii="Arial" w:hAnsi="Arial" w:cs="Arial"/>
          <w:sz w:val="20"/>
          <w:szCs w:val="20"/>
        </w:rPr>
        <w:t>;</w:t>
      </w:r>
    </w:p>
    <w:p w:rsidR="00C919B5" w:rsidRPr="00051E58" w:rsidRDefault="00C919B5" w:rsidP="00051E58">
      <w:pPr>
        <w:pStyle w:val="NoSpacing"/>
        <w:shd w:val="clear" w:color="auto" w:fill="FFFFFF"/>
        <w:ind w:firstLine="567"/>
        <w:jc w:val="both"/>
        <w:rPr>
          <w:rFonts w:ascii="Arial" w:hAnsi="Arial" w:cs="Arial"/>
          <w:sz w:val="20"/>
          <w:szCs w:val="20"/>
        </w:rPr>
      </w:pPr>
      <w:r w:rsidRPr="00051E58">
        <w:rPr>
          <w:rFonts w:ascii="Arial" w:hAnsi="Arial" w:cs="Arial"/>
          <w:sz w:val="20"/>
          <w:szCs w:val="20"/>
        </w:rPr>
        <w:t>график (режим) работы МУ "Администрации сельского поселения Сингапай":</w:t>
      </w:r>
    </w:p>
    <w:p w:rsidR="00C919B5" w:rsidRPr="00051E58" w:rsidRDefault="00C919B5" w:rsidP="00051E58">
      <w:pPr>
        <w:pStyle w:val="NoSpacing"/>
        <w:shd w:val="clear" w:color="auto" w:fill="FFFFFF"/>
        <w:ind w:firstLine="567"/>
        <w:jc w:val="both"/>
        <w:rPr>
          <w:rFonts w:ascii="Arial" w:hAnsi="Arial" w:cs="Arial"/>
          <w:sz w:val="20"/>
          <w:szCs w:val="20"/>
        </w:rPr>
      </w:pPr>
      <w:r w:rsidRPr="00051E58">
        <w:rPr>
          <w:rFonts w:ascii="Arial" w:hAnsi="Arial" w:cs="Arial"/>
          <w:sz w:val="20"/>
          <w:szCs w:val="20"/>
        </w:rPr>
        <w:t xml:space="preserve">понедельник - четверг с 08:30 до 17:30; </w:t>
      </w:r>
    </w:p>
    <w:p w:rsidR="00C919B5" w:rsidRPr="00051E58" w:rsidRDefault="00C919B5" w:rsidP="00051E58">
      <w:pPr>
        <w:pStyle w:val="NoSpacing"/>
        <w:shd w:val="clear" w:color="auto" w:fill="FFFFFF"/>
        <w:ind w:firstLine="567"/>
        <w:jc w:val="both"/>
        <w:rPr>
          <w:rFonts w:ascii="Arial" w:hAnsi="Arial" w:cs="Arial"/>
          <w:sz w:val="20"/>
          <w:szCs w:val="20"/>
        </w:rPr>
      </w:pPr>
      <w:r w:rsidRPr="00051E58">
        <w:rPr>
          <w:rFonts w:ascii="Arial" w:hAnsi="Arial" w:cs="Arial"/>
          <w:sz w:val="20"/>
          <w:szCs w:val="20"/>
        </w:rPr>
        <w:t>обеденный перерыв с 13:00 до 14:00;</w:t>
      </w:r>
    </w:p>
    <w:p w:rsidR="00C919B5" w:rsidRPr="00051E58" w:rsidRDefault="00C919B5" w:rsidP="00051E58">
      <w:pPr>
        <w:pStyle w:val="NoSpacing"/>
        <w:shd w:val="clear" w:color="auto" w:fill="FFFFFF"/>
        <w:ind w:firstLine="567"/>
        <w:jc w:val="both"/>
        <w:rPr>
          <w:rFonts w:ascii="Arial" w:hAnsi="Arial" w:cs="Arial"/>
          <w:sz w:val="20"/>
          <w:szCs w:val="20"/>
        </w:rPr>
      </w:pPr>
      <w:r w:rsidRPr="00051E58">
        <w:rPr>
          <w:rFonts w:ascii="Arial" w:hAnsi="Arial" w:cs="Arial"/>
          <w:sz w:val="20"/>
          <w:szCs w:val="20"/>
        </w:rPr>
        <w:t>пятница с 8:30 до 12:30;</w:t>
      </w:r>
    </w:p>
    <w:p w:rsidR="00C919B5" w:rsidRPr="00051E58" w:rsidRDefault="00C919B5" w:rsidP="00051E58">
      <w:pPr>
        <w:pStyle w:val="NoSpacing"/>
        <w:shd w:val="clear" w:color="auto" w:fill="FFFFFF"/>
        <w:ind w:firstLine="567"/>
        <w:jc w:val="both"/>
        <w:rPr>
          <w:rFonts w:ascii="Arial" w:hAnsi="Arial" w:cs="Arial"/>
          <w:sz w:val="20"/>
          <w:szCs w:val="20"/>
        </w:rPr>
      </w:pPr>
      <w:r w:rsidRPr="00051E58">
        <w:rPr>
          <w:rFonts w:ascii="Arial" w:hAnsi="Arial" w:cs="Arial"/>
          <w:sz w:val="20"/>
          <w:szCs w:val="20"/>
        </w:rPr>
        <w:t>суббота, воскресенье, нерабочие праздничные дни  - выходные дни.</w:t>
      </w:r>
    </w:p>
    <w:p w:rsidR="00C919B5" w:rsidRPr="00051E58" w:rsidRDefault="00C919B5" w:rsidP="00051E58">
      <w:pPr>
        <w:pStyle w:val="ConsPlusNormal"/>
        <w:ind w:firstLine="540"/>
        <w:jc w:val="both"/>
        <w:rPr>
          <w:sz w:val="20"/>
          <w:szCs w:val="20"/>
        </w:rPr>
      </w:pPr>
      <w:r w:rsidRPr="00051E58">
        <w:rPr>
          <w:sz w:val="20"/>
          <w:szCs w:val="20"/>
        </w:rPr>
        <w:t>официальный сайт органов местного самоуправления: www.admsingapaj.ru.</w:t>
      </w:r>
    </w:p>
    <w:p w:rsidR="00C919B5" w:rsidRPr="00051E58" w:rsidRDefault="00C919B5" w:rsidP="00051E58">
      <w:pPr>
        <w:pStyle w:val="NoSpacing"/>
        <w:shd w:val="clear" w:color="auto" w:fill="FFFFFF"/>
        <w:ind w:firstLine="567"/>
        <w:jc w:val="both"/>
        <w:rPr>
          <w:rFonts w:ascii="Arial" w:hAnsi="Arial" w:cs="Arial"/>
          <w:sz w:val="20"/>
          <w:szCs w:val="20"/>
        </w:rPr>
      </w:pPr>
      <w:r w:rsidRPr="00051E58">
        <w:rPr>
          <w:rFonts w:ascii="Arial" w:hAnsi="Arial" w:cs="Arial"/>
          <w:sz w:val="20"/>
          <w:szCs w:val="20"/>
        </w:rPr>
        <w:t>б) 628322, Российская Федерация, Ханты-Мансийский автономный округ - Югра, Тюменская область, Нефтеюганский район, с. Чеускино, ул. Центральная, дом 8, этаж 3, телефон: 8(3463) 291-410;</w:t>
      </w:r>
    </w:p>
    <w:p w:rsidR="00C919B5" w:rsidRPr="00051E58" w:rsidRDefault="00C919B5" w:rsidP="00051E58">
      <w:pPr>
        <w:pStyle w:val="NoSpacing"/>
        <w:shd w:val="clear" w:color="auto" w:fill="FFFFFF"/>
        <w:ind w:firstLine="567"/>
        <w:jc w:val="both"/>
        <w:rPr>
          <w:rFonts w:ascii="Arial" w:hAnsi="Arial" w:cs="Arial"/>
          <w:sz w:val="20"/>
          <w:szCs w:val="20"/>
        </w:rPr>
      </w:pPr>
      <w:r w:rsidRPr="00051E58">
        <w:rPr>
          <w:rFonts w:ascii="Arial" w:hAnsi="Arial" w:cs="Arial"/>
          <w:sz w:val="20"/>
          <w:szCs w:val="20"/>
        </w:rPr>
        <w:t>телефоны для справок: 8(3463) 291-410;</w:t>
      </w:r>
    </w:p>
    <w:p w:rsidR="00C919B5" w:rsidRPr="00051E58" w:rsidRDefault="00C919B5" w:rsidP="00051E58">
      <w:pPr>
        <w:pStyle w:val="NoSpacing"/>
        <w:shd w:val="clear" w:color="auto" w:fill="FFFFFF"/>
        <w:ind w:firstLine="567"/>
        <w:jc w:val="both"/>
        <w:rPr>
          <w:rFonts w:ascii="Arial" w:hAnsi="Arial" w:cs="Arial"/>
          <w:sz w:val="20"/>
          <w:szCs w:val="20"/>
        </w:rPr>
      </w:pPr>
      <w:r w:rsidRPr="00051E58">
        <w:rPr>
          <w:rFonts w:ascii="Arial" w:hAnsi="Arial" w:cs="Arial"/>
          <w:sz w:val="20"/>
          <w:szCs w:val="20"/>
        </w:rPr>
        <w:t>адрес электронной почты: cheuskino@mail.ru;</w:t>
      </w:r>
    </w:p>
    <w:p w:rsidR="00C919B5" w:rsidRPr="00051E58" w:rsidRDefault="00C919B5" w:rsidP="00051E58">
      <w:pPr>
        <w:pStyle w:val="NoSpacing"/>
        <w:shd w:val="clear" w:color="auto" w:fill="FFFFFF"/>
        <w:ind w:firstLine="567"/>
        <w:jc w:val="both"/>
        <w:rPr>
          <w:rFonts w:ascii="Arial" w:hAnsi="Arial" w:cs="Arial"/>
          <w:sz w:val="20"/>
          <w:szCs w:val="20"/>
        </w:rPr>
      </w:pPr>
      <w:r w:rsidRPr="00051E58">
        <w:rPr>
          <w:rFonts w:ascii="Arial" w:hAnsi="Arial" w:cs="Arial"/>
          <w:sz w:val="20"/>
          <w:szCs w:val="20"/>
        </w:rPr>
        <w:t>график (режим) работы :</w:t>
      </w:r>
    </w:p>
    <w:p w:rsidR="00C919B5" w:rsidRPr="00051E58" w:rsidRDefault="00C919B5" w:rsidP="00051E58">
      <w:pPr>
        <w:pStyle w:val="NoSpacing"/>
        <w:shd w:val="clear" w:color="auto" w:fill="FFFFFF"/>
        <w:ind w:firstLine="567"/>
        <w:jc w:val="both"/>
        <w:rPr>
          <w:rFonts w:ascii="Arial" w:hAnsi="Arial" w:cs="Arial"/>
          <w:sz w:val="20"/>
          <w:szCs w:val="20"/>
        </w:rPr>
      </w:pPr>
      <w:r w:rsidRPr="00051E58">
        <w:rPr>
          <w:rFonts w:ascii="Arial" w:hAnsi="Arial" w:cs="Arial"/>
          <w:sz w:val="20"/>
          <w:szCs w:val="20"/>
        </w:rPr>
        <w:t xml:space="preserve">понедельник - четверг с 08:30 до 17:30; </w:t>
      </w:r>
    </w:p>
    <w:p w:rsidR="00C919B5" w:rsidRPr="00051E58" w:rsidRDefault="00C919B5" w:rsidP="00051E58">
      <w:pPr>
        <w:pStyle w:val="NoSpacing"/>
        <w:shd w:val="clear" w:color="auto" w:fill="FFFFFF"/>
        <w:ind w:firstLine="567"/>
        <w:jc w:val="both"/>
        <w:rPr>
          <w:rFonts w:ascii="Arial" w:hAnsi="Arial" w:cs="Arial"/>
          <w:sz w:val="20"/>
          <w:szCs w:val="20"/>
        </w:rPr>
      </w:pPr>
      <w:r w:rsidRPr="00051E58">
        <w:rPr>
          <w:rFonts w:ascii="Arial" w:hAnsi="Arial" w:cs="Arial"/>
          <w:sz w:val="20"/>
          <w:szCs w:val="20"/>
        </w:rPr>
        <w:t>обеденный перерыв с 13:00 до 14:00;</w:t>
      </w:r>
    </w:p>
    <w:p w:rsidR="00C919B5" w:rsidRPr="00051E58" w:rsidRDefault="00C919B5" w:rsidP="00051E58">
      <w:pPr>
        <w:pStyle w:val="NoSpacing"/>
        <w:shd w:val="clear" w:color="auto" w:fill="FFFFFF"/>
        <w:ind w:firstLine="567"/>
        <w:jc w:val="both"/>
        <w:rPr>
          <w:rFonts w:ascii="Arial" w:hAnsi="Arial" w:cs="Arial"/>
          <w:sz w:val="20"/>
          <w:szCs w:val="20"/>
        </w:rPr>
      </w:pPr>
      <w:r w:rsidRPr="00051E58">
        <w:rPr>
          <w:rFonts w:ascii="Arial" w:hAnsi="Arial" w:cs="Arial"/>
          <w:sz w:val="20"/>
          <w:szCs w:val="20"/>
        </w:rPr>
        <w:t>пятница с 8:30 до 12:30;</w:t>
      </w:r>
    </w:p>
    <w:p w:rsidR="00C919B5" w:rsidRPr="00051E58" w:rsidRDefault="00C919B5" w:rsidP="00051E58">
      <w:pPr>
        <w:pStyle w:val="NoSpacing"/>
        <w:shd w:val="clear" w:color="auto" w:fill="FFFFFF"/>
        <w:ind w:firstLine="567"/>
        <w:jc w:val="both"/>
        <w:rPr>
          <w:rFonts w:ascii="Arial" w:hAnsi="Arial" w:cs="Arial"/>
          <w:sz w:val="20"/>
          <w:szCs w:val="20"/>
        </w:rPr>
      </w:pPr>
      <w:r w:rsidRPr="00051E58">
        <w:rPr>
          <w:rFonts w:ascii="Arial" w:hAnsi="Arial" w:cs="Arial"/>
          <w:sz w:val="20"/>
          <w:szCs w:val="20"/>
        </w:rPr>
        <w:t>суббота, воскресенье, нерабочие праздничные дни  - выходные дни.</w:t>
      </w:r>
    </w:p>
    <w:p w:rsidR="00C919B5" w:rsidRPr="00051E58" w:rsidRDefault="00C919B5" w:rsidP="00051E58">
      <w:pPr>
        <w:pStyle w:val="ConsPlusNormal"/>
        <w:ind w:firstLine="540"/>
        <w:jc w:val="both"/>
        <w:rPr>
          <w:sz w:val="20"/>
          <w:szCs w:val="20"/>
        </w:rPr>
      </w:pPr>
      <w:r w:rsidRPr="00051E58">
        <w:rPr>
          <w:sz w:val="20"/>
          <w:szCs w:val="20"/>
        </w:rPr>
        <w:t>официальный сайт органов местного самоуправления: www.admsingapaj.ru.</w:t>
      </w:r>
    </w:p>
    <w:p w:rsidR="00C919B5" w:rsidRPr="00051E58" w:rsidRDefault="00C919B5" w:rsidP="00051E58">
      <w:pPr>
        <w:pStyle w:val="NoSpacing"/>
        <w:ind w:firstLine="567"/>
        <w:jc w:val="both"/>
        <w:rPr>
          <w:rFonts w:ascii="Arial" w:hAnsi="Arial" w:cs="Arial"/>
          <w:sz w:val="20"/>
          <w:szCs w:val="20"/>
        </w:rPr>
      </w:pPr>
      <w:r w:rsidRPr="00051E58">
        <w:rPr>
          <w:rFonts w:ascii="Arial" w:hAnsi="Arial" w:cs="Arial"/>
          <w:sz w:val="20"/>
          <w:szCs w:val="20"/>
        </w:rPr>
        <w:t>4. Способы получения информации о месте нахождения, справочных телефонах, графике работы многофункционального центра предоставления государственных и муниципальных услуг (далее – МФЦ):</w:t>
      </w:r>
    </w:p>
    <w:p w:rsidR="00C919B5" w:rsidRPr="00051E58" w:rsidRDefault="00C919B5" w:rsidP="00051E58">
      <w:pPr>
        <w:pStyle w:val="NoSpacing"/>
        <w:ind w:firstLine="567"/>
        <w:jc w:val="both"/>
        <w:rPr>
          <w:rFonts w:ascii="Arial" w:hAnsi="Arial" w:cs="Arial"/>
          <w:sz w:val="20"/>
          <w:szCs w:val="20"/>
        </w:rPr>
      </w:pPr>
      <w:r w:rsidRPr="00051E58">
        <w:rPr>
          <w:rFonts w:ascii="Arial" w:hAnsi="Arial" w:cs="Arial"/>
          <w:sz w:val="20"/>
          <w:szCs w:val="20"/>
        </w:rPr>
        <w:t>МФЦ находится по адресу: 628300, Российская Федерация, Ханты-Мансийский автономный округ - Югра, Тюменская область, г.Нефтеюганск, ул. Сургутская, 3 помещение 2;</w:t>
      </w:r>
    </w:p>
    <w:p w:rsidR="00C919B5" w:rsidRPr="00051E58" w:rsidRDefault="00C919B5" w:rsidP="00051E58">
      <w:pPr>
        <w:pStyle w:val="NoSpacing"/>
        <w:ind w:firstLine="567"/>
        <w:jc w:val="both"/>
        <w:rPr>
          <w:rFonts w:ascii="Arial" w:hAnsi="Arial" w:cs="Arial"/>
          <w:sz w:val="20"/>
          <w:szCs w:val="20"/>
        </w:rPr>
      </w:pPr>
      <w:r w:rsidRPr="00051E58">
        <w:rPr>
          <w:rFonts w:ascii="Arial" w:hAnsi="Arial" w:cs="Arial"/>
          <w:sz w:val="20"/>
          <w:szCs w:val="20"/>
        </w:rPr>
        <w:t>телефон для справок: (3463) 276709;</w:t>
      </w:r>
    </w:p>
    <w:p w:rsidR="00C919B5" w:rsidRPr="00051E58" w:rsidRDefault="00C919B5" w:rsidP="00051E58">
      <w:pPr>
        <w:pStyle w:val="NoSpacing"/>
        <w:ind w:firstLine="567"/>
        <w:jc w:val="both"/>
        <w:rPr>
          <w:rFonts w:ascii="Arial" w:hAnsi="Arial" w:cs="Arial"/>
          <w:sz w:val="20"/>
          <w:szCs w:val="20"/>
        </w:rPr>
      </w:pPr>
      <w:r w:rsidRPr="00051E58">
        <w:rPr>
          <w:rFonts w:ascii="Arial" w:hAnsi="Arial" w:cs="Arial"/>
          <w:sz w:val="20"/>
          <w:szCs w:val="20"/>
        </w:rPr>
        <w:t>график работы:</w:t>
      </w:r>
    </w:p>
    <w:p w:rsidR="00C919B5" w:rsidRPr="00051E58" w:rsidRDefault="00C919B5" w:rsidP="00051E58">
      <w:pPr>
        <w:pStyle w:val="NoSpacing"/>
        <w:ind w:firstLine="567"/>
        <w:jc w:val="both"/>
        <w:rPr>
          <w:rFonts w:ascii="Arial" w:hAnsi="Arial" w:cs="Arial"/>
          <w:sz w:val="20"/>
          <w:szCs w:val="20"/>
        </w:rPr>
      </w:pPr>
      <w:r w:rsidRPr="00051E58">
        <w:rPr>
          <w:rFonts w:ascii="Arial" w:hAnsi="Arial" w:cs="Arial"/>
          <w:sz w:val="20"/>
          <w:szCs w:val="20"/>
        </w:rPr>
        <w:t>понедельник – четверг: с 08.00 до  20.00;</w:t>
      </w:r>
    </w:p>
    <w:p w:rsidR="00C919B5" w:rsidRPr="00051E58" w:rsidRDefault="00C919B5" w:rsidP="00051E58">
      <w:pPr>
        <w:pStyle w:val="NoSpacing"/>
        <w:ind w:firstLine="567"/>
        <w:jc w:val="both"/>
        <w:rPr>
          <w:rFonts w:ascii="Arial" w:hAnsi="Arial" w:cs="Arial"/>
          <w:sz w:val="20"/>
          <w:szCs w:val="20"/>
        </w:rPr>
      </w:pPr>
      <w:r w:rsidRPr="00051E58">
        <w:rPr>
          <w:rFonts w:ascii="Arial" w:hAnsi="Arial" w:cs="Arial"/>
          <w:sz w:val="20"/>
          <w:szCs w:val="20"/>
        </w:rPr>
        <w:t>пятница: с 10.00 до 20.00;</w:t>
      </w:r>
    </w:p>
    <w:p w:rsidR="00C919B5" w:rsidRPr="00051E58" w:rsidRDefault="00C919B5" w:rsidP="00051E58">
      <w:pPr>
        <w:pStyle w:val="NoSpacing"/>
        <w:ind w:firstLine="567"/>
        <w:jc w:val="both"/>
        <w:rPr>
          <w:rFonts w:ascii="Arial" w:hAnsi="Arial" w:cs="Arial"/>
          <w:sz w:val="20"/>
          <w:szCs w:val="20"/>
        </w:rPr>
      </w:pPr>
      <w:r w:rsidRPr="00051E58">
        <w:rPr>
          <w:rFonts w:ascii="Arial" w:hAnsi="Arial" w:cs="Arial"/>
          <w:sz w:val="20"/>
          <w:szCs w:val="20"/>
        </w:rPr>
        <w:t>суббота: с 08.00 до 18.00,</w:t>
      </w:r>
    </w:p>
    <w:p w:rsidR="00C919B5" w:rsidRPr="00051E58" w:rsidRDefault="00C919B5" w:rsidP="00051E58">
      <w:pPr>
        <w:pStyle w:val="NoSpacing"/>
        <w:ind w:firstLine="567"/>
        <w:jc w:val="both"/>
        <w:rPr>
          <w:rFonts w:ascii="Arial" w:hAnsi="Arial" w:cs="Arial"/>
          <w:sz w:val="20"/>
          <w:szCs w:val="20"/>
        </w:rPr>
      </w:pPr>
      <w:r w:rsidRPr="00051E58">
        <w:rPr>
          <w:rFonts w:ascii="Arial" w:hAnsi="Arial" w:cs="Arial"/>
          <w:sz w:val="20"/>
          <w:szCs w:val="20"/>
        </w:rPr>
        <w:t>воскресенье: нерабочий день;</w:t>
      </w:r>
    </w:p>
    <w:p w:rsidR="00C919B5" w:rsidRPr="00051E58" w:rsidRDefault="00C919B5" w:rsidP="00051E58">
      <w:pPr>
        <w:pStyle w:val="NoSpacing"/>
        <w:ind w:firstLine="567"/>
        <w:jc w:val="both"/>
        <w:rPr>
          <w:rFonts w:ascii="Arial" w:hAnsi="Arial" w:cs="Arial"/>
          <w:sz w:val="20"/>
          <w:szCs w:val="20"/>
        </w:rPr>
      </w:pPr>
      <w:r w:rsidRPr="00051E58">
        <w:rPr>
          <w:rFonts w:ascii="Arial" w:hAnsi="Arial" w:cs="Arial"/>
          <w:sz w:val="20"/>
          <w:szCs w:val="20"/>
        </w:rPr>
        <w:t>график приема заявителей с документами, необходимыми для предоставления муниципальной услуги:</w:t>
      </w:r>
      <w:r w:rsidRPr="00051E58">
        <w:rPr>
          <w:rFonts w:ascii="Arial" w:hAnsi="Arial" w:cs="Arial"/>
          <w:i/>
          <w:iCs/>
          <w:sz w:val="20"/>
          <w:szCs w:val="20"/>
        </w:rPr>
        <w:t xml:space="preserve"> </w:t>
      </w:r>
    </w:p>
    <w:p w:rsidR="00C919B5" w:rsidRPr="00051E58" w:rsidRDefault="00C919B5" w:rsidP="00051E58">
      <w:pPr>
        <w:pStyle w:val="NoSpacing"/>
        <w:ind w:firstLine="567"/>
        <w:jc w:val="both"/>
        <w:rPr>
          <w:rFonts w:ascii="Arial" w:hAnsi="Arial" w:cs="Arial"/>
          <w:sz w:val="20"/>
          <w:szCs w:val="20"/>
        </w:rPr>
      </w:pPr>
      <w:r w:rsidRPr="00051E58">
        <w:rPr>
          <w:rFonts w:ascii="Arial" w:hAnsi="Arial" w:cs="Arial"/>
          <w:sz w:val="20"/>
          <w:szCs w:val="20"/>
        </w:rPr>
        <w:t>понедельник – четверг: с 08.00 до  20.00;</w:t>
      </w:r>
    </w:p>
    <w:p w:rsidR="00C919B5" w:rsidRPr="00051E58" w:rsidRDefault="00C919B5" w:rsidP="00051E58">
      <w:pPr>
        <w:pStyle w:val="NoSpacing"/>
        <w:ind w:firstLine="567"/>
        <w:jc w:val="both"/>
        <w:rPr>
          <w:rFonts w:ascii="Arial" w:hAnsi="Arial" w:cs="Arial"/>
          <w:sz w:val="20"/>
          <w:szCs w:val="20"/>
        </w:rPr>
      </w:pPr>
      <w:r w:rsidRPr="00051E58">
        <w:rPr>
          <w:rFonts w:ascii="Arial" w:hAnsi="Arial" w:cs="Arial"/>
          <w:sz w:val="20"/>
          <w:szCs w:val="20"/>
        </w:rPr>
        <w:t>пятница: с 10.00 до  20.00;</w:t>
      </w:r>
    </w:p>
    <w:p w:rsidR="00C919B5" w:rsidRPr="00051E58" w:rsidRDefault="00C919B5" w:rsidP="00051E58">
      <w:pPr>
        <w:pStyle w:val="NoSpacing"/>
        <w:ind w:firstLine="567"/>
        <w:jc w:val="both"/>
        <w:rPr>
          <w:rFonts w:ascii="Arial" w:hAnsi="Arial" w:cs="Arial"/>
          <w:sz w:val="20"/>
          <w:szCs w:val="20"/>
        </w:rPr>
      </w:pPr>
      <w:r w:rsidRPr="00051E58">
        <w:rPr>
          <w:rFonts w:ascii="Arial" w:hAnsi="Arial" w:cs="Arial"/>
          <w:sz w:val="20"/>
          <w:szCs w:val="20"/>
        </w:rPr>
        <w:t>суббота: с 08.00 до 18.00;</w:t>
      </w:r>
    </w:p>
    <w:p w:rsidR="00C919B5" w:rsidRPr="00051E58" w:rsidRDefault="00C919B5" w:rsidP="00051E58">
      <w:pPr>
        <w:pStyle w:val="NoSpacing"/>
        <w:ind w:firstLine="567"/>
        <w:jc w:val="both"/>
        <w:rPr>
          <w:rFonts w:ascii="Arial" w:hAnsi="Arial" w:cs="Arial"/>
          <w:sz w:val="20"/>
          <w:szCs w:val="20"/>
        </w:rPr>
      </w:pPr>
      <w:r w:rsidRPr="00051E58">
        <w:rPr>
          <w:rFonts w:ascii="Arial" w:hAnsi="Arial" w:cs="Arial"/>
          <w:sz w:val="20"/>
          <w:szCs w:val="20"/>
        </w:rPr>
        <w:t xml:space="preserve">адрес электронной почты: </w:t>
      </w:r>
      <w:r w:rsidRPr="00051E58">
        <w:rPr>
          <w:rFonts w:ascii="Arial" w:hAnsi="Arial" w:cs="Arial"/>
          <w:sz w:val="20"/>
          <w:szCs w:val="20"/>
          <w:lang w:val="en-US"/>
        </w:rPr>
        <w:t>mfc</w:t>
      </w:r>
      <w:r w:rsidRPr="00051E58">
        <w:rPr>
          <w:rFonts w:ascii="Arial" w:hAnsi="Arial" w:cs="Arial"/>
          <w:sz w:val="20"/>
          <w:szCs w:val="20"/>
        </w:rPr>
        <w:t>@</w:t>
      </w:r>
      <w:r w:rsidRPr="00051E58">
        <w:rPr>
          <w:rFonts w:ascii="Arial" w:hAnsi="Arial" w:cs="Arial"/>
          <w:sz w:val="20"/>
          <w:szCs w:val="20"/>
          <w:lang w:val="en-US"/>
        </w:rPr>
        <w:t>mfcnr</w:t>
      </w:r>
      <w:r w:rsidRPr="00051E58">
        <w:rPr>
          <w:rFonts w:ascii="Arial" w:hAnsi="Arial" w:cs="Arial"/>
          <w:sz w:val="20"/>
          <w:szCs w:val="20"/>
        </w:rPr>
        <w:t>86.</w:t>
      </w:r>
      <w:r w:rsidRPr="00051E58">
        <w:rPr>
          <w:rFonts w:ascii="Arial" w:hAnsi="Arial" w:cs="Arial"/>
          <w:sz w:val="20"/>
          <w:szCs w:val="20"/>
          <w:lang w:val="en-US"/>
        </w:rPr>
        <w:t>ru</w:t>
      </w:r>
      <w:r w:rsidRPr="00051E58">
        <w:rPr>
          <w:rFonts w:ascii="Arial" w:hAnsi="Arial" w:cs="Arial"/>
          <w:sz w:val="20"/>
          <w:szCs w:val="20"/>
        </w:rPr>
        <w:t>;</w:t>
      </w:r>
    </w:p>
    <w:p w:rsidR="00C919B5" w:rsidRPr="00051E58" w:rsidRDefault="00C919B5" w:rsidP="00051E58">
      <w:pPr>
        <w:pStyle w:val="NoSpacing"/>
        <w:ind w:firstLine="567"/>
        <w:jc w:val="both"/>
        <w:rPr>
          <w:rFonts w:ascii="Arial" w:hAnsi="Arial" w:cs="Arial"/>
          <w:sz w:val="20"/>
          <w:szCs w:val="20"/>
        </w:rPr>
      </w:pPr>
      <w:r w:rsidRPr="00051E58">
        <w:rPr>
          <w:rFonts w:ascii="Arial" w:hAnsi="Arial" w:cs="Arial"/>
          <w:sz w:val="20"/>
          <w:szCs w:val="20"/>
        </w:rPr>
        <w:t>адрес официального сайта: www.mfc.admhmao.ru.</w:t>
      </w:r>
    </w:p>
    <w:p w:rsidR="00C919B5" w:rsidRPr="00051E58" w:rsidRDefault="00C919B5" w:rsidP="00051E58">
      <w:pPr>
        <w:pStyle w:val="NoSpacing"/>
        <w:ind w:firstLine="567"/>
        <w:jc w:val="both"/>
        <w:rPr>
          <w:rFonts w:ascii="Arial" w:hAnsi="Arial" w:cs="Arial"/>
          <w:sz w:val="20"/>
          <w:szCs w:val="20"/>
        </w:rPr>
      </w:pPr>
      <w:r w:rsidRPr="00051E58">
        <w:rPr>
          <w:rFonts w:ascii="Arial" w:hAnsi="Arial" w:cs="Arial"/>
          <w:sz w:val="20"/>
          <w:szCs w:val="20"/>
        </w:rPr>
        <w:t>ТОСП   сп. Сингапай  находится  по  адресу:  628322,  Российская Федерация, Ханты-Мансийский автономный округ - Югра, Тюменская область, с. Чеускино,</w:t>
      </w:r>
      <w:r w:rsidRPr="00051E58">
        <w:rPr>
          <w:rFonts w:ascii="Arial" w:hAnsi="Arial" w:cs="Arial"/>
          <w:color w:val="000000"/>
          <w:sz w:val="20"/>
          <w:szCs w:val="20"/>
          <w:shd w:val="clear" w:color="auto" w:fill="FFFFFF"/>
        </w:rPr>
        <w:t xml:space="preserve"> </w:t>
      </w:r>
      <w:r w:rsidRPr="00051E58">
        <w:rPr>
          <w:rFonts w:ascii="Arial" w:hAnsi="Arial" w:cs="Arial"/>
          <w:sz w:val="20"/>
          <w:szCs w:val="20"/>
        </w:rPr>
        <w:t>ул. Центральная, дом 8;</w:t>
      </w:r>
    </w:p>
    <w:p w:rsidR="00C919B5" w:rsidRPr="00051E58" w:rsidRDefault="00C919B5" w:rsidP="00051E58">
      <w:pPr>
        <w:pStyle w:val="NoSpacing"/>
        <w:ind w:firstLine="567"/>
        <w:jc w:val="both"/>
        <w:rPr>
          <w:rFonts w:ascii="Arial" w:hAnsi="Arial" w:cs="Arial"/>
          <w:sz w:val="20"/>
          <w:szCs w:val="20"/>
        </w:rPr>
      </w:pPr>
      <w:r w:rsidRPr="00051E58">
        <w:rPr>
          <w:rFonts w:ascii="Arial" w:hAnsi="Arial" w:cs="Arial"/>
          <w:sz w:val="20"/>
          <w:szCs w:val="20"/>
        </w:rPr>
        <w:t>телефон для справок: (3463) 276709;</w:t>
      </w:r>
    </w:p>
    <w:p w:rsidR="00C919B5" w:rsidRPr="00051E58" w:rsidRDefault="00C919B5" w:rsidP="00051E58">
      <w:pPr>
        <w:pStyle w:val="NoSpacing"/>
        <w:ind w:firstLine="567"/>
        <w:jc w:val="both"/>
        <w:rPr>
          <w:rFonts w:ascii="Arial" w:hAnsi="Arial" w:cs="Arial"/>
          <w:sz w:val="20"/>
          <w:szCs w:val="20"/>
        </w:rPr>
      </w:pPr>
      <w:r w:rsidRPr="00051E58">
        <w:rPr>
          <w:rFonts w:ascii="Arial" w:hAnsi="Arial" w:cs="Arial"/>
          <w:sz w:val="20"/>
          <w:szCs w:val="20"/>
        </w:rPr>
        <w:t>график работы: на сайте http://www.admoil.ru/index.php/mfc-kontakti</w:t>
      </w:r>
    </w:p>
    <w:p w:rsidR="00C919B5" w:rsidRPr="00051E58" w:rsidRDefault="00C919B5" w:rsidP="00051E58">
      <w:pPr>
        <w:pStyle w:val="NoSpacing"/>
        <w:ind w:firstLine="567"/>
        <w:jc w:val="both"/>
        <w:rPr>
          <w:rFonts w:ascii="Arial" w:hAnsi="Arial" w:cs="Arial"/>
          <w:sz w:val="20"/>
          <w:szCs w:val="20"/>
        </w:rPr>
      </w:pPr>
      <w:r w:rsidRPr="00051E58">
        <w:rPr>
          <w:rFonts w:ascii="Arial" w:hAnsi="Arial" w:cs="Arial"/>
          <w:sz w:val="20"/>
          <w:szCs w:val="20"/>
        </w:rPr>
        <w:t xml:space="preserve"> Для  подачи  документов  заявителям  необходимо  обратиться по месту нахождения МФЦ.</w:t>
      </w:r>
    </w:p>
    <w:p w:rsidR="00C919B5" w:rsidRPr="00051E58" w:rsidRDefault="00C919B5" w:rsidP="00051E58">
      <w:pPr>
        <w:autoSpaceDE w:val="0"/>
        <w:autoSpaceDN w:val="0"/>
        <w:adjustRightInd w:val="0"/>
        <w:spacing w:line="240" w:lineRule="auto"/>
        <w:ind w:firstLine="567"/>
        <w:jc w:val="both"/>
        <w:rPr>
          <w:rFonts w:ascii="Arial" w:hAnsi="Arial" w:cs="Arial"/>
          <w:color w:val="000000"/>
          <w:sz w:val="20"/>
          <w:szCs w:val="20"/>
          <w:lang w:eastAsia="ru-RU"/>
        </w:rPr>
      </w:pPr>
      <w:r w:rsidRPr="00051E58">
        <w:rPr>
          <w:rFonts w:ascii="Arial" w:hAnsi="Arial" w:cs="Arial"/>
          <w:sz w:val="20"/>
          <w:szCs w:val="20"/>
        </w:rPr>
        <w:t>5.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r w:rsidRPr="00051E58">
        <w:rPr>
          <w:rFonts w:ascii="Arial" w:hAnsi="Arial" w:cs="Arial"/>
          <w:color w:val="000000"/>
          <w:sz w:val="20"/>
          <w:szCs w:val="20"/>
          <w:lang w:eastAsia="ru-RU"/>
        </w:rPr>
        <w:t xml:space="preserve"> </w:t>
      </w:r>
    </w:p>
    <w:p w:rsidR="00C919B5" w:rsidRPr="00051E58" w:rsidRDefault="00C919B5" w:rsidP="00051E58">
      <w:pPr>
        <w:autoSpaceDE w:val="0"/>
        <w:autoSpaceDN w:val="0"/>
        <w:adjustRightInd w:val="0"/>
        <w:spacing w:line="240" w:lineRule="auto"/>
        <w:ind w:firstLine="567"/>
        <w:jc w:val="both"/>
        <w:rPr>
          <w:rFonts w:ascii="Arial" w:hAnsi="Arial" w:cs="Arial"/>
          <w:color w:val="000000"/>
          <w:sz w:val="20"/>
          <w:szCs w:val="20"/>
          <w:lang w:eastAsia="ru-RU"/>
        </w:rPr>
      </w:pPr>
      <w:r w:rsidRPr="00051E58">
        <w:rPr>
          <w:rFonts w:ascii="Arial" w:hAnsi="Arial" w:cs="Arial"/>
          <w:color w:val="000000"/>
          <w:sz w:val="20"/>
          <w:szCs w:val="20"/>
          <w:lang w:eastAsia="ru-RU"/>
        </w:rPr>
        <w:t>1) Управление федеральной службы государственной регистрации, кадастра и картографии по Ханты-Мансийскому автономному округу - Югре Нефтеюганский отдел (далее также – Управление Росреестра):</w:t>
      </w:r>
    </w:p>
    <w:p w:rsidR="00C919B5" w:rsidRPr="00051E58" w:rsidRDefault="00C919B5" w:rsidP="00051E58">
      <w:pPr>
        <w:autoSpaceDE w:val="0"/>
        <w:autoSpaceDN w:val="0"/>
        <w:adjustRightInd w:val="0"/>
        <w:spacing w:line="240" w:lineRule="auto"/>
        <w:ind w:firstLine="567"/>
        <w:jc w:val="both"/>
        <w:rPr>
          <w:rFonts w:ascii="Arial" w:hAnsi="Arial" w:cs="Arial"/>
          <w:color w:val="000000"/>
          <w:sz w:val="20"/>
          <w:szCs w:val="20"/>
          <w:lang w:eastAsia="ru-RU"/>
        </w:rPr>
      </w:pPr>
      <w:r w:rsidRPr="00051E58">
        <w:rPr>
          <w:rFonts w:ascii="Arial" w:hAnsi="Arial" w:cs="Arial"/>
          <w:color w:val="000000"/>
          <w:sz w:val="20"/>
          <w:szCs w:val="20"/>
          <w:lang w:eastAsia="ru-RU"/>
        </w:rPr>
        <w:t>место расположения: г. Нефтеюганск, микрорайон 13, 65;</w:t>
      </w:r>
    </w:p>
    <w:p w:rsidR="00C919B5" w:rsidRPr="00051E58" w:rsidRDefault="00C919B5" w:rsidP="00051E58">
      <w:pPr>
        <w:autoSpaceDE w:val="0"/>
        <w:autoSpaceDN w:val="0"/>
        <w:adjustRightInd w:val="0"/>
        <w:spacing w:line="240" w:lineRule="auto"/>
        <w:ind w:firstLine="567"/>
        <w:jc w:val="both"/>
        <w:rPr>
          <w:rFonts w:ascii="Arial" w:hAnsi="Arial" w:cs="Arial"/>
          <w:color w:val="000000"/>
          <w:sz w:val="20"/>
          <w:szCs w:val="20"/>
          <w:lang w:eastAsia="ru-RU"/>
        </w:rPr>
      </w:pPr>
      <w:r w:rsidRPr="00051E58">
        <w:rPr>
          <w:rFonts w:ascii="Arial" w:hAnsi="Arial" w:cs="Arial"/>
          <w:color w:val="000000"/>
          <w:sz w:val="20"/>
          <w:szCs w:val="20"/>
          <w:lang w:eastAsia="ru-RU"/>
        </w:rPr>
        <w:t>телефоны для справок:  (346-3) 23-82-43;</w:t>
      </w:r>
    </w:p>
    <w:p w:rsidR="00C919B5" w:rsidRPr="00051E58" w:rsidRDefault="00C919B5" w:rsidP="00051E58">
      <w:pPr>
        <w:autoSpaceDE w:val="0"/>
        <w:autoSpaceDN w:val="0"/>
        <w:adjustRightInd w:val="0"/>
        <w:spacing w:line="240" w:lineRule="auto"/>
        <w:ind w:firstLine="567"/>
        <w:jc w:val="both"/>
        <w:rPr>
          <w:rFonts w:ascii="Arial" w:hAnsi="Arial" w:cs="Arial"/>
          <w:color w:val="000000"/>
          <w:sz w:val="20"/>
          <w:szCs w:val="20"/>
          <w:lang w:eastAsia="ru-RU"/>
        </w:rPr>
      </w:pPr>
      <w:r w:rsidRPr="00051E58">
        <w:rPr>
          <w:rFonts w:ascii="Arial" w:hAnsi="Arial" w:cs="Arial"/>
          <w:color w:val="000000"/>
          <w:sz w:val="20"/>
          <w:szCs w:val="20"/>
          <w:lang w:eastAsia="ru-RU"/>
        </w:rPr>
        <w:t xml:space="preserve">адрес электронной почты: u8608@yandex.ru; </w:t>
      </w:r>
    </w:p>
    <w:p w:rsidR="00C919B5" w:rsidRPr="00051E58" w:rsidRDefault="00C919B5" w:rsidP="00051E58">
      <w:pPr>
        <w:autoSpaceDE w:val="0"/>
        <w:autoSpaceDN w:val="0"/>
        <w:adjustRightInd w:val="0"/>
        <w:spacing w:line="240" w:lineRule="auto"/>
        <w:ind w:firstLine="567"/>
        <w:jc w:val="both"/>
        <w:rPr>
          <w:rFonts w:ascii="Arial" w:hAnsi="Arial" w:cs="Arial"/>
          <w:color w:val="000000"/>
          <w:sz w:val="20"/>
          <w:szCs w:val="20"/>
          <w:lang w:eastAsia="ru-RU"/>
        </w:rPr>
      </w:pPr>
      <w:r w:rsidRPr="00051E58">
        <w:rPr>
          <w:rFonts w:ascii="Arial" w:hAnsi="Arial" w:cs="Arial"/>
          <w:color w:val="000000"/>
          <w:sz w:val="20"/>
          <w:szCs w:val="20"/>
          <w:lang w:eastAsia="ru-RU"/>
        </w:rPr>
        <w:t xml:space="preserve">адрес официального сайта </w:t>
      </w:r>
      <w:hyperlink r:id="rId9" w:history="1">
        <w:r w:rsidRPr="00051E58">
          <w:rPr>
            <w:rFonts w:ascii="Arial" w:hAnsi="Arial" w:cs="Arial"/>
            <w:color w:val="0000FF"/>
            <w:sz w:val="20"/>
            <w:szCs w:val="20"/>
            <w:u w:val="single"/>
            <w:lang w:eastAsia="ru-RU"/>
          </w:rPr>
          <w:t>https://rosreestr.ru/</w:t>
        </w:r>
      </w:hyperlink>
      <w:r w:rsidRPr="00051E58">
        <w:rPr>
          <w:rFonts w:ascii="Arial" w:hAnsi="Arial" w:cs="Arial"/>
          <w:color w:val="000000"/>
          <w:sz w:val="20"/>
          <w:szCs w:val="20"/>
          <w:lang w:eastAsia="ru-RU"/>
        </w:rPr>
        <w:t>;</w:t>
      </w:r>
    </w:p>
    <w:p w:rsidR="00C919B5" w:rsidRPr="00051E58" w:rsidRDefault="00C919B5" w:rsidP="00051E58">
      <w:pPr>
        <w:autoSpaceDE w:val="0"/>
        <w:autoSpaceDN w:val="0"/>
        <w:adjustRightInd w:val="0"/>
        <w:spacing w:line="240" w:lineRule="auto"/>
        <w:ind w:firstLine="567"/>
        <w:jc w:val="both"/>
        <w:rPr>
          <w:rFonts w:ascii="Arial" w:hAnsi="Arial" w:cs="Arial"/>
          <w:color w:val="000000"/>
          <w:sz w:val="20"/>
          <w:szCs w:val="20"/>
          <w:lang w:eastAsia="ru-RU"/>
        </w:rPr>
      </w:pPr>
      <w:r w:rsidRPr="00051E58">
        <w:rPr>
          <w:rFonts w:ascii="Arial" w:hAnsi="Arial" w:cs="Arial"/>
          <w:color w:val="000000"/>
          <w:sz w:val="20"/>
          <w:szCs w:val="20"/>
          <w:lang w:eastAsia="ru-RU"/>
        </w:rPr>
        <w:t xml:space="preserve">график работы: </w:t>
      </w:r>
    </w:p>
    <w:p w:rsidR="00C919B5" w:rsidRPr="00051E58" w:rsidRDefault="00C919B5" w:rsidP="00051E58">
      <w:pPr>
        <w:autoSpaceDE w:val="0"/>
        <w:autoSpaceDN w:val="0"/>
        <w:adjustRightInd w:val="0"/>
        <w:spacing w:line="240" w:lineRule="auto"/>
        <w:ind w:firstLine="567"/>
        <w:jc w:val="both"/>
        <w:rPr>
          <w:rFonts w:ascii="Arial" w:hAnsi="Arial" w:cs="Arial"/>
          <w:color w:val="000000"/>
          <w:sz w:val="20"/>
          <w:szCs w:val="20"/>
          <w:lang w:eastAsia="ru-RU"/>
        </w:rPr>
      </w:pPr>
      <w:r w:rsidRPr="00051E58">
        <w:rPr>
          <w:rFonts w:ascii="Arial" w:hAnsi="Arial" w:cs="Arial"/>
          <w:color w:val="000000"/>
          <w:sz w:val="20"/>
          <w:szCs w:val="20"/>
          <w:lang w:eastAsia="ru-RU"/>
        </w:rPr>
        <w:t>понедельник: неприемный день;</w:t>
      </w:r>
    </w:p>
    <w:p w:rsidR="00C919B5" w:rsidRPr="00051E58" w:rsidRDefault="00C919B5" w:rsidP="00051E58">
      <w:pPr>
        <w:autoSpaceDE w:val="0"/>
        <w:autoSpaceDN w:val="0"/>
        <w:adjustRightInd w:val="0"/>
        <w:spacing w:line="240" w:lineRule="auto"/>
        <w:ind w:firstLine="567"/>
        <w:jc w:val="both"/>
        <w:rPr>
          <w:rFonts w:ascii="Arial" w:hAnsi="Arial" w:cs="Arial"/>
          <w:color w:val="000000"/>
          <w:sz w:val="20"/>
          <w:szCs w:val="20"/>
          <w:lang w:eastAsia="ru-RU"/>
        </w:rPr>
      </w:pPr>
      <w:r w:rsidRPr="00051E58">
        <w:rPr>
          <w:rFonts w:ascii="Arial" w:hAnsi="Arial" w:cs="Arial"/>
          <w:color w:val="000000"/>
          <w:sz w:val="20"/>
          <w:szCs w:val="20"/>
          <w:lang w:eastAsia="ru-RU"/>
        </w:rPr>
        <w:t xml:space="preserve">вторник: 9:00-18:00 часов; </w:t>
      </w:r>
    </w:p>
    <w:p w:rsidR="00C919B5" w:rsidRPr="00051E58" w:rsidRDefault="00C919B5" w:rsidP="00051E58">
      <w:pPr>
        <w:autoSpaceDE w:val="0"/>
        <w:autoSpaceDN w:val="0"/>
        <w:adjustRightInd w:val="0"/>
        <w:spacing w:line="240" w:lineRule="auto"/>
        <w:ind w:firstLine="567"/>
        <w:jc w:val="both"/>
        <w:rPr>
          <w:rFonts w:ascii="Arial" w:hAnsi="Arial" w:cs="Arial"/>
          <w:color w:val="000000"/>
          <w:sz w:val="20"/>
          <w:szCs w:val="20"/>
          <w:lang w:eastAsia="ru-RU"/>
        </w:rPr>
      </w:pPr>
      <w:r w:rsidRPr="00051E58">
        <w:rPr>
          <w:rFonts w:ascii="Arial" w:hAnsi="Arial" w:cs="Arial"/>
          <w:color w:val="000000"/>
          <w:sz w:val="20"/>
          <w:szCs w:val="20"/>
          <w:lang w:eastAsia="ru-RU"/>
        </w:rPr>
        <w:t xml:space="preserve">среда 9:00-18:00 часов; </w:t>
      </w:r>
    </w:p>
    <w:p w:rsidR="00C919B5" w:rsidRPr="00051E58" w:rsidRDefault="00C919B5" w:rsidP="00051E58">
      <w:pPr>
        <w:autoSpaceDE w:val="0"/>
        <w:autoSpaceDN w:val="0"/>
        <w:adjustRightInd w:val="0"/>
        <w:spacing w:line="240" w:lineRule="auto"/>
        <w:ind w:firstLine="567"/>
        <w:jc w:val="both"/>
        <w:rPr>
          <w:rFonts w:ascii="Arial" w:hAnsi="Arial" w:cs="Arial"/>
          <w:color w:val="000000"/>
          <w:sz w:val="20"/>
          <w:szCs w:val="20"/>
          <w:lang w:eastAsia="ru-RU"/>
        </w:rPr>
      </w:pPr>
      <w:r w:rsidRPr="00051E58">
        <w:rPr>
          <w:rFonts w:ascii="Arial" w:hAnsi="Arial" w:cs="Arial"/>
          <w:color w:val="000000"/>
          <w:sz w:val="20"/>
          <w:szCs w:val="20"/>
          <w:lang w:eastAsia="ru-RU"/>
        </w:rPr>
        <w:t xml:space="preserve">четверг 9:00-20:00 часов; </w:t>
      </w:r>
    </w:p>
    <w:p w:rsidR="00C919B5" w:rsidRPr="00051E58" w:rsidRDefault="00C919B5" w:rsidP="00051E58">
      <w:pPr>
        <w:autoSpaceDE w:val="0"/>
        <w:autoSpaceDN w:val="0"/>
        <w:adjustRightInd w:val="0"/>
        <w:spacing w:line="240" w:lineRule="auto"/>
        <w:ind w:firstLine="567"/>
        <w:jc w:val="both"/>
        <w:rPr>
          <w:rFonts w:ascii="Arial" w:hAnsi="Arial" w:cs="Arial"/>
          <w:color w:val="000000"/>
          <w:sz w:val="20"/>
          <w:szCs w:val="20"/>
          <w:lang w:eastAsia="ru-RU"/>
        </w:rPr>
      </w:pPr>
      <w:r w:rsidRPr="00051E58">
        <w:rPr>
          <w:rFonts w:ascii="Arial" w:hAnsi="Arial" w:cs="Arial"/>
          <w:color w:val="000000"/>
          <w:sz w:val="20"/>
          <w:szCs w:val="20"/>
          <w:lang w:eastAsia="ru-RU"/>
        </w:rPr>
        <w:t xml:space="preserve">пятница 8:00-17:00 часов; </w:t>
      </w:r>
    </w:p>
    <w:p w:rsidR="00C919B5" w:rsidRPr="00051E58" w:rsidRDefault="00C919B5" w:rsidP="00051E58">
      <w:pPr>
        <w:autoSpaceDE w:val="0"/>
        <w:autoSpaceDN w:val="0"/>
        <w:adjustRightInd w:val="0"/>
        <w:spacing w:line="240" w:lineRule="auto"/>
        <w:ind w:firstLine="567"/>
        <w:jc w:val="both"/>
        <w:rPr>
          <w:rFonts w:ascii="Arial" w:hAnsi="Arial" w:cs="Arial"/>
          <w:color w:val="000000"/>
          <w:sz w:val="20"/>
          <w:szCs w:val="20"/>
          <w:lang w:eastAsia="ru-RU"/>
        </w:rPr>
      </w:pPr>
      <w:r w:rsidRPr="00051E58">
        <w:rPr>
          <w:rFonts w:ascii="Arial" w:hAnsi="Arial" w:cs="Arial"/>
          <w:color w:val="000000"/>
          <w:sz w:val="20"/>
          <w:szCs w:val="20"/>
          <w:lang w:eastAsia="ru-RU"/>
        </w:rPr>
        <w:t>суббота 9:00-16:00 часов;</w:t>
      </w:r>
    </w:p>
    <w:p w:rsidR="00C919B5" w:rsidRPr="00051E58" w:rsidRDefault="00C919B5" w:rsidP="00051E58">
      <w:pPr>
        <w:autoSpaceDE w:val="0"/>
        <w:autoSpaceDN w:val="0"/>
        <w:adjustRightInd w:val="0"/>
        <w:spacing w:line="240" w:lineRule="auto"/>
        <w:ind w:firstLine="567"/>
        <w:jc w:val="both"/>
        <w:rPr>
          <w:rFonts w:ascii="Arial" w:hAnsi="Arial" w:cs="Arial"/>
          <w:color w:val="000000"/>
          <w:sz w:val="20"/>
          <w:szCs w:val="20"/>
          <w:lang w:eastAsia="ru-RU"/>
        </w:rPr>
      </w:pPr>
      <w:r w:rsidRPr="00051E58">
        <w:rPr>
          <w:rFonts w:ascii="Arial" w:hAnsi="Arial" w:cs="Arial"/>
          <w:color w:val="000000"/>
          <w:sz w:val="20"/>
          <w:szCs w:val="20"/>
          <w:lang w:eastAsia="ru-RU"/>
        </w:rPr>
        <w:t>воскресенье: выходной день</w:t>
      </w:r>
    </w:p>
    <w:p w:rsidR="00C919B5" w:rsidRPr="00051E58" w:rsidRDefault="00C919B5" w:rsidP="00051E58">
      <w:pPr>
        <w:widowControl w:val="0"/>
        <w:autoSpaceDE w:val="0"/>
        <w:autoSpaceDN w:val="0"/>
        <w:adjustRightInd w:val="0"/>
        <w:spacing w:line="240" w:lineRule="auto"/>
        <w:ind w:firstLine="567"/>
        <w:jc w:val="both"/>
        <w:rPr>
          <w:rFonts w:ascii="Arial" w:hAnsi="Arial" w:cs="Arial"/>
          <w:sz w:val="20"/>
          <w:szCs w:val="20"/>
        </w:rPr>
      </w:pPr>
      <w:r w:rsidRPr="00051E58">
        <w:rPr>
          <w:rFonts w:ascii="Arial" w:hAnsi="Arial" w:cs="Arial"/>
          <w:color w:val="000000"/>
          <w:sz w:val="20"/>
          <w:szCs w:val="20"/>
          <w:lang w:eastAsia="ru-RU"/>
        </w:rPr>
        <w:t>2)</w:t>
      </w:r>
      <w:r w:rsidRPr="00051E58">
        <w:rPr>
          <w:rFonts w:ascii="Arial" w:hAnsi="Arial" w:cs="Arial"/>
          <w:sz w:val="20"/>
          <w:szCs w:val="20"/>
          <w:lang w:eastAsia="ru-RU"/>
        </w:rPr>
        <w:t xml:space="preserve"> </w:t>
      </w:r>
      <w:r w:rsidRPr="00051E58">
        <w:rPr>
          <w:rFonts w:ascii="Arial" w:hAnsi="Arial" w:cs="Arial"/>
          <w:sz w:val="20"/>
          <w:szCs w:val="20"/>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межрайонный отдел № 4 (далее – кадастровая палата): </w:t>
      </w:r>
    </w:p>
    <w:p w:rsidR="00C919B5" w:rsidRPr="00051E58" w:rsidRDefault="00C919B5" w:rsidP="00051E58">
      <w:pPr>
        <w:widowControl w:val="0"/>
        <w:autoSpaceDE w:val="0"/>
        <w:autoSpaceDN w:val="0"/>
        <w:adjustRightInd w:val="0"/>
        <w:spacing w:line="240" w:lineRule="auto"/>
        <w:ind w:firstLine="567"/>
        <w:jc w:val="both"/>
        <w:rPr>
          <w:rFonts w:ascii="Arial" w:hAnsi="Arial" w:cs="Arial"/>
          <w:sz w:val="20"/>
          <w:szCs w:val="20"/>
        </w:rPr>
      </w:pPr>
      <w:r w:rsidRPr="00051E58">
        <w:rPr>
          <w:rFonts w:ascii="Arial" w:hAnsi="Arial" w:cs="Arial"/>
          <w:sz w:val="20"/>
          <w:szCs w:val="20"/>
        </w:rPr>
        <w:t>место расположения:</w:t>
      </w:r>
      <w:r w:rsidRPr="00051E58">
        <w:rPr>
          <w:rFonts w:ascii="Arial" w:hAnsi="Arial" w:cs="Arial"/>
          <w:color w:val="333333"/>
          <w:sz w:val="20"/>
          <w:szCs w:val="20"/>
          <w:shd w:val="clear" w:color="auto" w:fill="FFFFFF"/>
        </w:rPr>
        <w:t xml:space="preserve"> </w:t>
      </w:r>
      <w:r w:rsidRPr="00051E58">
        <w:rPr>
          <w:rFonts w:ascii="Arial" w:hAnsi="Arial" w:cs="Arial"/>
          <w:sz w:val="20"/>
          <w:szCs w:val="20"/>
        </w:rPr>
        <w:t> г.Нефтеюганск, мкр-н 10, д. 4;</w:t>
      </w:r>
    </w:p>
    <w:p w:rsidR="00C919B5" w:rsidRPr="00051E58" w:rsidRDefault="00C919B5" w:rsidP="00051E58">
      <w:pPr>
        <w:widowControl w:val="0"/>
        <w:autoSpaceDE w:val="0"/>
        <w:autoSpaceDN w:val="0"/>
        <w:adjustRightInd w:val="0"/>
        <w:spacing w:line="240" w:lineRule="auto"/>
        <w:ind w:firstLine="567"/>
        <w:jc w:val="both"/>
        <w:rPr>
          <w:rFonts w:ascii="Arial" w:hAnsi="Arial" w:cs="Arial"/>
          <w:sz w:val="20"/>
          <w:szCs w:val="20"/>
        </w:rPr>
      </w:pPr>
      <w:r w:rsidRPr="00051E58">
        <w:rPr>
          <w:rFonts w:ascii="Arial" w:hAnsi="Arial" w:cs="Arial"/>
          <w:sz w:val="20"/>
          <w:szCs w:val="20"/>
        </w:rPr>
        <w:t xml:space="preserve">телефоны для справок: (3463) 278-199; 223-898; </w:t>
      </w:r>
    </w:p>
    <w:p w:rsidR="00C919B5" w:rsidRPr="00051E58" w:rsidRDefault="00C919B5" w:rsidP="00051E58">
      <w:pPr>
        <w:widowControl w:val="0"/>
        <w:autoSpaceDE w:val="0"/>
        <w:autoSpaceDN w:val="0"/>
        <w:adjustRightInd w:val="0"/>
        <w:spacing w:line="240" w:lineRule="auto"/>
        <w:ind w:firstLine="567"/>
        <w:jc w:val="both"/>
        <w:rPr>
          <w:rFonts w:ascii="Arial" w:hAnsi="Arial" w:cs="Arial"/>
          <w:sz w:val="20"/>
          <w:szCs w:val="20"/>
        </w:rPr>
      </w:pPr>
      <w:r w:rsidRPr="00051E58">
        <w:rPr>
          <w:rFonts w:ascii="Arial" w:hAnsi="Arial" w:cs="Arial"/>
          <w:sz w:val="20"/>
          <w:szCs w:val="20"/>
        </w:rPr>
        <w:t xml:space="preserve">адрес электронной почты: filial@86.kadastr.ru; </w:t>
      </w:r>
    </w:p>
    <w:p w:rsidR="00C919B5" w:rsidRPr="00051E58" w:rsidRDefault="00C919B5" w:rsidP="00051E58">
      <w:pPr>
        <w:spacing w:line="240" w:lineRule="auto"/>
        <w:ind w:firstLine="567"/>
        <w:jc w:val="both"/>
        <w:rPr>
          <w:rFonts w:ascii="Arial" w:hAnsi="Arial" w:cs="Arial"/>
          <w:sz w:val="20"/>
          <w:szCs w:val="20"/>
        </w:rPr>
      </w:pPr>
      <w:r w:rsidRPr="00051E58">
        <w:rPr>
          <w:rFonts w:ascii="Arial" w:hAnsi="Arial" w:cs="Arial"/>
          <w:sz w:val="20"/>
          <w:szCs w:val="20"/>
          <w:lang w:eastAsia="ru-RU"/>
        </w:rPr>
        <w:t xml:space="preserve">адрес официального сайта </w:t>
      </w:r>
      <w:r w:rsidRPr="00051E58">
        <w:rPr>
          <w:rFonts w:ascii="Arial" w:hAnsi="Arial" w:cs="Arial"/>
          <w:sz w:val="20"/>
          <w:szCs w:val="20"/>
        </w:rPr>
        <w:t>http://kadastr.ru/ ;</w:t>
      </w:r>
    </w:p>
    <w:p w:rsidR="00C919B5" w:rsidRPr="00051E58" w:rsidRDefault="00C919B5" w:rsidP="00051E58">
      <w:pPr>
        <w:spacing w:line="240" w:lineRule="auto"/>
        <w:ind w:firstLine="567"/>
        <w:jc w:val="both"/>
        <w:rPr>
          <w:rFonts w:ascii="Arial" w:hAnsi="Arial" w:cs="Arial"/>
          <w:sz w:val="20"/>
          <w:szCs w:val="20"/>
        </w:rPr>
      </w:pPr>
      <w:r w:rsidRPr="00051E58">
        <w:rPr>
          <w:rFonts w:ascii="Arial" w:hAnsi="Arial" w:cs="Arial"/>
          <w:sz w:val="20"/>
          <w:szCs w:val="20"/>
        </w:rPr>
        <w:t>график работы:</w:t>
      </w:r>
    </w:p>
    <w:p w:rsidR="00C919B5" w:rsidRPr="00051E58" w:rsidRDefault="00C919B5" w:rsidP="00051E58">
      <w:pPr>
        <w:spacing w:line="240" w:lineRule="auto"/>
        <w:ind w:firstLine="567"/>
        <w:jc w:val="both"/>
        <w:rPr>
          <w:rFonts w:ascii="Arial" w:hAnsi="Arial" w:cs="Arial"/>
          <w:sz w:val="20"/>
          <w:szCs w:val="20"/>
        </w:rPr>
      </w:pPr>
      <w:r w:rsidRPr="00051E58">
        <w:rPr>
          <w:rFonts w:ascii="Arial" w:hAnsi="Arial" w:cs="Arial"/>
          <w:sz w:val="20"/>
          <w:szCs w:val="20"/>
        </w:rPr>
        <w:t>понедельник - неприемный день;</w:t>
      </w:r>
    </w:p>
    <w:p w:rsidR="00C919B5" w:rsidRPr="00051E58" w:rsidRDefault="00C919B5" w:rsidP="00051E58">
      <w:pPr>
        <w:widowControl w:val="0"/>
        <w:autoSpaceDE w:val="0"/>
        <w:autoSpaceDN w:val="0"/>
        <w:adjustRightInd w:val="0"/>
        <w:spacing w:line="240" w:lineRule="auto"/>
        <w:ind w:firstLine="567"/>
        <w:jc w:val="both"/>
        <w:rPr>
          <w:rFonts w:ascii="Arial" w:hAnsi="Arial" w:cs="Arial"/>
          <w:sz w:val="20"/>
          <w:szCs w:val="20"/>
        </w:rPr>
      </w:pPr>
      <w:r w:rsidRPr="00051E58">
        <w:rPr>
          <w:rFonts w:ascii="Arial" w:hAnsi="Arial" w:cs="Arial"/>
          <w:sz w:val="20"/>
          <w:szCs w:val="20"/>
        </w:rPr>
        <w:t>вторник:12.00 - 20.00</w:t>
      </w:r>
      <w:r w:rsidRPr="00051E58">
        <w:rPr>
          <w:rFonts w:ascii="Arial" w:hAnsi="Arial" w:cs="Arial"/>
          <w:sz w:val="20"/>
          <w:szCs w:val="20"/>
          <w:lang w:eastAsia="ru-RU"/>
        </w:rPr>
        <w:t xml:space="preserve"> </w:t>
      </w:r>
      <w:r w:rsidRPr="00051E58">
        <w:rPr>
          <w:rFonts w:ascii="Arial" w:hAnsi="Arial" w:cs="Arial"/>
          <w:sz w:val="20"/>
          <w:szCs w:val="20"/>
        </w:rPr>
        <w:t>часов;</w:t>
      </w:r>
    </w:p>
    <w:p w:rsidR="00C919B5" w:rsidRPr="00051E58" w:rsidRDefault="00C919B5" w:rsidP="00051E58">
      <w:pPr>
        <w:widowControl w:val="0"/>
        <w:autoSpaceDE w:val="0"/>
        <w:autoSpaceDN w:val="0"/>
        <w:adjustRightInd w:val="0"/>
        <w:spacing w:line="240" w:lineRule="auto"/>
        <w:ind w:firstLine="567"/>
        <w:jc w:val="both"/>
        <w:rPr>
          <w:rFonts w:ascii="Arial" w:hAnsi="Arial" w:cs="Arial"/>
          <w:sz w:val="20"/>
          <w:szCs w:val="20"/>
        </w:rPr>
      </w:pPr>
      <w:r w:rsidRPr="00051E58">
        <w:rPr>
          <w:rFonts w:ascii="Arial" w:hAnsi="Arial" w:cs="Arial"/>
          <w:sz w:val="20"/>
          <w:szCs w:val="20"/>
        </w:rPr>
        <w:t>среда:  08.00 -16.00</w:t>
      </w:r>
      <w:r w:rsidRPr="00051E58">
        <w:rPr>
          <w:rFonts w:ascii="Arial" w:hAnsi="Arial" w:cs="Arial"/>
          <w:sz w:val="20"/>
          <w:szCs w:val="20"/>
          <w:lang w:eastAsia="ru-RU"/>
        </w:rPr>
        <w:t xml:space="preserve"> </w:t>
      </w:r>
      <w:r w:rsidRPr="00051E58">
        <w:rPr>
          <w:rFonts w:ascii="Arial" w:hAnsi="Arial" w:cs="Arial"/>
          <w:sz w:val="20"/>
          <w:szCs w:val="20"/>
        </w:rPr>
        <w:t>часов;</w:t>
      </w:r>
    </w:p>
    <w:p w:rsidR="00C919B5" w:rsidRPr="00051E58" w:rsidRDefault="00C919B5" w:rsidP="00051E58">
      <w:pPr>
        <w:widowControl w:val="0"/>
        <w:autoSpaceDE w:val="0"/>
        <w:autoSpaceDN w:val="0"/>
        <w:adjustRightInd w:val="0"/>
        <w:spacing w:line="240" w:lineRule="auto"/>
        <w:ind w:firstLine="567"/>
        <w:jc w:val="both"/>
        <w:rPr>
          <w:rFonts w:ascii="Arial" w:hAnsi="Arial" w:cs="Arial"/>
          <w:sz w:val="20"/>
          <w:szCs w:val="20"/>
        </w:rPr>
      </w:pPr>
      <w:r w:rsidRPr="00051E58">
        <w:rPr>
          <w:rFonts w:ascii="Arial" w:hAnsi="Arial" w:cs="Arial"/>
          <w:sz w:val="20"/>
          <w:szCs w:val="20"/>
        </w:rPr>
        <w:t>четверг:12.00 - 20.00</w:t>
      </w:r>
      <w:r w:rsidRPr="00051E58">
        <w:rPr>
          <w:rFonts w:ascii="Arial" w:hAnsi="Arial" w:cs="Arial"/>
          <w:sz w:val="20"/>
          <w:szCs w:val="20"/>
          <w:lang w:eastAsia="ru-RU"/>
        </w:rPr>
        <w:t xml:space="preserve"> </w:t>
      </w:r>
      <w:r w:rsidRPr="00051E58">
        <w:rPr>
          <w:rFonts w:ascii="Arial" w:hAnsi="Arial" w:cs="Arial"/>
          <w:sz w:val="20"/>
          <w:szCs w:val="20"/>
        </w:rPr>
        <w:t>часов;</w:t>
      </w:r>
    </w:p>
    <w:p w:rsidR="00C919B5" w:rsidRPr="00051E58" w:rsidRDefault="00C919B5" w:rsidP="00051E58">
      <w:pPr>
        <w:widowControl w:val="0"/>
        <w:autoSpaceDE w:val="0"/>
        <w:autoSpaceDN w:val="0"/>
        <w:adjustRightInd w:val="0"/>
        <w:spacing w:line="240" w:lineRule="auto"/>
        <w:ind w:firstLine="567"/>
        <w:jc w:val="both"/>
        <w:rPr>
          <w:rFonts w:ascii="Arial" w:hAnsi="Arial" w:cs="Arial"/>
          <w:sz w:val="20"/>
          <w:szCs w:val="20"/>
        </w:rPr>
      </w:pPr>
      <w:r w:rsidRPr="00051E58">
        <w:rPr>
          <w:rFonts w:ascii="Arial" w:hAnsi="Arial" w:cs="Arial"/>
          <w:sz w:val="20"/>
          <w:szCs w:val="20"/>
        </w:rPr>
        <w:t>пятница: 08.00 -16.00</w:t>
      </w:r>
      <w:r w:rsidRPr="00051E58">
        <w:rPr>
          <w:rFonts w:ascii="Arial" w:hAnsi="Arial" w:cs="Arial"/>
          <w:sz w:val="20"/>
          <w:szCs w:val="20"/>
          <w:lang w:eastAsia="ru-RU"/>
        </w:rPr>
        <w:t xml:space="preserve"> </w:t>
      </w:r>
      <w:r w:rsidRPr="00051E58">
        <w:rPr>
          <w:rFonts w:ascii="Arial" w:hAnsi="Arial" w:cs="Arial"/>
          <w:sz w:val="20"/>
          <w:szCs w:val="20"/>
        </w:rPr>
        <w:t>часов</w:t>
      </w:r>
    </w:p>
    <w:p w:rsidR="00C919B5" w:rsidRPr="00051E58" w:rsidRDefault="00C919B5" w:rsidP="00051E58">
      <w:pPr>
        <w:widowControl w:val="0"/>
        <w:autoSpaceDE w:val="0"/>
        <w:autoSpaceDN w:val="0"/>
        <w:adjustRightInd w:val="0"/>
        <w:spacing w:line="240" w:lineRule="auto"/>
        <w:ind w:firstLine="567"/>
        <w:jc w:val="both"/>
        <w:rPr>
          <w:rFonts w:ascii="Arial" w:hAnsi="Arial" w:cs="Arial"/>
          <w:sz w:val="20"/>
          <w:szCs w:val="20"/>
        </w:rPr>
      </w:pPr>
      <w:r w:rsidRPr="00051E58">
        <w:rPr>
          <w:rFonts w:ascii="Arial" w:hAnsi="Arial" w:cs="Arial"/>
          <w:sz w:val="20"/>
          <w:szCs w:val="20"/>
        </w:rPr>
        <w:t>суббота: 08.00- 16.00 часов</w:t>
      </w:r>
    </w:p>
    <w:p w:rsidR="00C919B5" w:rsidRPr="00051E58" w:rsidRDefault="00C919B5" w:rsidP="00051E58">
      <w:pPr>
        <w:widowControl w:val="0"/>
        <w:autoSpaceDE w:val="0"/>
        <w:autoSpaceDN w:val="0"/>
        <w:adjustRightInd w:val="0"/>
        <w:spacing w:line="240" w:lineRule="auto"/>
        <w:ind w:firstLine="567"/>
        <w:jc w:val="both"/>
        <w:rPr>
          <w:rFonts w:ascii="Arial" w:hAnsi="Arial" w:cs="Arial"/>
          <w:sz w:val="20"/>
          <w:szCs w:val="20"/>
        </w:rPr>
      </w:pPr>
      <w:r w:rsidRPr="00051E58">
        <w:rPr>
          <w:rFonts w:ascii="Arial" w:hAnsi="Arial" w:cs="Arial"/>
          <w:sz w:val="20"/>
          <w:szCs w:val="20"/>
        </w:rPr>
        <w:t>воскресенье – выходной.</w:t>
      </w:r>
    </w:p>
    <w:p w:rsidR="00C919B5" w:rsidRPr="00051E58" w:rsidRDefault="00C919B5" w:rsidP="00051E58">
      <w:pPr>
        <w:shd w:val="clear" w:color="auto" w:fill="FFFFFF"/>
        <w:spacing w:line="240" w:lineRule="auto"/>
        <w:ind w:firstLine="567"/>
        <w:jc w:val="both"/>
        <w:rPr>
          <w:rFonts w:ascii="Arial" w:hAnsi="Arial" w:cs="Arial"/>
          <w:sz w:val="20"/>
          <w:szCs w:val="20"/>
        </w:rPr>
      </w:pPr>
      <w:r w:rsidRPr="00051E58">
        <w:rPr>
          <w:rFonts w:ascii="Arial" w:hAnsi="Arial" w:cs="Arial"/>
          <w:sz w:val="20"/>
          <w:szCs w:val="20"/>
        </w:rPr>
        <w:t xml:space="preserve">6. Сведения, указанные в </w:t>
      </w:r>
      <w:hyperlink r:id="rId10" w:history="1">
        <w:r w:rsidRPr="00051E58">
          <w:rPr>
            <w:rFonts w:ascii="Arial" w:hAnsi="Arial" w:cs="Arial"/>
            <w:sz w:val="20"/>
            <w:szCs w:val="20"/>
          </w:rPr>
          <w:t>пунктах</w:t>
        </w:r>
      </w:hyperlink>
      <w:r w:rsidRPr="00051E58">
        <w:rPr>
          <w:rFonts w:ascii="Arial" w:hAnsi="Arial" w:cs="Arial"/>
          <w:sz w:val="20"/>
          <w:szCs w:val="20"/>
        </w:rPr>
        <w:t xml:space="preserve"> 3 - 5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C919B5" w:rsidRPr="00051E58" w:rsidRDefault="00C919B5" w:rsidP="00051E58">
      <w:pPr>
        <w:autoSpaceDE w:val="0"/>
        <w:autoSpaceDN w:val="0"/>
        <w:adjustRightInd w:val="0"/>
        <w:spacing w:line="240" w:lineRule="auto"/>
        <w:ind w:firstLine="708"/>
        <w:jc w:val="both"/>
        <w:rPr>
          <w:rFonts w:ascii="Arial" w:hAnsi="Arial" w:cs="Arial"/>
          <w:sz w:val="20"/>
          <w:szCs w:val="20"/>
          <w:lang w:eastAsia="ru-RU"/>
        </w:rPr>
      </w:pPr>
      <w:r w:rsidRPr="00051E58">
        <w:rPr>
          <w:rFonts w:ascii="Arial" w:hAnsi="Arial" w:cs="Arial"/>
          <w:sz w:val="20"/>
          <w:szCs w:val="20"/>
          <w:lang w:eastAsia="ru-RU"/>
        </w:rPr>
        <w:t xml:space="preserve">на официальном сайте уполномоченного органа </w:t>
      </w:r>
      <w:r w:rsidRPr="00051E58">
        <w:rPr>
          <w:rFonts w:ascii="Arial" w:hAnsi="Arial" w:cs="Arial"/>
          <w:sz w:val="20"/>
          <w:szCs w:val="20"/>
        </w:rPr>
        <w:t>www.admsingapaj.ru</w:t>
      </w:r>
      <w:r w:rsidRPr="00051E58">
        <w:rPr>
          <w:rFonts w:ascii="Arial" w:hAnsi="Arial" w:cs="Arial"/>
          <w:sz w:val="20"/>
          <w:szCs w:val="20"/>
          <w:lang w:eastAsia="ru-RU"/>
        </w:rPr>
        <w:t xml:space="preserve"> (далее – официальный сайт);</w:t>
      </w:r>
    </w:p>
    <w:p w:rsidR="00C919B5" w:rsidRPr="00051E58" w:rsidRDefault="00C919B5" w:rsidP="00051E58">
      <w:pPr>
        <w:shd w:val="clear" w:color="auto" w:fill="FFFFFF"/>
        <w:autoSpaceDE w:val="0"/>
        <w:autoSpaceDN w:val="0"/>
        <w:adjustRightInd w:val="0"/>
        <w:spacing w:line="240" w:lineRule="auto"/>
        <w:ind w:firstLine="708"/>
        <w:jc w:val="both"/>
        <w:rPr>
          <w:rFonts w:ascii="Arial" w:hAnsi="Arial" w:cs="Arial"/>
          <w:sz w:val="20"/>
          <w:szCs w:val="20"/>
        </w:rPr>
      </w:pPr>
      <w:r w:rsidRPr="00051E58">
        <w:rPr>
          <w:rFonts w:ascii="Arial" w:hAnsi="Arial" w:cs="Arial"/>
          <w:sz w:val="20"/>
          <w:szCs w:val="20"/>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051E58">
          <w:rPr>
            <w:rFonts w:ascii="Arial" w:hAnsi="Arial" w:cs="Arial"/>
            <w:sz w:val="20"/>
            <w:szCs w:val="20"/>
            <w:u w:val="single"/>
          </w:rPr>
          <w:t>www.gosuslugi.ru</w:t>
        </w:r>
      </w:hyperlink>
      <w:r w:rsidRPr="00051E58">
        <w:rPr>
          <w:rFonts w:ascii="Arial" w:hAnsi="Arial" w:cs="Arial"/>
          <w:sz w:val="20"/>
          <w:szCs w:val="20"/>
        </w:rPr>
        <w:t xml:space="preserve"> (далее</w:t>
      </w:r>
      <w:r w:rsidRPr="00051E58">
        <w:rPr>
          <w:rFonts w:ascii="Arial" w:hAnsi="Arial" w:cs="Arial"/>
          <w:sz w:val="20"/>
          <w:szCs w:val="20"/>
        </w:rPr>
        <w:noBreakHyphen/>
        <w:t>Единый портал);</w:t>
      </w:r>
    </w:p>
    <w:p w:rsidR="00C919B5" w:rsidRPr="00051E58" w:rsidRDefault="00C919B5" w:rsidP="00051E58">
      <w:pPr>
        <w:shd w:val="clear" w:color="auto" w:fill="FFFFFF"/>
        <w:autoSpaceDE w:val="0"/>
        <w:autoSpaceDN w:val="0"/>
        <w:adjustRightInd w:val="0"/>
        <w:spacing w:line="240" w:lineRule="auto"/>
        <w:ind w:firstLine="708"/>
        <w:jc w:val="both"/>
        <w:rPr>
          <w:rFonts w:ascii="Arial" w:hAnsi="Arial" w:cs="Arial"/>
          <w:sz w:val="20"/>
          <w:szCs w:val="20"/>
        </w:rPr>
      </w:pPr>
      <w:r w:rsidRPr="00051E58">
        <w:rPr>
          <w:rFonts w:ascii="Arial" w:hAnsi="Arial" w:cs="Arial"/>
          <w:sz w:val="20"/>
          <w:szCs w:val="20"/>
        </w:rPr>
        <w:t>в региональной информационной системе Ханты-Мансийского автономного округа</w:t>
      </w:r>
      <w:r w:rsidRPr="00051E58">
        <w:rPr>
          <w:rFonts w:ascii="Arial" w:hAnsi="Arial" w:cs="Arial"/>
          <w:sz w:val="20"/>
          <w:szCs w:val="20"/>
        </w:rPr>
        <w:noBreakHyphen/>
        <w:t xml:space="preserve">Югры «Портал государственных и муниципальных услуг (функций) Ханты-Мансийского автономного округа – Югры» </w:t>
      </w:r>
      <w:hyperlink r:id="rId12" w:history="1">
        <w:r w:rsidRPr="00051E58">
          <w:rPr>
            <w:rFonts w:ascii="Arial" w:hAnsi="Arial" w:cs="Arial"/>
            <w:sz w:val="20"/>
            <w:szCs w:val="20"/>
            <w:u w:val="single"/>
          </w:rPr>
          <w:t>86.gosuslugi.ru</w:t>
        </w:r>
      </w:hyperlink>
      <w:r w:rsidRPr="00051E58">
        <w:rPr>
          <w:rFonts w:ascii="Arial" w:hAnsi="Arial" w:cs="Arial"/>
          <w:sz w:val="20"/>
          <w:szCs w:val="20"/>
        </w:rPr>
        <w:t xml:space="preserve"> (далее–региональный портал).</w:t>
      </w:r>
    </w:p>
    <w:p w:rsidR="00C919B5" w:rsidRPr="00051E58" w:rsidRDefault="00C919B5" w:rsidP="00051E58">
      <w:pPr>
        <w:shd w:val="clear" w:color="auto" w:fill="FFFFFF"/>
        <w:spacing w:line="240" w:lineRule="auto"/>
        <w:ind w:firstLine="567"/>
        <w:jc w:val="both"/>
        <w:rPr>
          <w:rFonts w:ascii="Arial" w:hAnsi="Arial" w:cs="Arial"/>
          <w:sz w:val="20"/>
          <w:szCs w:val="20"/>
        </w:rPr>
      </w:pPr>
      <w:r w:rsidRPr="00051E58">
        <w:rPr>
          <w:rFonts w:ascii="Arial" w:hAnsi="Arial" w:cs="Arial"/>
          <w:sz w:val="20"/>
          <w:szCs w:val="20"/>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919B5" w:rsidRPr="00051E58" w:rsidRDefault="00C919B5" w:rsidP="00051E58">
      <w:pPr>
        <w:spacing w:line="240" w:lineRule="auto"/>
        <w:ind w:firstLine="567"/>
        <w:jc w:val="both"/>
        <w:rPr>
          <w:rFonts w:ascii="Arial" w:hAnsi="Arial" w:cs="Arial"/>
          <w:sz w:val="20"/>
          <w:szCs w:val="20"/>
        </w:rPr>
      </w:pPr>
      <w:r w:rsidRPr="00051E58">
        <w:rPr>
          <w:rFonts w:ascii="Arial" w:hAnsi="Arial" w:cs="Arial"/>
          <w:sz w:val="20"/>
          <w:szCs w:val="20"/>
        </w:rPr>
        <w:t>устной (при личном обращении заявителя и/или по телефону);</w:t>
      </w:r>
    </w:p>
    <w:p w:rsidR="00C919B5" w:rsidRPr="00051E58" w:rsidRDefault="00C919B5" w:rsidP="00051E58">
      <w:pPr>
        <w:spacing w:line="240" w:lineRule="auto"/>
        <w:ind w:firstLine="567"/>
        <w:jc w:val="both"/>
        <w:rPr>
          <w:rFonts w:ascii="Arial" w:hAnsi="Arial" w:cs="Arial"/>
          <w:sz w:val="20"/>
          <w:szCs w:val="20"/>
        </w:rPr>
      </w:pPr>
      <w:r w:rsidRPr="00051E58">
        <w:rPr>
          <w:rFonts w:ascii="Arial" w:hAnsi="Arial" w:cs="Arial"/>
          <w:sz w:val="20"/>
          <w:szCs w:val="20"/>
        </w:rPr>
        <w:t>письменной (при письменном обращении заявителя по почте, факсу);</w:t>
      </w:r>
    </w:p>
    <w:p w:rsidR="00C919B5" w:rsidRPr="00051E58" w:rsidRDefault="00C919B5" w:rsidP="00051E58">
      <w:pPr>
        <w:spacing w:line="240" w:lineRule="auto"/>
        <w:ind w:firstLine="708"/>
        <w:jc w:val="both"/>
        <w:rPr>
          <w:rFonts w:ascii="Arial" w:hAnsi="Arial" w:cs="Arial"/>
          <w:sz w:val="20"/>
          <w:szCs w:val="20"/>
        </w:rPr>
      </w:pPr>
      <w:r w:rsidRPr="00051E58">
        <w:rPr>
          <w:rFonts w:ascii="Arial" w:hAnsi="Arial" w:cs="Arial"/>
          <w:sz w:val="20"/>
          <w:szCs w:val="20"/>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C919B5" w:rsidRPr="00051E58" w:rsidRDefault="00C919B5" w:rsidP="00CE3704">
      <w:pPr>
        <w:spacing w:line="240" w:lineRule="auto"/>
        <w:ind w:right="-166" w:firstLine="708"/>
        <w:jc w:val="both"/>
        <w:rPr>
          <w:rFonts w:ascii="Arial" w:hAnsi="Arial" w:cs="Arial"/>
          <w:sz w:val="20"/>
          <w:szCs w:val="20"/>
        </w:rPr>
      </w:pPr>
      <w:r w:rsidRPr="00051E58">
        <w:rPr>
          <w:rFonts w:ascii="Arial" w:hAnsi="Arial" w:cs="Arial"/>
          <w:sz w:val="20"/>
          <w:szCs w:val="20"/>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C919B5" w:rsidRPr="00051E58" w:rsidRDefault="00C919B5" w:rsidP="00CE3704">
      <w:pPr>
        <w:numPr>
          <w:ilvl w:val="0"/>
          <w:numId w:val="16"/>
        </w:numPr>
        <w:tabs>
          <w:tab w:val="left" w:pos="980"/>
        </w:tabs>
        <w:spacing w:line="240" w:lineRule="auto"/>
        <w:ind w:left="0" w:firstLine="708"/>
        <w:jc w:val="both"/>
        <w:rPr>
          <w:rFonts w:ascii="Arial" w:hAnsi="Arial" w:cs="Arial"/>
          <w:sz w:val="20"/>
          <w:szCs w:val="20"/>
        </w:rPr>
      </w:pPr>
      <w:r w:rsidRPr="00051E58">
        <w:rPr>
          <w:rFonts w:ascii="Arial" w:hAnsi="Arial" w:cs="Arial"/>
          <w:sz w:val="20"/>
          <w:szCs w:val="20"/>
        </w:rPr>
        <w:t>В случае устного обращения (лично или по телефону) заявителя (представителя заявителя)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w:t>
      </w:r>
    </w:p>
    <w:p w:rsidR="00C919B5" w:rsidRPr="00051E58" w:rsidRDefault="00C919B5" w:rsidP="00051E58">
      <w:pPr>
        <w:spacing w:line="240" w:lineRule="auto"/>
        <w:ind w:firstLine="708"/>
        <w:jc w:val="both"/>
        <w:rPr>
          <w:rFonts w:ascii="Arial" w:hAnsi="Arial" w:cs="Arial"/>
          <w:sz w:val="20"/>
          <w:szCs w:val="20"/>
        </w:rPr>
      </w:pPr>
      <w:r w:rsidRPr="00051E58">
        <w:rPr>
          <w:rFonts w:ascii="Arial" w:hAnsi="Arial" w:cs="Arial"/>
          <w:sz w:val="20"/>
          <w:szCs w:val="20"/>
        </w:rPr>
        <w:t>Устное информирование осуществляется в соответствии с графиком работы уполномоченного органа или графиком, указанным в пункте 3 настоящего Административного регламента, продолжительностью не более 15 минут.</w:t>
      </w:r>
    </w:p>
    <w:p w:rsidR="00C919B5" w:rsidRPr="00051E58" w:rsidRDefault="00C919B5" w:rsidP="00051E58">
      <w:pPr>
        <w:spacing w:line="240" w:lineRule="auto"/>
        <w:ind w:firstLine="708"/>
        <w:jc w:val="both"/>
        <w:rPr>
          <w:rFonts w:ascii="Arial" w:hAnsi="Arial" w:cs="Arial"/>
          <w:sz w:val="20"/>
          <w:szCs w:val="20"/>
        </w:rPr>
      </w:pPr>
      <w:r w:rsidRPr="00051E58">
        <w:rPr>
          <w:rFonts w:ascii="Arial" w:hAnsi="Arial" w:cs="Arial"/>
          <w:sz w:val="20"/>
          <w:szCs w:val="20"/>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C919B5" w:rsidRPr="00051E58" w:rsidRDefault="00C919B5" w:rsidP="00051E58">
      <w:pPr>
        <w:shd w:val="clear" w:color="auto" w:fill="FFFFFF"/>
        <w:tabs>
          <w:tab w:val="left" w:pos="567"/>
        </w:tabs>
        <w:spacing w:line="240" w:lineRule="auto"/>
        <w:ind w:firstLine="708"/>
        <w:jc w:val="both"/>
        <w:rPr>
          <w:rFonts w:ascii="Arial" w:hAnsi="Arial" w:cs="Arial"/>
          <w:sz w:val="20"/>
          <w:szCs w:val="20"/>
        </w:rPr>
      </w:pPr>
      <w:r w:rsidRPr="00051E58">
        <w:rPr>
          <w:rFonts w:ascii="Arial" w:hAnsi="Arial" w:cs="Arial"/>
          <w:sz w:val="20"/>
          <w:szCs w:val="20"/>
        </w:rPr>
        <w:t>При общении с заявителями (по телефону или лично) специалист,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919B5" w:rsidRPr="00051E58" w:rsidRDefault="00C919B5" w:rsidP="00051E58">
      <w:pPr>
        <w:shd w:val="clear" w:color="auto" w:fill="FFFFFF"/>
        <w:tabs>
          <w:tab w:val="left" w:pos="0"/>
        </w:tabs>
        <w:spacing w:line="240" w:lineRule="auto"/>
        <w:ind w:firstLine="708"/>
        <w:jc w:val="both"/>
        <w:rPr>
          <w:rFonts w:ascii="Arial" w:hAnsi="Arial" w:cs="Arial"/>
          <w:sz w:val="20"/>
          <w:szCs w:val="20"/>
        </w:rPr>
      </w:pPr>
      <w:r w:rsidRPr="00051E58">
        <w:rPr>
          <w:rFonts w:ascii="Arial" w:hAnsi="Arial" w:cs="Arial"/>
          <w:sz w:val="20"/>
          <w:szCs w:val="20"/>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C919B5" w:rsidRPr="00051E58" w:rsidRDefault="00C919B5" w:rsidP="00CE3704">
      <w:pPr>
        <w:pStyle w:val="ConsPlusNormal"/>
        <w:numPr>
          <w:ilvl w:val="2"/>
          <w:numId w:val="17"/>
        </w:numPr>
        <w:tabs>
          <w:tab w:val="left" w:pos="0"/>
          <w:tab w:val="left" w:pos="980"/>
        </w:tabs>
        <w:ind w:left="0" w:firstLine="708"/>
        <w:jc w:val="both"/>
        <w:rPr>
          <w:sz w:val="20"/>
          <w:szCs w:val="20"/>
        </w:rPr>
      </w:pPr>
      <w:r w:rsidRPr="00051E58">
        <w:rPr>
          <w:sz w:val="20"/>
          <w:szCs w:val="20"/>
        </w:rPr>
        <w:t>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приемную уполномоченного органа.</w:t>
      </w:r>
    </w:p>
    <w:p w:rsidR="00C919B5" w:rsidRPr="00051E58" w:rsidRDefault="00C919B5" w:rsidP="00051E58">
      <w:pPr>
        <w:tabs>
          <w:tab w:val="left" w:pos="0"/>
        </w:tabs>
        <w:spacing w:line="240" w:lineRule="auto"/>
        <w:ind w:firstLine="708"/>
        <w:jc w:val="both"/>
        <w:rPr>
          <w:rFonts w:ascii="Arial" w:hAnsi="Arial" w:cs="Arial"/>
          <w:sz w:val="20"/>
          <w:szCs w:val="20"/>
          <w:lang w:eastAsia="ru-RU"/>
        </w:rPr>
      </w:pPr>
      <w:r w:rsidRPr="00051E58">
        <w:rPr>
          <w:rFonts w:ascii="Arial" w:hAnsi="Arial" w:cs="Arial"/>
          <w:sz w:val="20"/>
          <w:szCs w:val="20"/>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C919B5" w:rsidRPr="00051E58" w:rsidRDefault="00C919B5" w:rsidP="00051E58">
      <w:pPr>
        <w:tabs>
          <w:tab w:val="left" w:pos="567"/>
        </w:tabs>
        <w:spacing w:line="240" w:lineRule="auto"/>
        <w:ind w:firstLine="708"/>
        <w:jc w:val="both"/>
        <w:rPr>
          <w:rFonts w:ascii="Arial" w:hAnsi="Arial" w:cs="Arial"/>
          <w:sz w:val="20"/>
          <w:szCs w:val="20"/>
          <w:shd w:val="clear" w:color="auto" w:fill="FFFFFF"/>
        </w:rPr>
      </w:pPr>
      <w:r w:rsidRPr="00051E58">
        <w:rPr>
          <w:rFonts w:ascii="Arial" w:hAnsi="Arial" w:cs="Arial"/>
          <w:sz w:val="20"/>
          <w:szCs w:val="20"/>
          <w:lang w:eastAsia="ru-RU"/>
        </w:rPr>
        <w:t xml:space="preserve">Срок ответа на письменное обращение заявителя по вопросам предоставления муниципальной услуги составляет не более </w:t>
      </w:r>
      <w:r w:rsidRPr="00051E58">
        <w:rPr>
          <w:rFonts w:ascii="Arial" w:hAnsi="Arial" w:cs="Arial"/>
          <w:sz w:val="20"/>
          <w:szCs w:val="20"/>
        </w:rPr>
        <w:t xml:space="preserve">5 рабочих дней </w:t>
      </w:r>
      <w:r w:rsidRPr="00051E58">
        <w:rPr>
          <w:rFonts w:ascii="Arial" w:hAnsi="Arial" w:cs="Arial"/>
          <w:sz w:val="20"/>
          <w:szCs w:val="20"/>
          <w:lang w:eastAsia="ru-RU"/>
        </w:rPr>
        <w:t xml:space="preserve">с даты поступления обращения (регистрации) в </w:t>
      </w:r>
      <w:r w:rsidRPr="00051E58">
        <w:rPr>
          <w:rFonts w:ascii="Arial" w:hAnsi="Arial" w:cs="Arial"/>
          <w:sz w:val="20"/>
          <w:szCs w:val="20"/>
          <w:shd w:val="clear" w:color="auto" w:fill="FFFFFF"/>
        </w:rPr>
        <w:t>уполномоченный орган.</w:t>
      </w:r>
    </w:p>
    <w:p w:rsidR="00C919B5" w:rsidRPr="00051E58" w:rsidRDefault="00C919B5" w:rsidP="00CE3704">
      <w:pPr>
        <w:pStyle w:val="ListParagraph"/>
        <w:numPr>
          <w:ilvl w:val="2"/>
          <w:numId w:val="17"/>
        </w:numPr>
        <w:tabs>
          <w:tab w:val="left" w:pos="567"/>
          <w:tab w:val="left" w:pos="1120"/>
        </w:tabs>
        <w:ind w:left="0" w:firstLine="708"/>
        <w:jc w:val="both"/>
        <w:rPr>
          <w:rFonts w:ascii="Arial" w:hAnsi="Arial" w:cs="Arial"/>
          <w:sz w:val="20"/>
          <w:szCs w:val="20"/>
        </w:rPr>
      </w:pPr>
      <w:r w:rsidRPr="00051E58">
        <w:rPr>
          <w:rFonts w:ascii="Arial" w:hAnsi="Arial" w:cs="Arial"/>
          <w:sz w:val="20"/>
          <w:szCs w:val="20"/>
        </w:rPr>
        <w:t xml:space="preserve">Для получения информации по вопросам предоставления муниципальной услуги, заявителям необходимо использовать адреса в информационно-телекоммуникационной сети «Интернет», указанные в </w:t>
      </w:r>
      <w:r w:rsidRPr="00051E58">
        <w:rPr>
          <w:rFonts w:ascii="Arial" w:hAnsi="Arial" w:cs="Arial"/>
          <w:sz w:val="20"/>
          <w:szCs w:val="20"/>
          <w:shd w:val="clear" w:color="auto" w:fill="FFFFFF"/>
          <w:lang w:eastAsia="en-US"/>
        </w:rPr>
        <w:t xml:space="preserve">пункте 6 </w:t>
      </w:r>
      <w:r w:rsidRPr="00051E58">
        <w:rPr>
          <w:rFonts w:ascii="Arial" w:hAnsi="Arial" w:cs="Arial"/>
          <w:sz w:val="20"/>
          <w:szCs w:val="20"/>
        </w:rPr>
        <w:t>настоящего Административного регламента.</w:t>
      </w:r>
    </w:p>
    <w:p w:rsidR="00C919B5" w:rsidRPr="00051E58" w:rsidRDefault="00C919B5" w:rsidP="00CE3704">
      <w:pPr>
        <w:pStyle w:val="ListParagraph"/>
        <w:numPr>
          <w:ilvl w:val="2"/>
          <w:numId w:val="17"/>
        </w:numPr>
        <w:tabs>
          <w:tab w:val="left" w:pos="1120"/>
        </w:tabs>
        <w:autoSpaceDE w:val="0"/>
        <w:autoSpaceDN w:val="0"/>
        <w:adjustRightInd w:val="0"/>
        <w:ind w:left="0" w:firstLine="708"/>
        <w:jc w:val="both"/>
        <w:outlineLvl w:val="1"/>
        <w:rPr>
          <w:rFonts w:ascii="Arial" w:hAnsi="Arial" w:cs="Arial"/>
          <w:sz w:val="20"/>
          <w:szCs w:val="20"/>
        </w:rPr>
      </w:pPr>
      <w:r w:rsidRPr="00051E58">
        <w:rPr>
          <w:rFonts w:ascii="Arial" w:hAnsi="Arial" w:cs="Arial"/>
          <w:sz w:val="20"/>
          <w:szCs w:val="20"/>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919B5" w:rsidRPr="00051E58" w:rsidRDefault="00C919B5" w:rsidP="00051E58">
      <w:pPr>
        <w:spacing w:line="240" w:lineRule="auto"/>
        <w:ind w:firstLine="708"/>
        <w:jc w:val="both"/>
        <w:rPr>
          <w:rFonts w:ascii="Arial" w:hAnsi="Arial" w:cs="Arial"/>
          <w:sz w:val="20"/>
          <w:szCs w:val="20"/>
        </w:rPr>
      </w:pPr>
      <w:r w:rsidRPr="00051E58">
        <w:rPr>
          <w:rFonts w:ascii="Arial" w:hAnsi="Arial" w:cs="Arial"/>
          <w:sz w:val="20"/>
          <w:szCs w:val="20"/>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C919B5" w:rsidRPr="00051E58" w:rsidRDefault="00C919B5" w:rsidP="00051E58">
      <w:pPr>
        <w:shd w:val="clear" w:color="auto" w:fill="FFFFFF"/>
        <w:spacing w:line="240" w:lineRule="auto"/>
        <w:ind w:firstLine="708"/>
        <w:jc w:val="both"/>
        <w:rPr>
          <w:rFonts w:ascii="Arial" w:hAnsi="Arial" w:cs="Arial"/>
          <w:sz w:val="20"/>
          <w:szCs w:val="20"/>
        </w:rPr>
      </w:pPr>
      <w:r w:rsidRPr="00051E58">
        <w:rPr>
          <w:rFonts w:ascii="Arial" w:hAnsi="Arial" w:cs="Arial"/>
          <w:sz w:val="20"/>
          <w:szCs w:val="20"/>
        </w:rPr>
        <w:t>место нахождения, график работы, справочные телефоны, адреса электронной почты уполномоченного органа и его должностных лиц, участвующего(их) в предоставлении муниципальной услуги, а также МФЦ;</w:t>
      </w:r>
    </w:p>
    <w:p w:rsidR="00C919B5" w:rsidRPr="00051E58" w:rsidRDefault="00C919B5" w:rsidP="00051E58">
      <w:pPr>
        <w:spacing w:line="240" w:lineRule="auto"/>
        <w:ind w:firstLine="708"/>
        <w:jc w:val="both"/>
        <w:rPr>
          <w:rFonts w:ascii="Arial" w:hAnsi="Arial" w:cs="Arial"/>
          <w:sz w:val="20"/>
          <w:szCs w:val="20"/>
        </w:rPr>
      </w:pPr>
      <w:r w:rsidRPr="00051E58">
        <w:rPr>
          <w:rFonts w:ascii="Arial" w:hAnsi="Arial" w:cs="Arial"/>
          <w:sz w:val="20"/>
          <w:szCs w:val="20"/>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C919B5" w:rsidRPr="00051E58" w:rsidRDefault="00C919B5" w:rsidP="00051E58">
      <w:pPr>
        <w:spacing w:line="240" w:lineRule="auto"/>
        <w:ind w:firstLine="708"/>
        <w:jc w:val="both"/>
        <w:rPr>
          <w:rFonts w:ascii="Arial" w:hAnsi="Arial" w:cs="Arial"/>
          <w:sz w:val="20"/>
          <w:szCs w:val="20"/>
        </w:rPr>
      </w:pPr>
      <w:r w:rsidRPr="00051E58">
        <w:rPr>
          <w:rFonts w:ascii="Arial" w:hAnsi="Arial" w:cs="Arial"/>
          <w:sz w:val="20"/>
          <w:szCs w:val="20"/>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C919B5" w:rsidRPr="00051E58" w:rsidRDefault="00C919B5" w:rsidP="00051E58">
      <w:pPr>
        <w:widowControl w:val="0"/>
        <w:autoSpaceDE w:val="0"/>
        <w:autoSpaceDN w:val="0"/>
        <w:adjustRightInd w:val="0"/>
        <w:spacing w:line="240" w:lineRule="auto"/>
        <w:ind w:firstLine="708"/>
        <w:jc w:val="both"/>
        <w:outlineLvl w:val="2"/>
        <w:rPr>
          <w:rFonts w:ascii="Arial" w:hAnsi="Arial" w:cs="Arial"/>
          <w:sz w:val="20"/>
          <w:szCs w:val="20"/>
          <w:lang w:eastAsia="ru-RU"/>
        </w:rPr>
      </w:pPr>
      <w:r w:rsidRPr="00051E58">
        <w:rPr>
          <w:rFonts w:ascii="Arial" w:hAnsi="Arial" w:cs="Arial"/>
          <w:sz w:val="20"/>
          <w:szCs w:val="20"/>
          <w:lang w:eastAsia="ru-RU"/>
        </w:rPr>
        <w:t>бланк заявления о предоставлении муниципальной услуги и образец его заполнения;</w:t>
      </w:r>
    </w:p>
    <w:p w:rsidR="00C919B5" w:rsidRPr="00051E58" w:rsidRDefault="00C919B5" w:rsidP="00051E58">
      <w:pPr>
        <w:spacing w:line="240" w:lineRule="auto"/>
        <w:ind w:firstLine="708"/>
        <w:jc w:val="both"/>
        <w:rPr>
          <w:rFonts w:ascii="Arial" w:hAnsi="Arial" w:cs="Arial"/>
          <w:sz w:val="20"/>
          <w:szCs w:val="20"/>
        </w:rPr>
      </w:pPr>
      <w:r w:rsidRPr="00051E58">
        <w:rPr>
          <w:rFonts w:ascii="Arial" w:hAnsi="Arial" w:cs="Arial"/>
          <w:sz w:val="20"/>
          <w:szCs w:val="20"/>
        </w:rPr>
        <w:t>исчерпывающий перечень документов, необходимых для предоставления муниципальной услуги;</w:t>
      </w:r>
    </w:p>
    <w:p w:rsidR="00C919B5" w:rsidRPr="00051E58" w:rsidRDefault="00C919B5" w:rsidP="00051E58">
      <w:pPr>
        <w:spacing w:line="240" w:lineRule="auto"/>
        <w:ind w:firstLine="708"/>
        <w:jc w:val="both"/>
        <w:rPr>
          <w:rFonts w:ascii="Arial" w:hAnsi="Arial" w:cs="Arial"/>
          <w:sz w:val="20"/>
          <w:szCs w:val="20"/>
        </w:rPr>
      </w:pPr>
      <w:r w:rsidRPr="00051E58">
        <w:rPr>
          <w:rFonts w:ascii="Arial" w:hAnsi="Arial" w:cs="Arial"/>
          <w:sz w:val="20"/>
          <w:szCs w:val="20"/>
        </w:rPr>
        <w:t>основания для отказа в предоставлении муниципальной услуги;</w:t>
      </w:r>
    </w:p>
    <w:p w:rsidR="00C919B5" w:rsidRPr="00051E58" w:rsidRDefault="00C919B5" w:rsidP="00051E58">
      <w:pPr>
        <w:spacing w:line="240" w:lineRule="auto"/>
        <w:ind w:firstLine="708"/>
        <w:jc w:val="both"/>
        <w:rPr>
          <w:rFonts w:ascii="Arial" w:hAnsi="Arial" w:cs="Arial"/>
          <w:sz w:val="20"/>
          <w:szCs w:val="20"/>
        </w:rPr>
      </w:pPr>
      <w:r w:rsidRPr="00051E58">
        <w:rPr>
          <w:rFonts w:ascii="Arial" w:hAnsi="Arial" w:cs="Arial"/>
          <w:sz w:val="20"/>
          <w:szCs w:val="20"/>
        </w:rPr>
        <w:t>блок-схема предоставления муниципальной услуги;</w:t>
      </w:r>
    </w:p>
    <w:p w:rsidR="00C919B5" w:rsidRPr="00051E58" w:rsidRDefault="00C919B5" w:rsidP="00051E58">
      <w:pPr>
        <w:spacing w:line="240" w:lineRule="auto"/>
        <w:ind w:firstLine="708"/>
        <w:jc w:val="both"/>
        <w:rPr>
          <w:rFonts w:ascii="Arial" w:hAnsi="Arial" w:cs="Arial"/>
          <w:sz w:val="20"/>
          <w:szCs w:val="20"/>
          <w:lang w:eastAsia="ru-RU"/>
        </w:rPr>
      </w:pPr>
      <w:r w:rsidRPr="00051E58">
        <w:rPr>
          <w:rFonts w:ascii="Arial" w:hAnsi="Arial" w:cs="Arial"/>
          <w:sz w:val="20"/>
          <w:szCs w:val="20"/>
          <w:lang w:eastAsia="ru-RU"/>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Pr="00051E58">
        <w:rPr>
          <w:rFonts w:ascii="Arial" w:hAnsi="Arial" w:cs="Arial"/>
          <w:sz w:val="20"/>
          <w:szCs w:val="20"/>
        </w:rPr>
        <w:t xml:space="preserve">уполномоченного органа </w:t>
      </w:r>
      <w:r w:rsidRPr="00051E58">
        <w:rPr>
          <w:rFonts w:ascii="Arial" w:hAnsi="Arial" w:cs="Arial"/>
          <w:sz w:val="20"/>
          <w:szCs w:val="20"/>
          <w:lang w:eastAsia="ru-RU"/>
        </w:rPr>
        <w:t>либо к специалисту МФЦ.</w:t>
      </w:r>
    </w:p>
    <w:p w:rsidR="00C919B5" w:rsidRPr="00051E58" w:rsidRDefault="00C919B5" w:rsidP="00CE3704">
      <w:pPr>
        <w:pStyle w:val="ListParagraph"/>
        <w:numPr>
          <w:ilvl w:val="2"/>
          <w:numId w:val="17"/>
        </w:numPr>
        <w:shd w:val="clear" w:color="auto" w:fill="FFFFFF"/>
        <w:tabs>
          <w:tab w:val="left" w:pos="1120"/>
        </w:tabs>
        <w:ind w:left="0" w:firstLine="708"/>
        <w:jc w:val="both"/>
        <w:rPr>
          <w:rFonts w:ascii="Arial" w:hAnsi="Arial" w:cs="Arial"/>
          <w:sz w:val="20"/>
          <w:szCs w:val="20"/>
        </w:rPr>
      </w:pPr>
      <w:r w:rsidRPr="00051E58">
        <w:rPr>
          <w:rFonts w:ascii="Arial" w:hAnsi="Arial" w:cs="Arial"/>
          <w:sz w:val="20"/>
          <w:szCs w:val="20"/>
        </w:rPr>
        <w:t>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C919B5" w:rsidRPr="00051E58" w:rsidRDefault="00C919B5" w:rsidP="00051E58">
      <w:pPr>
        <w:autoSpaceDE w:val="0"/>
        <w:autoSpaceDN w:val="0"/>
        <w:adjustRightInd w:val="0"/>
        <w:spacing w:line="240" w:lineRule="auto"/>
        <w:jc w:val="center"/>
        <w:rPr>
          <w:rFonts w:ascii="Arial" w:hAnsi="Arial" w:cs="Arial"/>
          <w:b/>
          <w:bCs/>
          <w:sz w:val="20"/>
          <w:szCs w:val="20"/>
        </w:rPr>
      </w:pPr>
    </w:p>
    <w:p w:rsidR="00C919B5" w:rsidRPr="00051E58" w:rsidRDefault="00C919B5" w:rsidP="00170348">
      <w:pPr>
        <w:pStyle w:val="ListParagraph"/>
        <w:numPr>
          <w:ilvl w:val="0"/>
          <w:numId w:val="17"/>
        </w:numPr>
        <w:tabs>
          <w:tab w:val="left" w:pos="280"/>
        </w:tabs>
        <w:autoSpaceDE w:val="0"/>
        <w:autoSpaceDN w:val="0"/>
        <w:adjustRightInd w:val="0"/>
        <w:ind w:left="0" w:firstLine="0"/>
        <w:jc w:val="center"/>
        <w:outlineLvl w:val="1"/>
        <w:rPr>
          <w:rFonts w:ascii="Arial" w:hAnsi="Arial" w:cs="Arial"/>
          <w:b/>
          <w:bCs/>
          <w:sz w:val="20"/>
          <w:szCs w:val="20"/>
        </w:rPr>
      </w:pPr>
      <w:r w:rsidRPr="00051E58">
        <w:rPr>
          <w:rFonts w:ascii="Arial" w:hAnsi="Arial" w:cs="Arial"/>
          <w:b/>
          <w:bCs/>
          <w:sz w:val="20"/>
          <w:szCs w:val="20"/>
        </w:rPr>
        <w:t>Стандарт предоставления муниципальной услуги</w:t>
      </w:r>
    </w:p>
    <w:p w:rsidR="00C919B5" w:rsidRPr="00051E58" w:rsidRDefault="00C919B5" w:rsidP="00051E58">
      <w:pPr>
        <w:autoSpaceDE w:val="0"/>
        <w:autoSpaceDN w:val="0"/>
        <w:adjustRightInd w:val="0"/>
        <w:spacing w:line="240" w:lineRule="auto"/>
        <w:jc w:val="center"/>
        <w:rPr>
          <w:rFonts w:ascii="Arial" w:hAnsi="Arial" w:cs="Arial"/>
          <w:i/>
          <w:iCs/>
          <w:strike/>
          <w:color w:val="FF0000"/>
          <w:sz w:val="20"/>
          <w:szCs w:val="20"/>
        </w:rPr>
      </w:pPr>
    </w:p>
    <w:p w:rsidR="00C919B5" w:rsidRPr="00051E58" w:rsidRDefault="00C919B5" w:rsidP="00051E58">
      <w:pPr>
        <w:autoSpaceDE w:val="0"/>
        <w:autoSpaceDN w:val="0"/>
        <w:adjustRightInd w:val="0"/>
        <w:spacing w:line="240" w:lineRule="auto"/>
        <w:jc w:val="center"/>
        <w:rPr>
          <w:rFonts w:ascii="Arial" w:hAnsi="Arial" w:cs="Arial"/>
          <w:sz w:val="20"/>
          <w:szCs w:val="20"/>
        </w:rPr>
      </w:pPr>
      <w:r w:rsidRPr="00051E58">
        <w:rPr>
          <w:rFonts w:ascii="Arial" w:hAnsi="Arial" w:cs="Arial"/>
          <w:sz w:val="20"/>
          <w:szCs w:val="20"/>
        </w:rPr>
        <w:t>Наименование муниципальной услуги</w:t>
      </w:r>
    </w:p>
    <w:p w:rsidR="00C919B5" w:rsidRPr="00051E58" w:rsidRDefault="00C919B5" w:rsidP="00051E58">
      <w:pPr>
        <w:autoSpaceDE w:val="0"/>
        <w:autoSpaceDN w:val="0"/>
        <w:adjustRightInd w:val="0"/>
        <w:spacing w:line="240" w:lineRule="auto"/>
        <w:jc w:val="center"/>
        <w:rPr>
          <w:rFonts w:ascii="Arial" w:hAnsi="Arial" w:cs="Arial"/>
          <w:sz w:val="20"/>
          <w:szCs w:val="20"/>
        </w:rPr>
      </w:pPr>
    </w:p>
    <w:p w:rsidR="00C919B5" w:rsidRPr="00051E58" w:rsidRDefault="00C919B5" w:rsidP="00CE3704">
      <w:pPr>
        <w:pStyle w:val="ListParagraph"/>
        <w:numPr>
          <w:ilvl w:val="2"/>
          <w:numId w:val="9"/>
        </w:numPr>
        <w:tabs>
          <w:tab w:val="left" w:pos="1120"/>
        </w:tabs>
        <w:autoSpaceDE w:val="0"/>
        <w:autoSpaceDN w:val="0"/>
        <w:adjustRightInd w:val="0"/>
        <w:ind w:left="0" w:firstLine="708"/>
        <w:jc w:val="both"/>
        <w:rPr>
          <w:rFonts w:ascii="Arial" w:hAnsi="Arial" w:cs="Arial"/>
          <w:sz w:val="20"/>
          <w:szCs w:val="20"/>
        </w:rPr>
      </w:pPr>
      <w:r w:rsidRPr="00051E58">
        <w:rPr>
          <w:rFonts w:ascii="Arial" w:hAnsi="Arial" w:cs="Arial"/>
          <w:sz w:val="20"/>
          <w:szCs w:val="2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919B5" w:rsidRPr="00051E58" w:rsidRDefault="00C919B5" w:rsidP="00CE3704">
      <w:pPr>
        <w:tabs>
          <w:tab w:val="left" w:pos="1120"/>
        </w:tabs>
        <w:autoSpaceDE w:val="0"/>
        <w:autoSpaceDN w:val="0"/>
        <w:adjustRightInd w:val="0"/>
        <w:spacing w:line="240" w:lineRule="auto"/>
        <w:jc w:val="center"/>
        <w:rPr>
          <w:rFonts w:ascii="Arial" w:hAnsi="Arial" w:cs="Arial"/>
          <w:sz w:val="20"/>
          <w:szCs w:val="20"/>
          <w:highlight w:val="yellow"/>
        </w:rPr>
      </w:pPr>
    </w:p>
    <w:p w:rsidR="00C919B5" w:rsidRDefault="00C919B5" w:rsidP="00CE3704">
      <w:pPr>
        <w:tabs>
          <w:tab w:val="left" w:pos="1120"/>
        </w:tabs>
        <w:autoSpaceDE w:val="0"/>
        <w:autoSpaceDN w:val="0"/>
        <w:adjustRightInd w:val="0"/>
        <w:spacing w:line="240" w:lineRule="auto"/>
        <w:jc w:val="center"/>
        <w:rPr>
          <w:rFonts w:ascii="Arial" w:hAnsi="Arial" w:cs="Arial"/>
          <w:sz w:val="20"/>
          <w:szCs w:val="20"/>
        </w:rPr>
      </w:pPr>
      <w:r w:rsidRPr="00051E58">
        <w:rPr>
          <w:rFonts w:ascii="Arial" w:hAnsi="Arial" w:cs="Arial"/>
          <w:sz w:val="20"/>
          <w:szCs w:val="20"/>
        </w:rPr>
        <w:t xml:space="preserve">Наименование органа местного самоуправления, предоставляющего муниципальную услугу, </w:t>
      </w:r>
    </w:p>
    <w:p w:rsidR="00C919B5" w:rsidRPr="00051E58" w:rsidRDefault="00C919B5" w:rsidP="00CE3704">
      <w:pPr>
        <w:tabs>
          <w:tab w:val="left" w:pos="1120"/>
        </w:tabs>
        <w:autoSpaceDE w:val="0"/>
        <w:autoSpaceDN w:val="0"/>
        <w:adjustRightInd w:val="0"/>
        <w:spacing w:line="240" w:lineRule="auto"/>
        <w:jc w:val="center"/>
        <w:rPr>
          <w:rFonts w:ascii="Arial" w:hAnsi="Arial" w:cs="Arial"/>
          <w:sz w:val="20"/>
          <w:szCs w:val="20"/>
        </w:rPr>
      </w:pPr>
      <w:r w:rsidRPr="00051E58">
        <w:rPr>
          <w:rFonts w:ascii="Arial" w:hAnsi="Arial" w:cs="Arial"/>
          <w:sz w:val="20"/>
          <w:szCs w:val="20"/>
        </w:rPr>
        <w:t>его должностных лиц,</w:t>
      </w:r>
      <w:r>
        <w:rPr>
          <w:rFonts w:ascii="Arial" w:hAnsi="Arial" w:cs="Arial"/>
          <w:sz w:val="20"/>
          <w:szCs w:val="20"/>
        </w:rPr>
        <w:t xml:space="preserve"> </w:t>
      </w:r>
      <w:r w:rsidRPr="00051E58">
        <w:rPr>
          <w:rFonts w:ascii="Arial" w:hAnsi="Arial" w:cs="Arial"/>
          <w:sz w:val="20"/>
          <w:szCs w:val="20"/>
        </w:rPr>
        <w:t>участвующих в предоставлении муниципальной услуги</w:t>
      </w:r>
    </w:p>
    <w:p w:rsidR="00C919B5" w:rsidRPr="00051E58" w:rsidRDefault="00C919B5" w:rsidP="00CE3704">
      <w:pPr>
        <w:tabs>
          <w:tab w:val="left" w:pos="1120"/>
        </w:tabs>
        <w:autoSpaceDE w:val="0"/>
        <w:autoSpaceDN w:val="0"/>
        <w:adjustRightInd w:val="0"/>
        <w:spacing w:line="240" w:lineRule="auto"/>
        <w:jc w:val="center"/>
        <w:rPr>
          <w:rFonts w:ascii="Arial" w:hAnsi="Arial" w:cs="Arial"/>
          <w:sz w:val="20"/>
          <w:szCs w:val="20"/>
          <w:highlight w:val="yellow"/>
        </w:rPr>
      </w:pPr>
    </w:p>
    <w:p w:rsidR="00C919B5" w:rsidRPr="00051E58" w:rsidRDefault="00C919B5" w:rsidP="00CE3704">
      <w:pPr>
        <w:pStyle w:val="ListParagraph"/>
        <w:numPr>
          <w:ilvl w:val="2"/>
          <w:numId w:val="9"/>
        </w:numPr>
        <w:tabs>
          <w:tab w:val="left" w:pos="1120"/>
        </w:tabs>
        <w:ind w:left="0" w:firstLine="708"/>
        <w:jc w:val="both"/>
        <w:rPr>
          <w:rFonts w:ascii="Arial" w:hAnsi="Arial" w:cs="Arial"/>
          <w:sz w:val="20"/>
          <w:szCs w:val="20"/>
        </w:rPr>
      </w:pPr>
      <w:r w:rsidRPr="00051E58">
        <w:rPr>
          <w:rFonts w:ascii="Arial" w:hAnsi="Arial" w:cs="Arial"/>
          <w:sz w:val="20"/>
          <w:szCs w:val="20"/>
        </w:rPr>
        <w:t>Муниципальную услугу предоставляет администрация сельского поселения Сингапай</w:t>
      </w:r>
    </w:p>
    <w:p w:rsidR="00C919B5" w:rsidRPr="00051E58" w:rsidRDefault="00C919B5" w:rsidP="00CE3704">
      <w:pPr>
        <w:pStyle w:val="ListParagraph"/>
        <w:numPr>
          <w:ilvl w:val="2"/>
          <w:numId w:val="9"/>
        </w:numPr>
        <w:shd w:val="clear" w:color="auto" w:fill="FFFFFF"/>
        <w:tabs>
          <w:tab w:val="left" w:pos="1120"/>
        </w:tabs>
        <w:ind w:left="0" w:firstLine="708"/>
        <w:jc w:val="both"/>
        <w:rPr>
          <w:rFonts w:ascii="Arial" w:hAnsi="Arial" w:cs="Arial"/>
          <w:sz w:val="20"/>
          <w:szCs w:val="20"/>
          <w:lang w:eastAsia="en-US"/>
        </w:rPr>
      </w:pPr>
      <w:r w:rsidRPr="00051E58">
        <w:rPr>
          <w:rFonts w:ascii="Arial" w:hAnsi="Arial" w:cs="Arial"/>
          <w:sz w:val="20"/>
          <w:szCs w:val="20"/>
        </w:rPr>
        <w:t xml:space="preserve">Признание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 осуществляется межведомственной комиссией, созданной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расположенного на территории </w:t>
      </w:r>
      <w:r w:rsidRPr="00051E58">
        <w:rPr>
          <w:rFonts w:ascii="Arial" w:hAnsi="Arial" w:cs="Arial"/>
          <w:sz w:val="20"/>
          <w:szCs w:val="20"/>
          <w:lang w:eastAsia="en-US"/>
        </w:rPr>
        <w:t>сельского поселения Сингапай</w:t>
      </w:r>
      <w:r w:rsidRPr="00051E58">
        <w:rPr>
          <w:rFonts w:ascii="Arial" w:hAnsi="Arial" w:cs="Arial"/>
          <w:sz w:val="20"/>
          <w:szCs w:val="20"/>
        </w:rPr>
        <w:t xml:space="preserve"> (далее – Комиссия), </w:t>
      </w:r>
      <w:r w:rsidRPr="00051E58">
        <w:rPr>
          <w:rFonts w:ascii="Arial" w:hAnsi="Arial" w:cs="Arial"/>
          <w:sz w:val="20"/>
          <w:szCs w:val="20"/>
          <w:lang w:eastAsia="en-US"/>
        </w:rPr>
        <w:t>в порядке, предусмотренном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(далее – установленные требования).</w:t>
      </w:r>
    </w:p>
    <w:p w:rsidR="00C919B5" w:rsidRPr="00051E58" w:rsidRDefault="00C919B5" w:rsidP="00CE3704">
      <w:pPr>
        <w:tabs>
          <w:tab w:val="left" w:pos="1120"/>
        </w:tabs>
        <w:spacing w:line="240" w:lineRule="auto"/>
        <w:ind w:firstLine="708"/>
        <w:jc w:val="both"/>
        <w:rPr>
          <w:rFonts w:ascii="Arial" w:hAnsi="Arial" w:cs="Arial"/>
          <w:sz w:val="20"/>
          <w:szCs w:val="20"/>
        </w:rPr>
      </w:pPr>
      <w:r w:rsidRPr="00051E58">
        <w:rPr>
          <w:rFonts w:ascii="Arial" w:hAnsi="Arial" w:cs="Arial"/>
          <w:sz w:val="20"/>
          <w:szCs w:val="20"/>
        </w:rPr>
        <w:t>Муниципальная услуга предоставляется МФЦ.</w:t>
      </w:r>
    </w:p>
    <w:p w:rsidR="00C919B5" w:rsidRPr="00051E58" w:rsidRDefault="00C919B5" w:rsidP="00CE3704">
      <w:pPr>
        <w:pStyle w:val="ListParagraph"/>
        <w:numPr>
          <w:ilvl w:val="2"/>
          <w:numId w:val="10"/>
        </w:numPr>
        <w:tabs>
          <w:tab w:val="left" w:pos="1120"/>
        </w:tabs>
        <w:ind w:left="0" w:firstLine="708"/>
        <w:jc w:val="both"/>
        <w:rPr>
          <w:rFonts w:ascii="Arial" w:hAnsi="Arial" w:cs="Arial"/>
          <w:sz w:val="20"/>
          <w:szCs w:val="20"/>
        </w:rPr>
      </w:pPr>
      <w:r w:rsidRPr="00051E58">
        <w:rPr>
          <w:rFonts w:ascii="Arial" w:hAnsi="Arial" w:cs="Arial"/>
          <w:sz w:val="20"/>
          <w:szCs w:val="20"/>
        </w:rPr>
        <w:t xml:space="preserve">При предоставлении муниципальной услуги уполномоченный орган осуществляет межведомственное информационное взаимодействие с Управлением Росреестра, Отделом филиала ФГБУ «ФКП Росреестра» по Ханты-Мансийскому автономному округу – Югре </w:t>
      </w:r>
    </w:p>
    <w:p w:rsidR="00C919B5" w:rsidRPr="00051E58" w:rsidRDefault="00C919B5" w:rsidP="00051E58">
      <w:pPr>
        <w:autoSpaceDE w:val="0"/>
        <w:autoSpaceDN w:val="0"/>
        <w:adjustRightInd w:val="0"/>
        <w:spacing w:line="240" w:lineRule="auto"/>
        <w:jc w:val="center"/>
        <w:rPr>
          <w:rFonts w:ascii="Arial" w:hAnsi="Arial" w:cs="Arial"/>
          <w:sz w:val="20"/>
          <w:szCs w:val="20"/>
        </w:rPr>
      </w:pPr>
    </w:p>
    <w:p w:rsidR="00C919B5" w:rsidRPr="00051E58" w:rsidRDefault="00C919B5" w:rsidP="00051E58">
      <w:pPr>
        <w:autoSpaceDE w:val="0"/>
        <w:autoSpaceDN w:val="0"/>
        <w:adjustRightInd w:val="0"/>
        <w:spacing w:line="240" w:lineRule="auto"/>
        <w:jc w:val="center"/>
        <w:rPr>
          <w:rFonts w:ascii="Arial" w:hAnsi="Arial" w:cs="Arial"/>
          <w:sz w:val="20"/>
          <w:szCs w:val="20"/>
        </w:rPr>
      </w:pPr>
      <w:r w:rsidRPr="00051E58">
        <w:rPr>
          <w:rFonts w:ascii="Arial" w:hAnsi="Arial" w:cs="Arial"/>
          <w:sz w:val="20"/>
          <w:szCs w:val="20"/>
        </w:rPr>
        <w:t>Результат предоставления муниципальной услуги</w:t>
      </w:r>
    </w:p>
    <w:p w:rsidR="00C919B5" w:rsidRPr="00051E58" w:rsidRDefault="00C919B5" w:rsidP="00051E58">
      <w:pPr>
        <w:autoSpaceDE w:val="0"/>
        <w:autoSpaceDN w:val="0"/>
        <w:adjustRightInd w:val="0"/>
        <w:spacing w:line="240" w:lineRule="auto"/>
        <w:jc w:val="center"/>
        <w:rPr>
          <w:rFonts w:ascii="Arial" w:hAnsi="Arial" w:cs="Arial"/>
          <w:sz w:val="20"/>
          <w:szCs w:val="20"/>
        </w:rPr>
      </w:pPr>
    </w:p>
    <w:p w:rsidR="00C919B5" w:rsidRPr="00051E58" w:rsidRDefault="00C919B5" w:rsidP="00CE3704">
      <w:pPr>
        <w:pStyle w:val="ListParagraph"/>
        <w:numPr>
          <w:ilvl w:val="2"/>
          <w:numId w:val="10"/>
        </w:numPr>
        <w:tabs>
          <w:tab w:val="left" w:pos="1120"/>
        </w:tabs>
        <w:autoSpaceDE w:val="0"/>
        <w:autoSpaceDN w:val="0"/>
        <w:adjustRightInd w:val="0"/>
        <w:ind w:left="0" w:firstLine="708"/>
        <w:jc w:val="both"/>
        <w:rPr>
          <w:rFonts w:ascii="Arial" w:hAnsi="Arial" w:cs="Arial"/>
          <w:sz w:val="20"/>
          <w:szCs w:val="20"/>
        </w:rPr>
      </w:pPr>
      <w:r w:rsidRPr="00051E58">
        <w:rPr>
          <w:rFonts w:ascii="Arial" w:hAnsi="Arial" w:cs="Arial"/>
          <w:sz w:val="20"/>
          <w:szCs w:val="20"/>
        </w:rPr>
        <w:t>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w:t>
      </w:r>
    </w:p>
    <w:p w:rsidR="00C919B5" w:rsidRPr="00051E58" w:rsidRDefault="00C919B5" w:rsidP="00170348">
      <w:pPr>
        <w:pStyle w:val="ListParagraph"/>
        <w:numPr>
          <w:ilvl w:val="0"/>
          <w:numId w:val="18"/>
        </w:numPr>
        <w:tabs>
          <w:tab w:val="left" w:pos="980"/>
        </w:tabs>
        <w:ind w:left="0" w:firstLine="708"/>
        <w:jc w:val="both"/>
        <w:rPr>
          <w:rFonts w:ascii="Arial" w:hAnsi="Arial" w:cs="Arial"/>
          <w:sz w:val="20"/>
          <w:szCs w:val="20"/>
        </w:rPr>
      </w:pPr>
      <w:r w:rsidRPr="00051E58">
        <w:rPr>
          <w:rFonts w:ascii="Arial" w:hAnsi="Arial" w:cs="Arial"/>
          <w:sz w:val="20"/>
          <w:szCs w:val="20"/>
        </w:rPr>
        <w:t>выдача (направление) заявителю заключения (решение оформляется в виде заключения) об оценке соответствия помещений и многоквартирных домов установленным требованиям:</w:t>
      </w:r>
    </w:p>
    <w:p w:rsidR="00C919B5" w:rsidRPr="00051E58" w:rsidRDefault="00C919B5" w:rsidP="00051E58">
      <w:pPr>
        <w:spacing w:line="240" w:lineRule="auto"/>
        <w:ind w:firstLine="708"/>
        <w:jc w:val="both"/>
        <w:rPr>
          <w:rFonts w:ascii="Arial" w:hAnsi="Arial" w:cs="Arial"/>
          <w:sz w:val="20"/>
          <w:szCs w:val="20"/>
        </w:rPr>
      </w:pPr>
      <w:r w:rsidRPr="00051E58">
        <w:rPr>
          <w:rFonts w:ascii="Arial" w:hAnsi="Arial" w:cs="Arial"/>
          <w:sz w:val="20"/>
          <w:szCs w:val="20"/>
        </w:rPr>
        <w:t>о соответствии помещения требованиям, предъявляемым к жилому помещению, и его пригодности для проживания;</w:t>
      </w:r>
    </w:p>
    <w:p w:rsidR="00C919B5" w:rsidRPr="00051E58" w:rsidRDefault="00C919B5" w:rsidP="00051E58">
      <w:pPr>
        <w:spacing w:line="240" w:lineRule="auto"/>
        <w:ind w:firstLine="708"/>
        <w:jc w:val="both"/>
        <w:rPr>
          <w:rFonts w:ascii="Arial" w:hAnsi="Arial" w:cs="Arial"/>
          <w:sz w:val="20"/>
          <w:szCs w:val="20"/>
        </w:rPr>
      </w:pPr>
      <w:r w:rsidRPr="00051E58">
        <w:rPr>
          <w:rFonts w:ascii="Arial" w:hAnsi="Arial" w:cs="Arial"/>
          <w:sz w:val="20"/>
          <w:szCs w:val="2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C919B5" w:rsidRPr="00051E58" w:rsidRDefault="00C919B5" w:rsidP="00051E58">
      <w:pPr>
        <w:spacing w:line="240" w:lineRule="auto"/>
        <w:ind w:firstLine="708"/>
        <w:jc w:val="both"/>
        <w:rPr>
          <w:rFonts w:ascii="Arial" w:hAnsi="Arial" w:cs="Arial"/>
          <w:sz w:val="20"/>
          <w:szCs w:val="20"/>
        </w:rPr>
      </w:pPr>
      <w:r w:rsidRPr="00051E58">
        <w:rPr>
          <w:rFonts w:ascii="Arial" w:hAnsi="Arial" w:cs="Arial"/>
          <w:sz w:val="20"/>
          <w:szCs w:val="20"/>
        </w:rPr>
        <w:t>о выявлении оснований для признания помещения непригодным для проживания;</w:t>
      </w:r>
    </w:p>
    <w:p w:rsidR="00C919B5" w:rsidRPr="00051E58" w:rsidRDefault="00C919B5" w:rsidP="00051E58">
      <w:pPr>
        <w:spacing w:line="240" w:lineRule="auto"/>
        <w:ind w:firstLine="708"/>
        <w:jc w:val="both"/>
        <w:rPr>
          <w:rFonts w:ascii="Arial" w:hAnsi="Arial" w:cs="Arial"/>
          <w:sz w:val="20"/>
          <w:szCs w:val="20"/>
        </w:rPr>
      </w:pPr>
      <w:r w:rsidRPr="00051E58">
        <w:rPr>
          <w:rFonts w:ascii="Arial" w:hAnsi="Arial" w:cs="Arial"/>
          <w:sz w:val="20"/>
          <w:szCs w:val="20"/>
        </w:rPr>
        <w:t>о выявлении оснований для признания многоквартирного дома аварийным и подлежащим реконструкции;</w:t>
      </w:r>
    </w:p>
    <w:p w:rsidR="00C919B5" w:rsidRPr="00051E58" w:rsidRDefault="00C919B5" w:rsidP="00051E58">
      <w:pPr>
        <w:spacing w:line="240" w:lineRule="auto"/>
        <w:ind w:firstLine="708"/>
        <w:jc w:val="both"/>
        <w:rPr>
          <w:rFonts w:ascii="Arial" w:hAnsi="Arial" w:cs="Arial"/>
          <w:sz w:val="20"/>
          <w:szCs w:val="20"/>
        </w:rPr>
      </w:pPr>
      <w:r w:rsidRPr="00051E58">
        <w:rPr>
          <w:rFonts w:ascii="Arial" w:hAnsi="Arial" w:cs="Arial"/>
          <w:sz w:val="20"/>
          <w:szCs w:val="20"/>
        </w:rPr>
        <w:t>о выявлении оснований для признания многоквартирного дома аварийным и подлежащим сносу;</w:t>
      </w:r>
    </w:p>
    <w:p w:rsidR="00C919B5" w:rsidRPr="00051E58" w:rsidRDefault="00C919B5" w:rsidP="00051E58">
      <w:pPr>
        <w:spacing w:line="240" w:lineRule="auto"/>
        <w:ind w:firstLine="708"/>
        <w:jc w:val="both"/>
        <w:rPr>
          <w:rFonts w:ascii="Arial" w:hAnsi="Arial" w:cs="Arial"/>
          <w:sz w:val="20"/>
          <w:szCs w:val="20"/>
        </w:rPr>
      </w:pPr>
      <w:r w:rsidRPr="00051E58">
        <w:rPr>
          <w:rFonts w:ascii="Arial" w:hAnsi="Arial" w:cs="Arial"/>
          <w:sz w:val="20"/>
          <w:szCs w:val="20"/>
        </w:rPr>
        <w:t xml:space="preserve">о проведении дополнительного обследования оцениваемого помещения; </w:t>
      </w:r>
    </w:p>
    <w:p w:rsidR="00C919B5" w:rsidRPr="00051E58" w:rsidRDefault="00C919B5" w:rsidP="00170348">
      <w:pPr>
        <w:pStyle w:val="ListParagraph"/>
        <w:numPr>
          <w:ilvl w:val="0"/>
          <w:numId w:val="18"/>
        </w:numPr>
        <w:tabs>
          <w:tab w:val="left" w:pos="980"/>
        </w:tabs>
        <w:ind w:left="0" w:firstLine="708"/>
        <w:jc w:val="both"/>
        <w:rPr>
          <w:rFonts w:ascii="Arial" w:hAnsi="Arial" w:cs="Arial"/>
          <w:strike/>
          <w:sz w:val="20"/>
          <w:szCs w:val="20"/>
        </w:rPr>
      </w:pPr>
      <w:r w:rsidRPr="00051E58">
        <w:rPr>
          <w:rFonts w:ascii="Arial" w:hAnsi="Arial" w:cs="Arial"/>
          <w:sz w:val="20"/>
          <w:szCs w:val="20"/>
        </w:rPr>
        <w:t>выдача (направление) заявителю мотивированного отказа в предоставлении муниципальной услуги в форме уведомления.</w:t>
      </w:r>
    </w:p>
    <w:p w:rsidR="00C919B5" w:rsidRPr="00051E58" w:rsidRDefault="00C919B5" w:rsidP="00051E58">
      <w:pPr>
        <w:autoSpaceDE w:val="0"/>
        <w:autoSpaceDN w:val="0"/>
        <w:adjustRightInd w:val="0"/>
        <w:spacing w:line="240" w:lineRule="auto"/>
        <w:jc w:val="center"/>
        <w:rPr>
          <w:rFonts w:ascii="Arial" w:hAnsi="Arial" w:cs="Arial"/>
          <w:sz w:val="20"/>
          <w:szCs w:val="20"/>
          <w:highlight w:val="yellow"/>
        </w:rPr>
      </w:pPr>
    </w:p>
    <w:p w:rsidR="00C919B5" w:rsidRPr="00051E58" w:rsidRDefault="00C919B5" w:rsidP="00051E58">
      <w:pPr>
        <w:autoSpaceDE w:val="0"/>
        <w:autoSpaceDN w:val="0"/>
        <w:adjustRightInd w:val="0"/>
        <w:spacing w:line="240" w:lineRule="auto"/>
        <w:jc w:val="center"/>
        <w:rPr>
          <w:rFonts w:ascii="Arial" w:hAnsi="Arial" w:cs="Arial"/>
          <w:sz w:val="20"/>
          <w:szCs w:val="20"/>
        </w:rPr>
      </w:pPr>
      <w:r w:rsidRPr="00051E58">
        <w:rPr>
          <w:rFonts w:ascii="Arial" w:hAnsi="Arial" w:cs="Arial"/>
          <w:sz w:val="20"/>
          <w:szCs w:val="20"/>
        </w:rPr>
        <w:t>Срок предоставления муниципальной услуги</w:t>
      </w:r>
    </w:p>
    <w:p w:rsidR="00C919B5" w:rsidRPr="00051E58" w:rsidRDefault="00C919B5" w:rsidP="00051E58">
      <w:pPr>
        <w:pStyle w:val="ListParagraph"/>
        <w:autoSpaceDE w:val="0"/>
        <w:autoSpaceDN w:val="0"/>
        <w:adjustRightInd w:val="0"/>
        <w:ind w:left="0"/>
        <w:jc w:val="both"/>
        <w:rPr>
          <w:rFonts w:ascii="Arial" w:hAnsi="Arial" w:cs="Arial"/>
          <w:sz w:val="20"/>
          <w:szCs w:val="20"/>
        </w:rPr>
      </w:pPr>
    </w:p>
    <w:p w:rsidR="00C919B5" w:rsidRPr="00051E58" w:rsidRDefault="00C919B5" w:rsidP="00170348">
      <w:pPr>
        <w:pStyle w:val="ListParagraph"/>
        <w:numPr>
          <w:ilvl w:val="2"/>
          <w:numId w:val="10"/>
        </w:numPr>
        <w:tabs>
          <w:tab w:val="left" w:pos="1260"/>
        </w:tabs>
        <w:autoSpaceDE w:val="0"/>
        <w:autoSpaceDN w:val="0"/>
        <w:adjustRightInd w:val="0"/>
        <w:ind w:left="0" w:firstLine="851"/>
        <w:jc w:val="both"/>
        <w:rPr>
          <w:rFonts w:ascii="Arial" w:hAnsi="Arial" w:cs="Arial"/>
          <w:i/>
          <w:iCs/>
          <w:sz w:val="20"/>
          <w:szCs w:val="20"/>
        </w:rPr>
      </w:pPr>
      <w:r w:rsidRPr="00051E58">
        <w:rPr>
          <w:rFonts w:ascii="Arial" w:hAnsi="Arial" w:cs="Arial"/>
          <w:sz w:val="20"/>
          <w:szCs w:val="20"/>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r:id="rId13" w:history="1">
        <w:r w:rsidRPr="00051E58">
          <w:rPr>
            <w:rFonts w:ascii="Arial" w:hAnsi="Arial" w:cs="Arial"/>
            <w:sz w:val="20"/>
            <w:szCs w:val="20"/>
          </w:rPr>
          <w:t>пункте 47</w:t>
        </w:r>
      </w:hyperlink>
      <w:r w:rsidRPr="00051E58">
        <w:rPr>
          <w:rFonts w:ascii="Arial" w:hAnsi="Arial" w:cs="Arial"/>
          <w:sz w:val="20"/>
          <w:szCs w:val="20"/>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либо решение о проведении дополнительного обследования оцениваемого помещения.</w:t>
      </w:r>
    </w:p>
    <w:p w:rsidR="00C919B5" w:rsidRPr="00051E58" w:rsidRDefault="00C919B5" w:rsidP="00051E58">
      <w:pPr>
        <w:autoSpaceDE w:val="0"/>
        <w:autoSpaceDN w:val="0"/>
        <w:adjustRightInd w:val="0"/>
        <w:spacing w:line="240" w:lineRule="auto"/>
        <w:ind w:firstLine="709"/>
        <w:jc w:val="both"/>
        <w:rPr>
          <w:rFonts w:ascii="Arial" w:hAnsi="Arial" w:cs="Arial"/>
          <w:i/>
          <w:iCs/>
          <w:sz w:val="20"/>
          <w:szCs w:val="20"/>
        </w:rPr>
      </w:pPr>
      <w:r w:rsidRPr="00051E58">
        <w:rPr>
          <w:rFonts w:ascii="Arial" w:hAnsi="Arial" w:cs="Arial"/>
          <w:sz w:val="20"/>
          <w:szCs w:val="20"/>
        </w:rPr>
        <w:t xml:space="preserve">На основании полученного заключения уполномоченный орган в течение 30 дней со дня получения заключения в установленном им порядке принимает решение, предусмотренное </w:t>
      </w:r>
      <w:hyperlink r:id="rId14" w:history="1">
        <w:r w:rsidRPr="00051E58">
          <w:rPr>
            <w:rFonts w:ascii="Arial" w:hAnsi="Arial" w:cs="Arial"/>
            <w:sz w:val="20"/>
            <w:szCs w:val="20"/>
          </w:rPr>
          <w:t>абзацем седьмым пункта 7</w:t>
        </w:r>
      </w:hyperlink>
      <w:r w:rsidRPr="00051E58">
        <w:rPr>
          <w:rFonts w:ascii="Arial" w:hAnsi="Arial" w:cs="Arial"/>
          <w:sz w:val="20"/>
          <w:szCs w:val="20"/>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C919B5" w:rsidRPr="00051E58" w:rsidRDefault="00C919B5" w:rsidP="00051E58">
      <w:pPr>
        <w:autoSpaceDE w:val="0"/>
        <w:autoSpaceDN w:val="0"/>
        <w:adjustRightInd w:val="0"/>
        <w:spacing w:line="240" w:lineRule="auto"/>
        <w:ind w:firstLine="708"/>
        <w:jc w:val="both"/>
        <w:rPr>
          <w:rFonts w:ascii="Arial" w:hAnsi="Arial" w:cs="Arial"/>
          <w:sz w:val="20"/>
          <w:szCs w:val="20"/>
        </w:rPr>
      </w:pPr>
      <w:r w:rsidRPr="00051E58">
        <w:rPr>
          <w:rFonts w:ascii="Arial" w:hAnsi="Arial" w:cs="Arial"/>
          <w:sz w:val="20"/>
          <w:szCs w:val="20"/>
        </w:rPr>
        <w:t xml:space="preserve">Срок выдачи (направления) документов, являющихся результатом предоставления муниципальной услуги (1 экземпляр распоряжения и заключения), - 5 дней со дня принятия одного из указанных в </w:t>
      </w:r>
      <w:hyperlink r:id="rId15" w:history="1">
        <w:r w:rsidRPr="00051E58">
          <w:rPr>
            <w:rFonts w:ascii="Arial" w:hAnsi="Arial" w:cs="Arial"/>
            <w:sz w:val="20"/>
            <w:szCs w:val="20"/>
          </w:rPr>
          <w:t>пункте 17</w:t>
        </w:r>
      </w:hyperlink>
      <w:r w:rsidRPr="00051E58">
        <w:rPr>
          <w:rFonts w:ascii="Arial" w:hAnsi="Arial" w:cs="Arial"/>
          <w:sz w:val="20"/>
          <w:szCs w:val="20"/>
        </w:rPr>
        <w:t xml:space="preserve"> настоящего Административного регламента решений.</w:t>
      </w:r>
    </w:p>
    <w:p w:rsidR="00C919B5" w:rsidRPr="00051E58" w:rsidRDefault="00C919B5" w:rsidP="00051E58">
      <w:pPr>
        <w:autoSpaceDE w:val="0"/>
        <w:autoSpaceDN w:val="0"/>
        <w:adjustRightInd w:val="0"/>
        <w:spacing w:line="240" w:lineRule="auto"/>
        <w:ind w:firstLine="708"/>
        <w:jc w:val="both"/>
        <w:rPr>
          <w:rFonts w:ascii="Arial" w:hAnsi="Arial" w:cs="Arial"/>
          <w:sz w:val="20"/>
          <w:szCs w:val="20"/>
        </w:rPr>
      </w:pPr>
      <w:r w:rsidRPr="00051E58">
        <w:rPr>
          <w:rFonts w:ascii="Arial" w:hAnsi="Arial" w:cs="Arial"/>
          <w:sz w:val="20"/>
          <w:szCs w:val="20"/>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C919B5" w:rsidRPr="00051E58" w:rsidRDefault="00C919B5" w:rsidP="00051E58">
      <w:pPr>
        <w:autoSpaceDE w:val="0"/>
        <w:autoSpaceDN w:val="0"/>
        <w:adjustRightInd w:val="0"/>
        <w:spacing w:line="240" w:lineRule="auto"/>
        <w:ind w:firstLine="708"/>
        <w:jc w:val="both"/>
        <w:rPr>
          <w:rFonts w:ascii="Arial" w:hAnsi="Arial" w:cs="Arial"/>
          <w:sz w:val="20"/>
          <w:szCs w:val="20"/>
          <w:lang w:eastAsia="ru-RU"/>
        </w:rPr>
      </w:pPr>
      <w:r w:rsidRPr="00051E58">
        <w:rPr>
          <w:rFonts w:ascii="Arial" w:hAnsi="Arial" w:cs="Arial"/>
          <w:sz w:val="20"/>
          <w:szCs w:val="20"/>
          <w:lang w:eastAsia="ru-RU"/>
        </w:rPr>
        <w:t xml:space="preserve">Приостановление предоставления </w:t>
      </w:r>
      <w:r w:rsidRPr="00051E58">
        <w:rPr>
          <w:rFonts w:ascii="Arial" w:hAnsi="Arial" w:cs="Arial"/>
          <w:sz w:val="20"/>
          <w:szCs w:val="20"/>
        </w:rPr>
        <w:t>муниципальной</w:t>
      </w:r>
      <w:r w:rsidRPr="00051E58">
        <w:rPr>
          <w:rFonts w:ascii="Arial" w:hAnsi="Arial" w:cs="Arial"/>
          <w:sz w:val="20"/>
          <w:szCs w:val="20"/>
          <w:lang w:eastAsia="ru-RU"/>
        </w:rPr>
        <w:t xml:space="preserve"> услуги законодательством не предусмотрено.</w:t>
      </w:r>
    </w:p>
    <w:p w:rsidR="00C919B5" w:rsidRPr="00051E58" w:rsidRDefault="00C919B5" w:rsidP="00051E58">
      <w:pPr>
        <w:autoSpaceDE w:val="0"/>
        <w:autoSpaceDN w:val="0"/>
        <w:adjustRightInd w:val="0"/>
        <w:spacing w:line="240" w:lineRule="auto"/>
        <w:jc w:val="center"/>
        <w:rPr>
          <w:rFonts w:ascii="Arial" w:hAnsi="Arial" w:cs="Arial"/>
          <w:sz w:val="20"/>
          <w:szCs w:val="20"/>
          <w:highlight w:val="yellow"/>
        </w:rPr>
      </w:pPr>
    </w:p>
    <w:p w:rsidR="00C919B5" w:rsidRPr="00051E58" w:rsidRDefault="00C919B5" w:rsidP="00051E58">
      <w:pPr>
        <w:autoSpaceDE w:val="0"/>
        <w:autoSpaceDN w:val="0"/>
        <w:adjustRightInd w:val="0"/>
        <w:spacing w:line="240" w:lineRule="auto"/>
        <w:jc w:val="center"/>
        <w:rPr>
          <w:rFonts w:ascii="Arial" w:hAnsi="Arial" w:cs="Arial"/>
          <w:sz w:val="20"/>
          <w:szCs w:val="20"/>
        </w:rPr>
      </w:pPr>
      <w:r w:rsidRPr="00051E58">
        <w:rPr>
          <w:rFonts w:ascii="Arial" w:hAnsi="Arial" w:cs="Arial"/>
          <w:sz w:val="20"/>
          <w:szCs w:val="20"/>
        </w:rPr>
        <w:t>Правовые основания для предоставления муниципальной услуги</w:t>
      </w:r>
    </w:p>
    <w:p w:rsidR="00C919B5" w:rsidRPr="00051E58" w:rsidRDefault="00C919B5" w:rsidP="00051E58">
      <w:pPr>
        <w:autoSpaceDE w:val="0"/>
        <w:autoSpaceDN w:val="0"/>
        <w:adjustRightInd w:val="0"/>
        <w:spacing w:line="240" w:lineRule="auto"/>
        <w:jc w:val="center"/>
        <w:rPr>
          <w:rFonts w:ascii="Arial" w:hAnsi="Arial" w:cs="Arial"/>
          <w:sz w:val="20"/>
          <w:szCs w:val="20"/>
          <w:highlight w:val="yellow"/>
        </w:rPr>
      </w:pPr>
    </w:p>
    <w:p w:rsidR="00C919B5" w:rsidRPr="00051E58" w:rsidRDefault="00C919B5" w:rsidP="00051E58">
      <w:pPr>
        <w:autoSpaceDE w:val="0"/>
        <w:autoSpaceDN w:val="0"/>
        <w:adjustRightInd w:val="0"/>
        <w:spacing w:line="240" w:lineRule="auto"/>
        <w:ind w:firstLine="851"/>
        <w:jc w:val="both"/>
        <w:rPr>
          <w:rFonts w:ascii="Arial" w:hAnsi="Arial" w:cs="Arial"/>
          <w:sz w:val="20"/>
          <w:szCs w:val="20"/>
        </w:rPr>
      </w:pPr>
      <w:r w:rsidRPr="00051E58">
        <w:rPr>
          <w:rFonts w:ascii="Arial" w:hAnsi="Arial" w:cs="Arial"/>
          <w:sz w:val="20"/>
          <w:szCs w:val="20"/>
        </w:rPr>
        <w:t>19. Предоставление муниципальной услуги осуществляется в соответствии с:</w:t>
      </w:r>
    </w:p>
    <w:p w:rsidR="00C919B5" w:rsidRPr="00051E58" w:rsidRDefault="00C919B5" w:rsidP="00051E58">
      <w:pPr>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Жилищным кодексом Российской Федерации (Собрание законодательства Российской Федерации, 3 января 2005 года, № 1(часть 1),</w:t>
      </w:r>
      <w:r w:rsidRPr="00051E58">
        <w:rPr>
          <w:rFonts w:ascii="Arial" w:hAnsi="Arial" w:cs="Arial"/>
          <w:sz w:val="20"/>
          <w:szCs w:val="20"/>
          <w:lang w:eastAsia="ru-RU"/>
        </w:rPr>
        <w:t>статья</w:t>
      </w:r>
      <w:r w:rsidRPr="00051E58">
        <w:rPr>
          <w:rFonts w:ascii="Arial" w:hAnsi="Arial" w:cs="Arial"/>
          <w:sz w:val="20"/>
          <w:szCs w:val="20"/>
        </w:rPr>
        <w:t xml:space="preserve"> 14);</w:t>
      </w:r>
    </w:p>
    <w:p w:rsidR="00C919B5" w:rsidRPr="00051E58" w:rsidRDefault="00C919B5" w:rsidP="00051E58">
      <w:pPr>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 xml:space="preserve">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Федерации,6 октября 2003 года, № 40, </w:t>
      </w:r>
      <w:r w:rsidRPr="00051E58">
        <w:rPr>
          <w:rFonts w:ascii="Arial" w:hAnsi="Arial" w:cs="Arial"/>
          <w:sz w:val="20"/>
          <w:szCs w:val="20"/>
          <w:lang w:eastAsia="ru-RU"/>
        </w:rPr>
        <w:t>статья</w:t>
      </w:r>
      <w:r w:rsidRPr="00051E58">
        <w:rPr>
          <w:rFonts w:ascii="Arial" w:hAnsi="Arial" w:cs="Arial"/>
          <w:sz w:val="20"/>
          <w:szCs w:val="20"/>
        </w:rPr>
        <w:t xml:space="preserve"> 3822);</w:t>
      </w:r>
    </w:p>
    <w:p w:rsidR="00C919B5" w:rsidRPr="00051E58" w:rsidRDefault="00C919B5" w:rsidP="00051E58">
      <w:pPr>
        <w:autoSpaceDE w:val="0"/>
        <w:autoSpaceDN w:val="0"/>
        <w:adjustRightInd w:val="0"/>
        <w:spacing w:line="240" w:lineRule="auto"/>
        <w:ind w:firstLine="709"/>
        <w:jc w:val="both"/>
        <w:rPr>
          <w:rFonts w:ascii="Arial" w:hAnsi="Arial" w:cs="Arial"/>
          <w:sz w:val="20"/>
          <w:szCs w:val="20"/>
          <w:lang w:eastAsia="ru-RU"/>
        </w:rPr>
      </w:pPr>
      <w:r w:rsidRPr="00051E58">
        <w:rPr>
          <w:rFonts w:ascii="Arial" w:hAnsi="Arial" w:cs="Arial"/>
          <w:sz w:val="20"/>
          <w:szCs w:val="20"/>
          <w:lang w:eastAsia="ru-RU"/>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 августа 2010 года, № 31, статья 4179) (далее – Федеральный закон № 210-ФЗ);</w:t>
      </w:r>
    </w:p>
    <w:p w:rsidR="00C919B5" w:rsidRPr="00051E58" w:rsidRDefault="00C919B5" w:rsidP="00051E58">
      <w:pPr>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Федеральным Законом от 24.11.1995 № 181-ФЗ «О социальной защите инвалидов в Российской Федерации (первоначальный текст документа опубликован в издании «Российская Газета», № 234, 02.12.1995);</w:t>
      </w:r>
    </w:p>
    <w:p w:rsidR="00C919B5" w:rsidRPr="00051E58" w:rsidRDefault="00C919B5" w:rsidP="00051E58">
      <w:pPr>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6 февраля 2006 года, № 6,</w:t>
      </w:r>
      <w:r w:rsidRPr="00051E58">
        <w:rPr>
          <w:rFonts w:ascii="Arial" w:hAnsi="Arial" w:cs="Arial"/>
          <w:sz w:val="20"/>
          <w:szCs w:val="20"/>
          <w:lang w:eastAsia="ru-RU"/>
        </w:rPr>
        <w:t>статья</w:t>
      </w:r>
      <w:r w:rsidRPr="00051E58">
        <w:rPr>
          <w:rFonts w:ascii="Arial" w:hAnsi="Arial" w:cs="Arial"/>
          <w:sz w:val="20"/>
          <w:szCs w:val="20"/>
        </w:rPr>
        <w:t xml:space="preserve"> 702);</w:t>
      </w:r>
    </w:p>
    <w:p w:rsidR="00C919B5" w:rsidRPr="00051E58" w:rsidRDefault="00C919B5" w:rsidP="00051E58">
      <w:pPr>
        <w:tabs>
          <w:tab w:val="left" w:pos="0"/>
        </w:tabs>
        <w:spacing w:line="240" w:lineRule="auto"/>
        <w:ind w:firstLine="709"/>
        <w:jc w:val="both"/>
        <w:rPr>
          <w:rFonts w:ascii="Arial" w:hAnsi="Arial" w:cs="Arial"/>
          <w:sz w:val="20"/>
          <w:szCs w:val="20"/>
        </w:rPr>
      </w:pPr>
      <w:r w:rsidRPr="00051E58">
        <w:rPr>
          <w:rFonts w:ascii="Arial" w:hAnsi="Arial" w:cs="Arial"/>
          <w:sz w:val="20"/>
          <w:szCs w:val="20"/>
        </w:rPr>
        <w:t>Законом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01.06.2010, № 6 (часть 1), ст.461, «Новости Югры» № 107, 13.07.2010)»;</w:t>
      </w:r>
    </w:p>
    <w:p w:rsidR="00C919B5" w:rsidRPr="00051E58" w:rsidRDefault="00C919B5" w:rsidP="00051E58">
      <w:pPr>
        <w:autoSpaceDE w:val="0"/>
        <w:autoSpaceDN w:val="0"/>
        <w:adjustRightInd w:val="0"/>
        <w:spacing w:line="240" w:lineRule="auto"/>
        <w:ind w:firstLine="709"/>
        <w:jc w:val="both"/>
        <w:rPr>
          <w:rFonts w:ascii="Arial" w:hAnsi="Arial" w:cs="Arial"/>
          <w:i/>
          <w:iCs/>
          <w:sz w:val="20"/>
          <w:szCs w:val="20"/>
        </w:rPr>
      </w:pPr>
      <w:bookmarkStart w:id="1" w:name="Par82"/>
      <w:bookmarkEnd w:id="1"/>
      <w:r w:rsidRPr="00051E58">
        <w:rPr>
          <w:rFonts w:ascii="Arial" w:hAnsi="Arial" w:cs="Arial"/>
          <w:sz w:val="20"/>
          <w:szCs w:val="20"/>
        </w:rPr>
        <w:t>Уставом сельского поселения Сингапай принятым решением Совета депутатов сельского поселения Сингапай от 12.01.2015 № 29 (бюллетень "Сингапайский вестник № 3 от 28.01.2015)</w:t>
      </w:r>
      <w:r w:rsidRPr="00051E58">
        <w:rPr>
          <w:rFonts w:ascii="Arial" w:hAnsi="Arial" w:cs="Arial"/>
          <w:i/>
          <w:iCs/>
          <w:sz w:val="20"/>
          <w:szCs w:val="20"/>
        </w:rPr>
        <w:t>;</w:t>
      </w:r>
    </w:p>
    <w:p w:rsidR="00C919B5" w:rsidRPr="00051E58" w:rsidRDefault="00C919B5" w:rsidP="00051E58">
      <w:pPr>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постановлением администрации сельского поселения Сингапай от 08.09.2011 № 97 «О порядке разработки и утверждения административных регламентов предоставления муниципальных услуг» (бюллетень "Сингапайский вестник №18 от 12.09.2011);</w:t>
      </w:r>
    </w:p>
    <w:p w:rsidR="00C919B5" w:rsidRPr="00051E58" w:rsidRDefault="00C919B5" w:rsidP="00051E58">
      <w:pPr>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постановлением администрации сельского поселения Сингапай от 19.12.2017      № 247 «О порядке подачи и рассмотрения жалоб на решения и действия (бездействие) администрации сельского поселения Сингапай, их должностных лиц, муниципальных служащих при предоставлении муниципальных услуг» (бюллетень "Сингапайский вестник" 19.12.2017 № 57);</w:t>
      </w:r>
    </w:p>
    <w:p w:rsidR="00C919B5" w:rsidRPr="00051E58" w:rsidRDefault="00C919B5" w:rsidP="00051E58">
      <w:pPr>
        <w:autoSpaceDE w:val="0"/>
        <w:autoSpaceDN w:val="0"/>
        <w:adjustRightInd w:val="0"/>
        <w:spacing w:line="240" w:lineRule="auto"/>
        <w:ind w:firstLine="709"/>
        <w:jc w:val="both"/>
        <w:rPr>
          <w:rFonts w:ascii="Arial" w:hAnsi="Arial" w:cs="Arial"/>
          <w:i/>
          <w:iCs/>
          <w:sz w:val="20"/>
          <w:szCs w:val="20"/>
        </w:rPr>
      </w:pPr>
      <w:r w:rsidRPr="00051E58">
        <w:rPr>
          <w:rFonts w:ascii="Arial" w:hAnsi="Arial" w:cs="Arial"/>
          <w:sz w:val="20"/>
          <w:szCs w:val="20"/>
        </w:rPr>
        <w:t>постановлением администрации сельского поселения Сингапай от 02.02.2017 № 18 «Об утверждении реестра государственных муниципальных услуг, предоставляемых администрацией сельского поселения Сингапай» (бюллетень "Сингапайский вестник № 6 от 07.02.2017);</w:t>
      </w:r>
    </w:p>
    <w:p w:rsidR="00C919B5" w:rsidRPr="00051E58" w:rsidRDefault="00C919B5" w:rsidP="00051E58">
      <w:pPr>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настоящим административным регламентом.</w:t>
      </w:r>
    </w:p>
    <w:p w:rsidR="00C919B5" w:rsidRPr="00051E58" w:rsidRDefault="00C919B5" w:rsidP="00051E58">
      <w:pPr>
        <w:widowControl w:val="0"/>
        <w:autoSpaceDE w:val="0"/>
        <w:autoSpaceDN w:val="0"/>
        <w:adjustRightInd w:val="0"/>
        <w:spacing w:line="240" w:lineRule="auto"/>
        <w:jc w:val="center"/>
        <w:rPr>
          <w:rFonts w:ascii="Arial" w:hAnsi="Arial" w:cs="Arial"/>
          <w:sz w:val="20"/>
          <w:szCs w:val="20"/>
        </w:rPr>
      </w:pPr>
    </w:p>
    <w:p w:rsidR="00C919B5" w:rsidRPr="00051E58" w:rsidRDefault="00C919B5" w:rsidP="00051E58">
      <w:pPr>
        <w:widowControl w:val="0"/>
        <w:autoSpaceDE w:val="0"/>
        <w:autoSpaceDN w:val="0"/>
        <w:adjustRightInd w:val="0"/>
        <w:spacing w:line="240" w:lineRule="auto"/>
        <w:jc w:val="center"/>
        <w:rPr>
          <w:rFonts w:ascii="Arial" w:hAnsi="Arial" w:cs="Arial"/>
          <w:sz w:val="20"/>
          <w:szCs w:val="20"/>
        </w:rPr>
      </w:pPr>
      <w:r w:rsidRPr="00051E58">
        <w:rPr>
          <w:rFonts w:ascii="Arial" w:hAnsi="Arial" w:cs="Arial"/>
          <w:sz w:val="20"/>
          <w:szCs w:val="20"/>
        </w:rPr>
        <w:t>Исчерпывающий перечень документов, необходимых для предоставления муниципальной услуги</w:t>
      </w:r>
    </w:p>
    <w:p w:rsidR="00C919B5" w:rsidRPr="00051E58" w:rsidRDefault="00C919B5" w:rsidP="00051E58">
      <w:pPr>
        <w:widowControl w:val="0"/>
        <w:autoSpaceDE w:val="0"/>
        <w:autoSpaceDN w:val="0"/>
        <w:adjustRightInd w:val="0"/>
        <w:spacing w:line="240" w:lineRule="auto"/>
        <w:jc w:val="center"/>
        <w:rPr>
          <w:rFonts w:ascii="Arial" w:hAnsi="Arial" w:cs="Arial"/>
          <w:sz w:val="20"/>
          <w:szCs w:val="20"/>
        </w:rPr>
      </w:pPr>
    </w:p>
    <w:p w:rsidR="00C919B5" w:rsidRPr="00051E58" w:rsidRDefault="00C919B5" w:rsidP="00051E58">
      <w:pPr>
        <w:autoSpaceDE w:val="0"/>
        <w:autoSpaceDN w:val="0"/>
        <w:adjustRightInd w:val="0"/>
        <w:spacing w:line="240" w:lineRule="auto"/>
        <w:jc w:val="both"/>
        <w:rPr>
          <w:rFonts w:ascii="Arial" w:hAnsi="Arial" w:cs="Arial"/>
          <w:sz w:val="20"/>
          <w:szCs w:val="20"/>
        </w:rPr>
      </w:pPr>
      <w:r w:rsidRPr="00051E58">
        <w:rPr>
          <w:rFonts w:ascii="Arial" w:hAnsi="Arial" w:cs="Arial"/>
          <w:sz w:val="20"/>
          <w:szCs w:val="20"/>
        </w:rPr>
        <w:tab/>
        <w:t>20. Исчерпывающий перечень документов, необходимых</w:t>
      </w:r>
      <w:r>
        <w:rPr>
          <w:rFonts w:ascii="Arial" w:hAnsi="Arial" w:cs="Arial"/>
          <w:sz w:val="20"/>
          <w:szCs w:val="20"/>
        </w:rPr>
        <w:t xml:space="preserve"> </w:t>
      </w:r>
      <w:r w:rsidRPr="00051E58">
        <w:rPr>
          <w:rFonts w:ascii="Arial" w:hAnsi="Arial" w:cs="Arial"/>
          <w:sz w:val="20"/>
          <w:szCs w:val="20"/>
        </w:rPr>
        <w:t>для предоставления муниципальной услуги,:</w:t>
      </w:r>
    </w:p>
    <w:p w:rsidR="00C919B5" w:rsidRPr="00051E58" w:rsidRDefault="00C919B5" w:rsidP="002C6E96">
      <w:pPr>
        <w:pStyle w:val="ListParagraph"/>
        <w:widowControl w:val="0"/>
        <w:numPr>
          <w:ilvl w:val="0"/>
          <w:numId w:val="12"/>
        </w:numPr>
        <w:tabs>
          <w:tab w:val="left" w:pos="1120"/>
        </w:tabs>
        <w:autoSpaceDE w:val="0"/>
        <w:autoSpaceDN w:val="0"/>
        <w:adjustRightInd w:val="0"/>
        <w:ind w:left="0" w:firstLine="709"/>
        <w:jc w:val="both"/>
        <w:rPr>
          <w:rFonts w:ascii="Arial" w:hAnsi="Arial" w:cs="Arial"/>
          <w:sz w:val="20"/>
          <w:szCs w:val="20"/>
        </w:rPr>
      </w:pPr>
      <w:r w:rsidRPr="00051E58">
        <w:rPr>
          <w:rFonts w:ascii="Arial" w:hAnsi="Arial" w:cs="Arial"/>
          <w:sz w:val="20"/>
          <w:szCs w:val="20"/>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C919B5" w:rsidRPr="00051E58" w:rsidRDefault="00C919B5" w:rsidP="002C6E96">
      <w:pPr>
        <w:pStyle w:val="ListParagraph"/>
        <w:widowControl w:val="0"/>
        <w:numPr>
          <w:ilvl w:val="0"/>
          <w:numId w:val="12"/>
        </w:numPr>
        <w:tabs>
          <w:tab w:val="left" w:pos="1120"/>
        </w:tabs>
        <w:autoSpaceDE w:val="0"/>
        <w:autoSpaceDN w:val="0"/>
        <w:adjustRightInd w:val="0"/>
        <w:ind w:left="0" w:firstLine="709"/>
        <w:jc w:val="both"/>
        <w:rPr>
          <w:rFonts w:ascii="Arial" w:hAnsi="Arial" w:cs="Arial"/>
          <w:sz w:val="20"/>
          <w:szCs w:val="20"/>
        </w:rPr>
      </w:pPr>
      <w:r w:rsidRPr="00051E58">
        <w:rPr>
          <w:rFonts w:ascii="Arial" w:hAnsi="Arial" w:cs="Arial"/>
          <w:sz w:val="20"/>
          <w:szCs w:val="20"/>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C919B5" w:rsidRPr="00051E58" w:rsidRDefault="00C919B5" w:rsidP="002C6E96">
      <w:pPr>
        <w:pStyle w:val="ListParagraph"/>
        <w:widowControl w:val="0"/>
        <w:numPr>
          <w:ilvl w:val="0"/>
          <w:numId w:val="12"/>
        </w:numPr>
        <w:tabs>
          <w:tab w:val="left" w:pos="1120"/>
        </w:tabs>
        <w:autoSpaceDE w:val="0"/>
        <w:autoSpaceDN w:val="0"/>
        <w:adjustRightInd w:val="0"/>
        <w:ind w:left="0" w:firstLine="709"/>
        <w:jc w:val="both"/>
        <w:rPr>
          <w:rFonts w:ascii="Arial" w:hAnsi="Arial" w:cs="Arial"/>
          <w:sz w:val="20"/>
          <w:szCs w:val="20"/>
        </w:rPr>
      </w:pPr>
      <w:r w:rsidRPr="00051E58">
        <w:rPr>
          <w:rFonts w:ascii="Arial" w:hAnsi="Arial" w:cs="Arial"/>
          <w:sz w:val="20"/>
          <w:szCs w:val="20"/>
        </w:rPr>
        <w:t>в отношении нежилого помещения для признания его в дальнейшем жилым помещением - проект реконструкции нежилого помещения;</w:t>
      </w:r>
    </w:p>
    <w:p w:rsidR="00C919B5" w:rsidRPr="00051E58" w:rsidRDefault="00C919B5" w:rsidP="002C6E96">
      <w:pPr>
        <w:pStyle w:val="ListParagraph"/>
        <w:widowControl w:val="0"/>
        <w:numPr>
          <w:ilvl w:val="0"/>
          <w:numId w:val="12"/>
        </w:numPr>
        <w:tabs>
          <w:tab w:val="left" w:pos="1120"/>
        </w:tabs>
        <w:autoSpaceDE w:val="0"/>
        <w:autoSpaceDN w:val="0"/>
        <w:adjustRightInd w:val="0"/>
        <w:ind w:left="0" w:firstLine="709"/>
        <w:jc w:val="both"/>
        <w:rPr>
          <w:rFonts w:ascii="Arial" w:hAnsi="Arial" w:cs="Arial"/>
          <w:sz w:val="20"/>
          <w:szCs w:val="20"/>
        </w:rPr>
      </w:pPr>
      <w:r w:rsidRPr="00051E58">
        <w:rPr>
          <w:rFonts w:ascii="Arial" w:hAnsi="Arial" w:cs="Arial"/>
          <w:sz w:val="20"/>
          <w:szCs w:val="20"/>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919B5" w:rsidRPr="00051E58" w:rsidRDefault="00C919B5" w:rsidP="002C6E96">
      <w:pPr>
        <w:pStyle w:val="ListParagraph"/>
        <w:widowControl w:val="0"/>
        <w:numPr>
          <w:ilvl w:val="0"/>
          <w:numId w:val="12"/>
        </w:numPr>
        <w:tabs>
          <w:tab w:val="left" w:pos="1120"/>
        </w:tabs>
        <w:autoSpaceDE w:val="0"/>
        <w:autoSpaceDN w:val="0"/>
        <w:adjustRightInd w:val="0"/>
        <w:ind w:left="0" w:firstLine="709"/>
        <w:jc w:val="both"/>
        <w:rPr>
          <w:rFonts w:ascii="Arial" w:hAnsi="Arial" w:cs="Arial"/>
          <w:sz w:val="20"/>
          <w:szCs w:val="20"/>
        </w:rPr>
      </w:pPr>
      <w:r w:rsidRPr="00051E58">
        <w:rPr>
          <w:rFonts w:ascii="Arial" w:hAnsi="Arial" w:cs="Arial"/>
          <w:sz w:val="20"/>
          <w:szCs w:val="20"/>
        </w:rPr>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C919B5" w:rsidRPr="00051E58" w:rsidRDefault="00C919B5" w:rsidP="002C6E96">
      <w:pPr>
        <w:pStyle w:val="ListParagraph"/>
        <w:widowControl w:val="0"/>
        <w:numPr>
          <w:ilvl w:val="0"/>
          <w:numId w:val="12"/>
        </w:numPr>
        <w:tabs>
          <w:tab w:val="left" w:pos="1120"/>
        </w:tabs>
        <w:autoSpaceDE w:val="0"/>
        <w:autoSpaceDN w:val="0"/>
        <w:adjustRightInd w:val="0"/>
        <w:ind w:left="0" w:firstLine="709"/>
        <w:jc w:val="both"/>
        <w:rPr>
          <w:rFonts w:ascii="Arial" w:hAnsi="Arial" w:cs="Arial"/>
          <w:sz w:val="20"/>
          <w:szCs w:val="20"/>
        </w:rPr>
      </w:pPr>
      <w:r w:rsidRPr="00051E58">
        <w:rPr>
          <w:rFonts w:ascii="Arial" w:hAnsi="Arial" w:cs="Arial"/>
          <w:sz w:val="20"/>
          <w:szCs w:val="20"/>
        </w:rPr>
        <w:t>медицинские справки о наличии у заявителя и (или) членов его семьи заболеваний, в случае признания занимаемых инвалидами и другими маломобильными группами населения, пользующимися креслами-колясками, отдельных жилых помещений (квартиры, комнаты) непригодными для проживания;</w:t>
      </w:r>
    </w:p>
    <w:p w:rsidR="00C919B5" w:rsidRPr="00051E58" w:rsidRDefault="00C919B5" w:rsidP="002C6E96">
      <w:pPr>
        <w:pStyle w:val="ListParagraph"/>
        <w:widowControl w:val="0"/>
        <w:numPr>
          <w:ilvl w:val="0"/>
          <w:numId w:val="12"/>
        </w:numPr>
        <w:tabs>
          <w:tab w:val="left" w:pos="1120"/>
        </w:tabs>
        <w:autoSpaceDE w:val="0"/>
        <w:autoSpaceDN w:val="0"/>
        <w:adjustRightInd w:val="0"/>
        <w:ind w:left="0" w:firstLine="709"/>
        <w:jc w:val="both"/>
        <w:rPr>
          <w:rFonts w:ascii="Arial" w:hAnsi="Arial" w:cs="Arial"/>
          <w:sz w:val="20"/>
          <w:szCs w:val="20"/>
        </w:rPr>
      </w:pPr>
      <w:r w:rsidRPr="00051E58">
        <w:rPr>
          <w:rFonts w:ascii="Arial" w:hAnsi="Arial" w:cs="Arial"/>
          <w:sz w:val="20"/>
          <w:szCs w:val="20"/>
        </w:rPr>
        <w:t>заявления, письма, жалобы граждан на неудовлетворительные условия проживания - по усмотрению заявителя.</w:t>
      </w:r>
    </w:p>
    <w:p w:rsidR="00C919B5" w:rsidRPr="00051E58" w:rsidRDefault="00C919B5" w:rsidP="00051E58">
      <w:pPr>
        <w:widowControl w:val="0"/>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Документы и сведения, указанные в настоящем пункте, представляются заявителем в уполномоченный орган самостоятельно.</w:t>
      </w:r>
    </w:p>
    <w:p w:rsidR="00C919B5" w:rsidRPr="00051E58" w:rsidRDefault="00C919B5" w:rsidP="00051E58">
      <w:pPr>
        <w:widowControl w:val="0"/>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21. Документы и сведения, которые подлежат предоставлению в соответствии с межведомственным информационным взаимодействием:</w:t>
      </w:r>
    </w:p>
    <w:p w:rsidR="00C919B5" w:rsidRPr="00051E58" w:rsidRDefault="00C919B5" w:rsidP="00051E58">
      <w:pPr>
        <w:autoSpaceDE w:val="0"/>
        <w:autoSpaceDN w:val="0"/>
        <w:adjustRightInd w:val="0"/>
        <w:spacing w:line="240" w:lineRule="auto"/>
        <w:ind w:firstLine="708"/>
        <w:jc w:val="both"/>
        <w:rPr>
          <w:rFonts w:ascii="Arial" w:hAnsi="Arial" w:cs="Arial"/>
          <w:sz w:val="20"/>
          <w:szCs w:val="20"/>
        </w:rPr>
      </w:pPr>
      <w:r w:rsidRPr="00051E58">
        <w:rPr>
          <w:rFonts w:ascii="Arial" w:hAnsi="Arial" w:cs="Arial"/>
          <w:sz w:val="20"/>
          <w:szCs w:val="20"/>
        </w:rPr>
        <w:t>сведения из Единого государственного реестра прав на недвижимое имущество и сделок с ним о правах на жилое помещение (Управление Федеральной службы государственной регистрации, кадастра и картографии по Ханты-Мансийскому автономному округу – Югре);</w:t>
      </w:r>
    </w:p>
    <w:p w:rsidR="00C919B5" w:rsidRPr="00051E58" w:rsidRDefault="00C919B5" w:rsidP="00051E58">
      <w:pPr>
        <w:autoSpaceDE w:val="0"/>
        <w:autoSpaceDN w:val="0"/>
        <w:adjustRightInd w:val="0"/>
        <w:spacing w:line="240" w:lineRule="auto"/>
        <w:ind w:firstLine="708"/>
        <w:jc w:val="both"/>
        <w:rPr>
          <w:rFonts w:ascii="Arial" w:hAnsi="Arial" w:cs="Arial"/>
          <w:sz w:val="20"/>
          <w:szCs w:val="20"/>
        </w:rPr>
      </w:pPr>
      <w:r w:rsidRPr="00051E58">
        <w:rPr>
          <w:rFonts w:ascii="Arial" w:hAnsi="Arial" w:cs="Arial"/>
          <w:sz w:val="20"/>
          <w:szCs w:val="20"/>
        </w:rPr>
        <w:t>технический паспорт жилого помещения, а для нежилых помещений – технический план (филиал Федерального государственного унитарного предприятия «Ростехинвентаризация - Федеральное БТИ»);</w:t>
      </w:r>
    </w:p>
    <w:p w:rsidR="00C919B5" w:rsidRPr="00051E58" w:rsidRDefault="00C919B5" w:rsidP="00051E58">
      <w:pPr>
        <w:autoSpaceDE w:val="0"/>
        <w:autoSpaceDN w:val="0"/>
        <w:adjustRightInd w:val="0"/>
        <w:spacing w:line="240" w:lineRule="auto"/>
        <w:ind w:firstLine="708"/>
        <w:jc w:val="both"/>
        <w:rPr>
          <w:rFonts w:ascii="Arial" w:hAnsi="Arial" w:cs="Arial"/>
          <w:sz w:val="20"/>
          <w:szCs w:val="20"/>
        </w:rPr>
      </w:pPr>
      <w:r w:rsidRPr="00051E58">
        <w:rPr>
          <w:rFonts w:ascii="Arial" w:hAnsi="Arial" w:cs="Arial"/>
          <w:sz w:val="20"/>
          <w:szCs w:val="20"/>
        </w:rPr>
        <w:t>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w:t>
      </w:r>
    </w:p>
    <w:p w:rsidR="00C919B5" w:rsidRPr="00051E58" w:rsidRDefault="00C919B5" w:rsidP="00051E58">
      <w:pPr>
        <w:widowControl w:val="0"/>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 xml:space="preserve">Документы и сведения, указанные в настоящем пункте, </w:t>
      </w:r>
      <w:r w:rsidRPr="00051E58">
        <w:rPr>
          <w:rFonts w:ascii="Arial" w:hAnsi="Arial" w:cs="Arial"/>
          <w:spacing w:val="-3"/>
          <w:sz w:val="20"/>
          <w:szCs w:val="20"/>
        </w:rPr>
        <w:t>могут быть предоставлены заявителем по собственной инициативе</w:t>
      </w:r>
      <w:r w:rsidRPr="00051E58">
        <w:rPr>
          <w:rFonts w:ascii="Arial" w:hAnsi="Arial" w:cs="Arial"/>
          <w:sz w:val="20"/>
          <w:szCs w:val="20"/>
        </w:rPr>
        <w:t>.</w:t>
      </w:r>
    </w:p>
    <w:p w:rsidR="00C919B5" w:rsidRPr="00051E58" w:rsidRDefault="00C919B5" w:rsidP="00051E58">
      <w:pPr>
        <w:pStyle w:val="ListParagraph"/>
        <w:autoSpaceDE w:val="0"/>
        <w:autoSpaceDN w:val="0"/>
        <w:adjustRightInd w:val="0"/>
        <w:ind w:left="0"/>
        <w:jc w:val="both"/>
        <w:rPr>
          <w:rFonts w:ascii="Arial" w:hAnsi="Arial" w:cs="Arial"/>
          <w:sz w:val="20"/>
          <w:szCs w:val="20"/>
        </w:rPr>
      </w:pPr>
      <w:r w:rsidRPr="00051E58">
        <w:rPr>
          <w:rFonts w:ascii="Arial" w:hAnsi="Arial" w:cs="Arial"/>
          <w:sz w:val="20"/>
          <w:szCs w:val="20"/>
        </w:rPr>
        <w:tab/>
        <w:t>22. Способы получения заявителем заявления о предоставлении муниципальной услуги:</w:t>
      </w:r>
    </w:p>
    <w:p w:rsidR="00C919B5" w:rsidRPr="00051E58" w:rsidRDefault="00C919B5" w:rsidP="00051E58">
      <w:pPr>
        <w:widowControl w:val="0"/>
        <w:autoSpaceDE w:val="0"/>
        <w:autoSpaceDN w:val="0"/>
        <w:adjustRightInd w:val="0"/>
        <w:spacing w:line="240" w:lineRule="auto"/>
        <w:ind w:firstLine="709"/>
        <w:jc w:val="both"/>
        <w:rPr>
          <w:rFonts w:ascii="Arial" w:hAnsi="Arial" w:cs="Arial"/>
          <w:sz w:val="20"/>
          <w:szCs w:val="20"/>
          <w:lang w:eastAsia="ru-RU"/>
        </w:rPr>
      </w:pPr>
      <w:r w:rsidRPr="00051E58">
        <w:rPr>
          <w:rFonts w:ascii="Arial" w:hAnsi="Arial" w:cs="Arial"/>
          <w:sz w:val="20"/>
          <w:szCs w:val="20"/>
          <w:lang w:eastAsia="ru-RU"/>
        </w:rPr>
        <w:t>на информационном стенде в месте предоставления муниципальной услуги;</w:t>
      </w:r>
    </w:p>
    <w:p w:rsidR="00C919B5" w:rsidRPr="00051E58" w:rsidRDefault="00C919B5" w:rsidP="00051E58">
      <w:pPr>
        <w:widowControl w:val="0"/>
        <w:autoSpaceDE w:val="0"/>
        <w:autoSpaceDN w:val="0"/>
        <w:adjustRightInd w:val="0"/>
        <w:spacing w:line="240" w:lineRule="auto"/>
        <w:ind w:firstLine="709"/>
        <w:jc w:val="both"/>
        <w:rPr>
          <w:rFonts w:ascii="Arial" w:hAnsi="Arial" w:cs="Arial"/>
          <w:sz w:val="20"/>
          <w:szCs w:val="20"/>
          <w:lang w:eastAsia="ru-RU"/>
        </w:rPr>
      </w:pPr>
      <w:r w:rsidRPr="00051E58">
        <w:rPr>
          <w:rFonts w:ascii="Arial" w:hAnsi="Arial" w:cs="Arial"/>
          <w:sz w:val="20"/>
          <w:szCs w:val="20"/>
          <w:lang w:eastAsia="ru-RU"/>
        </w:rPr>
        <w:t>у специалиста уполномоченного органа;</w:t>
      </w:r>
    </w:p>
    <w:p w:rsidR="00C919B5" w:rsidRPr="00051E58" w:rsidRDefault="00C919B5" w:rsidP="00051E58">
      <w:pPr>
        <w:widowControl w:val="0"/>
        <w:autoSpaceDE w:val="0"/>
        <w:autoSpaceDN w:val="0"/>
        <w:adjustRightInd w:val="0"/>
        <w:spacing w:line="240" w:lineRule="auto"/>
        <w:ind w:firstLine="709"/>
        <w:jc w:val="both"/>
        <w:rPr>
          <w:rFonts w:ascii="Arial" w:hAnsi="Arial" w:cs="Arial"/>
          <w:sz w:val="20"/>
          <w:szCs w:val="20"/>
          <w:lang w:eastAsia="ru-RU"/>
        </w:rPr>
      </w:pPr>
      <w:r w:rsidRPr="00051E58">
        <w:rPr>
          <w:rFonts w:ascii="Arial" w:hAnsi="Arial" w:cs="Arial"/>
          <w:sz w:val="20"/>
          <w:szCs w:val="20"/>
          <w:lang w:eastAsia="ru-RU"/>
        </w:rPr>
        <w:t>на официальном сайте уполномоченного органа;</w:t>
      </w:r>
    </w:p>
    <w:p w:rsidR="00C919B5" w:rsidRPr="00051E58" w:rsidRDefault="00C919B5" w:rsidP="00051E58">
      <w:pPr>
        <w:widowControl w:val="0"/>
        <w:autoSpaceDE w:val="0"/>
        <w:autoSpaceDN w:val="0"/>
        <w:adjustRightInd w:val="0"/>
        <w:spacing w:line="240" w:lineRule="auto"/>
        <w:ind w:firstLine="709"/>
        <w:jc w:val="both"/>
        <w:rPr>
          <w:rFonts w:ascii="Arial" w:hAnsi="Arial" w:cs="Arial"/>
          <w:spacing w:val="-3"/>
          <w:sz w:val="20"/>
          <w:szCs w:val="20"/>
          <w:lang w:eastAsia="ru-RU"/>
        </w:rPr>
      </w:pPr>
      <w:r w:rsidRPr="00051E58">
        <w:rPr>
          <w:rFonts w:ascii="Arial" w:hAnsi="Arial" w:cs="Arial"/>
          <w:sz w:val="20"/>
          <w:szCs w:val="20"/>
          <w:lang w:eastAsia="ru-RU"/>
        </w:rPr>
        <w:t>на Едином и региональном порталах.</w:t>
      </w:r>
    </w:p>
    <w:p w:rsidR="00C919B5" w:rsidRPr="00051E58" w:rsidRDefault="00C919B5" w:rsidP="00051E58">
      <w:pPr>
        <w:autoSpaceDE w:val="0"/>
        <w:autoSpaceDN w:val="0"/>
        <w:adjustRightInd w:val="0"/>
        <w:spacing w:line="240" w:lineRule="auto"/>
        <w:jc w:val="both"/>
        <w:rPr>
          <w:rFonts w:ascii="Arial" w:hAnsi="Arial" w:cs="Arial"/>
          <w:sz w:val="20"/>
          <w:szCs w:val="20"/>
        </w:rPr>
      </w:pPr>
      <w:r w:rsidRPr="00051E58">
        <w:rPr>
          <w:rFonts w:ascii="Arial" w:hAnsi="Arial" w:cs="Arial"/>
          <w:sz w:val="20"/>
          <w:szCs w:val="20"/>
        </w:rPr>
        <w:t>Форма заявления приведена в приложении 1 к настоящему Административному регламенту.</w:t>
      </w:r>
    </w:p>
    <w:p w:rsidR="00C919B5" w:rsidRPr="00051E58" w:rsidRDefault="00C919B5" w:rsidP="00051E58">
      <w:pPr>
        <w:widowControl w:val="0"/>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C919B5" w:rsidRPr="00051E58" w:rsidRDefault="00C919B5" w:rsidP="00051E58">
      <w:pPr>
        <w:widowControl w:val="0"/>
        <w:autoSpaceDE w:val="0"/>
        <w:autoSpaceDN w:val="0"/>
        <w:adjustRightInd w:val="0"/>
        <w:spacing w:line="240" w:lineRule="auto"/>
        <w:ind w:firstLine="709"/>
        <w:jc w:val="both"/>
        <w:rPr>
          <w:rFonts w:ascii="Arial" w:hAnsi="Arial" w:cs="Arial"/>
          <w:spacing w:val="-3"/>
          <w:sz w:val="20"/>
          <w:szCs w:val="20"/>
          <w:lang w:eastAsia="ru-RU"/>
        </w:rPr>
      </w:pPr>
      <w:r w:rsidRPr="00051E58">
        <w:rPr>
          <w:rFonts w:ascii="Arial" w:hAnsi="Arial" w:cs="Arial"/>
          <w:sz w:val="20"/>
          <w:szCs w:val="20"/>
        </w:rPr>
        <w:t>24.Способы подачи документов заявителем:</w:t>
      </w:r>
    </w:p>
    <w:p w:rsidR="00C919B5" w:rsidRPr="00051E58" w:rsidRDefault="00C919B5" w:rsidP="00051E58">
      <w:pPr>
        <w:widowControl w:val="0"/>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при личном обращении в уполномоченной орган;</w:t>
      </w:r>
    </w:p>
    <w:p w:rsidR="00C919B5" w:rsidRPr="00051E58" w:rsidRDefault="00C919B5" w:rsidP="00051E58">
      <w:pPr>
        <w:widowControl w:val="0"/>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по почте в уполномоченный орган;</w:t>
      </w:r>
    </w:p>
    <w:p w:rsidR="00C919B5" w:rsidRPr="00051E58" w:rsidRDefault="00C919B5" w:rsidP="00051E58">
      <w:pPr>
        <w:widowControl w:val="0"/>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посредством обращения в МФЦ;</w:t>
      </w:r>
    </w:p>
    <w:p w:rsidR="00C919B5" w:rsidRPr="00051E58" w:rsidRDefault="00C919B5" w:rsidP="00051E58">
      <w:pPr>
        <w:widowControl w:val="0"/>
        <w:shd w:val="clear" w:color="auto" w:fill="FFFFFF"/>
        <w:autoSpaceDE w:val="0"/>
        <w:autoSpaceDN w:val="0"/>
        <w:adjustRightInd w:val="0"/>
        <w:spacing w:line="240" w:lineRule="auto"/>
        <w:jc w:val="both"/>
        <w:rPr>
          <w:rFonts w:ascii="Arial" w:hAnsi="Arial" w:cs="Arial"/>
          <w:sz w:val="20"/>
          <w:szCs w:val="20"/>
        </w:rPr>
      </w:pPr>
      <w:r w:rsidRPr="00051E58">
        <w:rPr>
          <w:rFonts w:ascii="Arial" w:hAnsi="Arial" w:cs="Arial"/>
          <w:sz w:val="20"/>
          <w:szCs w:val="20"/>
        </w:rPr>
        <w:tab/>
        <w:t>25. Запрещается требовать от заявителя:</w:t>
      </w:r>
    </w:p>
    <w:p w:rsidR="00C919B5" w:rsidRPr="00051E58" w:rsidRDefault="00C919B5" w:rsidP="00051E58">
      <w:pPr>
        <w:widowControl w:val="0"/>
        <w:shd w:val="clear" w:color="auto" w:fill="FFFFFF"/>
        <w:autoSpaceDE w:val="0"/>
        <w:autoSpaceDN w:val="0"/>
        <w:adjustRightInd w:val="0"/>
        <w:spacing w:line="240" w:lineRule="auto"/>
        <w:ind w:firstLine="534"/>
        <w:jc w:val="both"/>
        <w:rPr>
          <w:rFonts w:ascii="Arial" w:hAnsi="Arial" w:cs="Arial"/>
          <w:sz w:val="20"/>
          <w:szCs w:val="20"/>
        </w:rPr>
      </w:pPr>
      <w:r w:rsidRPr="00051E58">
        <w:rPr>
          <w:rFonts w:ascii="Arial" w:hAnsi="Arial" w:cs="Arial"/>
          <w:sz w:val="20"/>
          <w:szCs w:val="20"/>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19B5" w:rsidRPr="00051E58" w:rsidRDefault="00C919B5" w:rsidP="00051E58">
      <w:pPr>
        <w:autoSpaceDE w:val="0"/>
        <w:autoSpaceDN w:val="0"/>
        <w:adjustRightInd w:val="0"/>
        <w:spacing w:line="240" w:lineRule="auto"/>
        <w:ind w:firstLine="709"/>
        <w:jc w:val="both"/>
        <w:rPr>
          <w:rFonts w:ascii="Arial" w:hAnsi="Arial" w:cs="Arial"/>
          <w:sz w:val="20"/>
          <w:szCs w:val="20"/>
          <w:lang w:eastAsia="ru-RU"/>
        </w:rPr>
      </w:pPr>
      <w:r w:rsidRPr="00051E58">
        <w:rPr>
          <w:rFonts w:ascii="Arial" w:hAnsi="Arial" w:cs="Arial"/>
          <w:sz w:val="20"/>
          <w:szCs w:val="20"/>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051E58">
          <w:rPr>
            <w:rFonts w:ascii="Arial" w:hAnsi="Arial" w:cs="Arial"/>
            <w:sz w:val="20"/>
            <w:szCs w:val="20"/>
            <w:lang w:eastAsia="ru-RU"/>
          </w:rPr>
          <w:t>частью 1 статьи 1</w:t>
        </w:r>
      </w:hyperlink>
      <w:r w:rsidRPr="00051E58">
        <w:rPr>
          <w:rFonts w:ascii="Arial" w:hAnsi="Arial" w:cs="Arial"/>
          <w:sz w:val="20"/>
          <w:szCs w:val="20"/>
          <w:lang w:eastAsia="ru-RU"/>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7" w:history="1">
        <w:r w:rsidRPr="00051E58">
          <w:rPr>
            <w:rFonts w:ascii="Arial" w:hAnsi="Arial" w:cs="Arial"/>
            <w:sz w:val="20"/>
            <w:szCs w:val="20"/>
            <w:lang w:eastAsia="ru-RU"/>
          </w:rPr>
          <w:t>частью 6</w:t>
        </w:r>
      </w:hyperlink>
      <w:r w:rsidRPr="00051E58">
        <w:rPr>
          <w:rFonts w:ascii="Arial" w:hAnsi="Arial" w:cs="Arial"/>
          <w:sz w:val="20"/>
          <w:szCs w:val="20"/>
          <w:lang w:eastAsia="ru-RU"/>
        </w:rPr>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919B5" w:rsidRPr="00051E58" w:rsidRDefault="00C919B5" w:rsidP="00051E58">
      <w:pPr>
        <w:autoSpaceDE w:val="0"/>
        <w:autoSpaceDN w:val="0"/>
        <w:adjustRightInd w:val="0"/>
        <w:spacing w:line="240" w:lineRule="auto"/>
        <w:jc w:val="both"/>
        <w:rPr>
          <w:rFonts w:ascii="Arial" w:hAnsi="Arial" w:cs="Arial"/>
          <w:sz w:val="20"/>
          <w:szCs w:val="20"/>
        </w:rPr>
      </w:pPr>
      <w:r w:rsidRPr="00051E58">
        <w:rPr>
          <w:rFonts w:ascii="Arial" w:hAnsi="Arial" w:cs="Arial"/>
          <w:sz w:val="20"/>
          <w:szCs w:val="20"/>
        </w:rPr>
        <w:tab/>
        <w:t>26.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C919B5" w:rsidRPr="00051E58" w:rsidRDefault="00C919B5" w:rsidP="00051E58">
      <w:pPr>
        <w:widowControl w:val="0"/>
        <w:autoSpaceDE w:val="0"/>
        <w:autoSpaceDN w:val="0"/>
        <w:adjustRightInd w:val="0"/>
        <w:spacing w:line="240" w:lineRule="auto"/>
        <w:jc w:val="center"/>
        <w:outlineLvl w:val="2"/>
        <w:rPr>
          <w:rFonts w:ascii="Arial" w:hAnsi="Arial" w:cs="Arial"/>
          <w:sz w:val="20"/>
          <w:szCs w:val="20"/>
        </w:rPr>
      </w:pPr>
    </w:p>
    <w:p w:rsidR="00C919B5" w:rsidRDefault="00C919B5" w:rsidP="00051E58">
      <w:pPr>
        <w:widowControl w:val="0"/>
        <w:autoSpaceDE w:val="0"/>
        <w:autoSpaceDN w:val="0"/>
        <w:adjustRightInd w:val="0"/>
        <w:spacing w:line="240" w:lineRule="auto"/>
        <w:jc w:val="center"/>
        <w:outlineLvl w:val="2"/>
        <w:rPr>
          <w:rFonts w:ascii="Arial" w:hAnsi="Arial" w:cs="Arial"/>
          <w:sz w:val="20"/>
          <w:szCs w:val="20"/>
        </w:rPr>
      </w:pPr>
      <w:r w:rsidRPr="00051E58">
        <w:rPr>
          <w:rFonts w:ascii="Arial" w:hAnsi="Arial" w:cs="Arial"/>
          <w:sz w:val="20"/>
          <w:szCs w:val="20"/>
        </w:rPr>
        <w:t xml:space="preserve">Исчерпывающий перечень оснований для отказа в приеме документов, необходимых </w:t>
      </w:r>
    </w:p>
    <w:p w:rsidR="00C919B5" w:rsidRPr="00051E58" w:rsidRDefault="00C919B5" w:rsidP="00051E58">
      <w:pPr>
        <w:widowControl w:val="0"/>
        <w:autoSpaceDE w:val="0"/>
        <w:autoSpaceDN w:val="0"/>
        <w:adjustRightInd w:val="0"/>
        <w:spacing w:line="240" w:lineRule="auto"/>
        <w:jc w:val="center"/>
        <w:outlineLvl w:val="2"/>
        <w:rPr>
          <w:rFonts w:ascii="Arial" w:hAnsi="Arial" w:cs="Arial"/>
          <w:sz w:val="20"/>
          <w:szCs w:val="20"/>
        </w:rPr>
      </w:pPr>
      <w:r w:rsidRPr="00051E58">
        <w:rPr>
          <w:rFonts w:ascii="Arial" w:hAnsi="Arial" w:cs="Arial"/>
          <w:sz w:val="20"/>
          <w:szCs w:val="20"/>
        </w:rPr>
        <w:t>для предоставления муниципальной услуги</w:t>
      </w:r>
    </w:p>
    <w:p w:rsidR="00C919B5" w:rsidRPr="00051E58" w:rsidRDefault="00C919B5" w:rsidP="00051E58">
      <w:pPr>
        <w:widowControl w:val="0"/>
        <w:autoSpaceDE w:val="0"/>
        <w:autoSpaceDN w:val="0"/>
        <w:adjustRightInd w:val="0"/>
        <w:spacing w:line="240" w:lineRule="auto"/>
        <w:jc w:val="center"/>
        <w:outlineLvl w:val="2"/>
        <w:rPr>
          <w:rFonts w:ascii="Arial" w:hAnsi="Arial" w:cs="Arial"/>
          <w:sz w:val="20"/>
          <w:szCs w:val="20"/>
        </w:rPr>
      </w:pPr>
    </w:p>
    <w:p w:rsidR="00C919B5" w:rsidRPr="00051E58" w:rsidRDefault="00C919B5" w:rsidP="00051E58">
      <w:pPr>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27. Оснований для отказа в приеме документов, необходимых для предоставления муниципальной услуги, не имеется.</w:t>
      </w:r>
    </w:p>
    <w:p w:rsidR="00C919B5" w:rsidRPr="00051E58" w:rsidRDefault="00C919B5" w:rsidP="00051E58">
      <w:pPr>
        <w:widowControl w:val="0"/>
        <w:autoSpaceDE w:val="0"/>
        <w:autoSpaceDN w:val="0"/>
        <w:adjustRightInd w:val="0"/>
        <w:spacing w:line="240" w:lineRule="auto"/>
        <w:jc w:val="center"/>
        <w:outlineLvl w:val="2"/>
        <w:rPr>
          <w:rFonts w:ascii="Arial" w:hAnsi="Arial" w:cs="Arial"/>
          <w:sz w:val="20"/>
          <w:szCs w:val="20"/>
          <w:highlight w:val="yellow"/>
        </w:rPr>
      </w:pPr>
    </w:p>
    <w:p w:rsidR="00C919B5" w:rsidRDefault="00C919B5" w:rsidP="00051E58">
      <w:pPr>
        <w:widowControl w:val="0"/>
        <w:autoSpaceDE w:val="0"/>
        <w:autoSpaceDN w:val="0"/>
        <w:adjustRightInd w:val="0"/>
        <w:spacing w:line="240" w:lineRule="auto"/>
        <w:jc w:val="center"/>
        <w:outlineLvl w:val="2"/>
        <w:rPr>
          <w:rFonts w:ascii="Arial" w:hAnsi="Arial" w:cs="Arial"/>
          <w:sz w:val="20"/>
          <w:szCs w:val="20"/>
        </w:rPr>
      </w:pPr>
      <w:r w:rsidRPr="00051E58">
        <w:rPr>
          <w:rFonts w:ascii="Arial" w:hAnsi="Arial" w:cs="Arial"/>
          <w:sz w:val="20"/>
          <w:szCs w:val="20"/>
        </w:rPr>
        <w:t xml:space="preserve">Исчерпывающий перечень оснований для приостановления и (или) отказа в предоставлении </w:t>
      </w:r>
    </w:p>
    <w:p w:rsidR="00C919B5" w:rsidRPr="00051E58" w:rsidRDefault="00C919B5" w:rsidP="00051E58">
      <w:pPr>
        <w:widowControl w:val="0"/>
        <w:autoSpaceDE w:val="0"/>
        <w:autoSpaceDN w:val="0"/>
        <w:adjustRightInd w:val="0"/>
        <w:spacing w:line="240" w:lineRule="auto"/>
        <w:jc w:val="center"/>
        <w:outlineLvl w:val="2"/>
        <w:rPr>
          <w:rFonts w:ascii="Arial" w:hAnsi="Arial" w:cs="Arial"/>
          <w:sz w:val="20"/>
          <w:szCs w:val="20"/>
        </w:rPr>
      </w:pPr>
      <w:r w:rsidRPr="00051E58">
        <w:rPr>
          <w:rFonts w:ascii="Arial" w:hAnsi="Arial" w:cs="Arial"/>
          <w:sz w:val="20"/>
          <w:szCs w:val="20"/>
        </w:rPr>
        <w:t>муниципальной услуги</w:t>
      </w:r>
    </w:p>
    <w:p w:rsidR="00C919B5" w:rsidRPr="00051E58" w:rsidRDefault="00C919B5" w:rsidP="00051E58">
      <w:pPr>
        <w:pStyle w:val="ListParagraph"/>
        <w:autoSpaceDE w:val="0"/>
        <w:autoSpaceDN w:val="0"/>
        <w:adjustRightInd w:val="0"/>
        <w:ind w:left="0"/>
        <w:jc w:val="both"/>
        <w:rPr>
          <w:rFonts w:ascii="Arial" w:hAnsi="Arial" w:cs="Arial"/>
          <w:sz w:val="20"/>
          <w:szCs w:val="20"/>
          <w:lang w:eastAsia="en-US"/>
        </w:rPr>
      </w:pPr>
    </w:p>
    <w:p w:rsidR="00C919B5" w:rsidRPr="00051E58" w:rsidRDefault="00C919B5" w:rsidP="00051E58">
      <w:pPr>
        <w:pStyle w:val="ListParagraph"/>
        <w:autoSpaceDE w:val="0"/>
        <w:autoSpaceDN w:val="0"/>
        <w:adjustRightInd w:val="0"/>
        <w:ind w:left="0"/>
        <w:jc w:val="both"/>
        <w:rPr>
          <w:rFonts w:ascii="Arial" w:hAnsi="Arial" w:cs="Arial"/>
          <w:sz w:val="20"/>
          <w:szCs w:val="20"/>
        </w:rPr>
      </w:pPr>
      <w:r w:rsidRPr="00051E58">
        <w:rPr>
          <w:rFonts w:ascii="Arial" w:hAnsi="Arial" w:cs="Arial"/>
          <w:sz w:val="20"/>
          <w:szCs w:val="20"/>
          <w:lang w:eastAsia="en-US"/>
        </w:rPr>
        <w:tab/>
      </w:r>
      <w:r w:rsidRPr="00051E58">
        <w:rPr>
          <w:rFonts w:ascii="Arial" w:hAnsi="Arial" w:cs="Arial"/>
          <w:sz w:val="20"/>
          <w:szCs w:val="20"/>
        </w:rPr>
        <w:t>28. Оснований для приостановления предоставления муниципальной услуги действующим законодательством не имеется.</w:t>
      </w:r>
    </w:p>
    <w:p w:rsidR="00C919B5" w:rsidRPr="00051E58" w:rsidRDefault="00C919B5" w:rsidP="007C78F3">
      <w:pPr>
        <w:pStyle w:val="ListParagraph"/>
        <w:tabs>
          <w:tab w:val="left" w:pos="420"/>
        </w:tabs>
        <w:autoSpaceDE w:val="0"/>
        <w:autoSpaceDN w:val="0"/>
        <w:adjustRightInd w:val="0"/>
        <w:ind w:left="0" w:firstLine="700"/>
        <w:jc w:val="both"/>
        <w:rPr>
          <w:rFonts w:ascii="Arial" w:hAnsi="Arial" w:cs="Arial"/>
          <w:sz w:val="20"/>
          <w:szCs w:val="20"/>
        </w:rPr>
      </w:pPr>
      <w:r>
        <w:rPr>
          <w:rFonts w:ascii="Arial" w:hAnsi="Arial" w:cs="Arial"/>
          <w:sz w:val="20"/>
          <w:szCs w:val="20"/>
        </w:rPr>
        <w:tab/>
        <w:t xml:space="preserve">29. </w:t>
      </w:r>
      <w:r w:rsidRPr="00051E58">
        <w:rPr>
          <w:rFonts w:ascii="Arial" w:hAnsi="Arial" w:cs="Arial"/>
          <w:sz w:val="20"/>
          <w:szCs w:val="20"/>
        </w:rPr>
        <w:t>В предоставлении муниципальной услуги отказывается в случае:</w:t>
      </w:r>
    </w:p>
    <w:p w:rsidR="00C919B5" w:rsidRPr="00051E58" w:rsidRDefault="00C919B5" w:rsidP="00051E58">
      <w:pPr>
        <w:pStyle w:val="ListParagraph"/>
        <w:widowControl w:val="0"/>
        <w:autoSpaceDE w:val="0"/>
        <w:autoSpaceDN w:val="0"/>
        <w:adjustRightInd w:val="0"/>
        <w:ind w:left="0"/>
        <w:jc w:val="both"/>
        <w:rPr>
          <w:rFonts w:ascii="Arial" w:hAnsi="Arial" w:cs="Arial"/>
          <w:sz w:val="20"/>
          <w:szCs w:val="20"/>
        </w:rPr>
      </w:pPr>
      <w:r w:rsidRPr="00051E58">
        <w:rPr>
          <w:rFonts w:ascii="Arial" w:hAnsi="Arial" w:cs="Arial"/>
          <w:b/>
          <w:bCs/>
          <w:sz w:val="20"/>
          <w:szCs w:val="20"/>
        </w:rPr>
        <w:tab/>
      </w:r>
      <w:r w:rsidRPr="00051E58">
        <w:rPr>
          <w:rFonts w:ascii="Arial" w:hAnsi="Arial" w:cs="Arial"/>
          <w:sz w:val="20"/>
          <w:szCs w:val="20"/>
        </w:rPr>
        <w:t>непредставления заявителем документа(ов), предусмотренного(ых) пунктом 20 настоящего Административного регламента;</w:t>
      </w:r>
    </w:p>
    <w:p w:rsidR="00C919B5" w:rsidRPr="00051E58" w:rsidRDefault="00C919B5" w:rsidP="00051E58">
      <w:pPr>
        <w:pStyle w:val="ListParagraph"/>
        <w:widowControl w:val="0"/>
        <w:autoSpaceDE w:val="0"/>
        <w:autoSpaceDN w:val="0"/>
        <w:adjustRightInd w:val="0"/>
        <w:ind w:left="0"/>
        <w:jc w:val="both"/>
        <w:rPr>
          <w:rFonts w:ascii="Arial" w:hAnsi="Arial" w:cs="Arial"/>
          <w:sz w:val="20"/>
          <w:szCs w:val="20"/>
        </w:rPr>
      </w:pPr>
      <w:r w:rsidRPr="00051E58">
        <w:rPr>
          <w:rFonts w:ascii="Arial" w:hAnsi="Arial" w:cs="Arial"/>
          <w:sz w:val="20"/>
          <w:szCs w:val="20"/>
        </w:rPr>
        <w:tab/>
        <w:t>представления заявителем документов, не отвечающих установленным настоящим Административным регламентом требованиям.</w:t>
      </w:r>
    </w:p>
    <w:p w:rsidR="00C919B5" w:rsidRPr="00051E58" w:rsidRDefault="00C919B5" w:rsidP="00051E58">
      <w:pPr>
        <w:widowControl w:val="0"/>
        <w:autoSpaceDE w:val="0"/>
        <w:autoSpaceDN w:val="0"/>
        <w:adjustRightInd w:val="0"/>
        <w:spacing w:line="240" w:lineRule="auto"/>
        <w:jc w:val="center"/>
        <w:outlineLvl w:val="2"/>
        <w:rPr>
          <w:rFonts w:ascii="Arial" w:hAnsi="Arial" w:cs="Arial"/>
          <w:sz w:val="20"/>
          <w:szCs w:val="20"/>
          <w:highlight w:val="yellow"/>
        </w:rPr>
      </w:pPr>
    </w:p>
    <w:p w:rsidR="00C919B5" w:rsidRDefault="00C919B5" w:rsidP="00051E58">
      <w:pPr>
        <w:widowControl w:val="0"/>
        <w:autoSpaceDE w:val="0"/>
        <w:autoSpaceDN w:val="0"/>
        <w:adjustRightInd w:val="0"/>
        <w:spacing w:line="240" w:lineRule="auto"/>
        <w:jc w:val="center"/>
        <w:outlineLvl w:val="2"/>
        <w:rPr>
          <w:rFonts w:ascii="Arial" w:hAnsi="Arial" w:cs="Arial"/>
          <w:sz w:val="20"/>
          <w:szCs w:val="20"/>
        </w:rPr>
      </w:pPr>
      <w:r w:rsidRPr="00051E58">
        <w:rPr>
          <w:rFonts w:ascii="Arial" w:hAnsi="Arial" w:cs="Arial"/>
          <w:sz w:val="20"/>
          <w:szCs w:val="20"/>
        </w:rPr>
        <w:t xml:space="preserve">Порядок, размер и основания взимания государственной пошлины или иной платы, взимаемой </w:t>
      </w:r>
    </w:p>
    <w:p w:rsidR="00C919B5" w:rsidRPr="00051E58" w:rsidRDefault="00C919B5" w:rsidP="00051E58">
      <w:pPr>
        <w:widowControl w:val="0"/>
        <w:autoSpaceDE w:val="0"/>
        <w:autoSpaceDN w:val="0"/>
        <w:adjustRightInd w:val="0"/>
        <w:spacing w:line="240" w:lineRule="auto"/>
        <w:jc w:val="center"/>
        <w:outlineLvl w:val="2"/>
        <w:rPr>
          <w:rFonts w:ascii="Arial" w:hAnsi="Arial" w:cs="Arial"/>
          <w:sz w:val="20"/>
          <w:szCs w:val="20"/>
        </w:rPr>
      </w:pPr>
      <w:r w:rsidRPr="00051E58">
        <w:rPr>
          <w:rFonts w:ascii="Arial" w:hAnsi="Arial" w:cs="Arial"/>
          <w:sz w:val="20"/>
          <w:szCs w:val="20"/>
        </w:rPr>
        <w:t>за предоставление муниципальной услуги</w:t>
      </w:r>
    </w:p>
    <w:p w:rsidR="00C919B5" w:rsidRPr="00051E58" w:rsidRDefault="00C919B5" w:rsidP="00051E58">
      <w:pPr>
        <w:widowControl w:val="0"/>
        <w:autoSpaceDE w:val="0"/>
        <w:autoSpaceDN w:val="0"/>
        <w:adjustRightInd w:val="0"/>
        <w:spacing w:line="240" w:lineRule="auto"/>
        <w:jc w:val="center"/>
        <w:outlineLvl w:val="2"/>
        <w:rPr>
          <w:rFonts w:ascii="Arial" w:hAnsi="Arial" w:cs="Arial"/>
          <w:sz w:val="20"/>
          <w:szCs w:val="20"/>
        </w:rPr>
      </w:pPr>
    </w:p>
    <w:p w:rsidR="00C919B5" w:rsidRPr="00051E58" w:rsidRDefault="00C919B5" w:rsidP="007C78F3">
      <w:pPr>
        <w:autoSpaceDE w:val="0"/>
        <w:autoSpaceDN w:val="0"/>
        <w:adjustRightInd w:val="0"/>
        <w:spacing w:line="240" w:lineRule="auto"/>
        <w:ind w:firstLine="700"/>
        <w:rPr>
          <w:rFonts w:ascii="Arial" w:hAnsi="Arial" w:cs="Arial"/>
          <w:sz w:val="20"/>
          <w:szCs w:val="20"/>
        </w:rPr>
      </w:pPr>
      <w:r w:rsidRPr="00051E58">
        <w:rPr>
          <w:rFonts w:ascii="Arial" w:hAnsi="Arial" w:cs="Arial"/>
          <w:sz w:val="20"/>
          <w:szCs w:val="20"/>
        </w:rPr>
        <w:t>30. Предоставление муниципальной услуги осуществляется на безвозмездной основе.</w:t>
      </w:r>
    </w:p>
    <w:p w:rsidR="00C919B5" w:rsidRPr="00051E58" w:rsidRDefault="00C919B5" w:rsidP="00051E58">
      <w:pPr>
        <w:autoSpaceDE w:val="0"/>
        <w:autoSpaceDN w:val="0"/>
        <w:adjustRightInd w:val="0"/>
        <w:spacing w:line="240" w:lineRule="auto"/>
        <w:jc w:val="center"/>
        <w:rPr>
          <w:rFonts w:ascii="Arial" w:hAnsi="Arial" w:cs="Arial"/>
          <w:sz w:val="20"/>
          <w:szCs w:val="20"/>
          <w:highlight w:val="yellow"/>
        </w:rPr>
      </w:pPr>
    </w:p>
    <w:p w:rsidR="00C919B5" w:rsidRDefault="00C919B5" w:rsidP="007C78F3">
      <w:pPr>
        <w:autoSpaceDE w:val="0"/>
        <w:autoSpaceDN w:val="0"/>
        <w:adjustRightInd w:val="0"/>
        <w:spacing w:line="240" w:lineRule="auto"/>
        <w:jc w:val="center"/>
        <w:outlineLvl w:val="0"/>
        <w:rPr>
          <w:rFonts w:ascii="Arial" w:hAnsi="Arial" w:cs="Arial"/>
          <w:sz w:val="20"/>
          <w:szCs w:val="20"/>
        </w:rPr>
      </w:pPr>
      <w:r w:rsidRPr="00051E58">
        <w:rPr>
          <w:rFonts w:ascii="Arial" w:hAnsi="Arial" w:cs="Arial"/>
          <w:sz w:val="20"/>
          <w:szCs w:val="20"/>
        </w:rPr>
        <w:t>Порядок, размер и основания взимания платы за предоставление</w:t>
      </w:r>
      <w:r>
        <w:rPr>
          <w:rFonts w:ascii="Arial" w:hAnsi="Arial" w:cs="Arial"/>
          <w:sz w:val="20"/>
          <w:szCs w:val="20"/>
        </w:rPr>
        <w:t xml:space="preserve"> </w:t>
      </w:r>
      <w:r w:rsidRPr="00051E58">
        <w:rPr>
          <w:rFonts w:ascii="Arial" w:hAnsi="Arial" w:cs="Arial"/>
          <w:sz w:val="20"/>
          <w:szCs w:val="20"/>
        </w:rPr>
        <w:t xml:space="preserve">услуг, необходимых </w:t>
      </w:r>
    </w:p>
    <w:p w:rsidR="00C919B5" w:rsidRPr="00051E58" w:rsidRDefault="00C919B5" w:rsidP="007C78F3">
      <w:pPr>
        <w:autoSpaceDE w:val="0"/>
        <w:autoSpaceDN w:val="0"/>
        <w:adjustRightInd w:val="0"/>
        <w:spacing w:line="240" w:lineRule="auto"/>
        <w:jc w:val="center"/>
        <w:outlineLvl w:val="0"/>
        <w:rPr>
          <w:rFonts w:ascii="Arial" w:hAnsi="Arial" w:cs="Arial"/>
          <w:sz w:val="20"/>
          <w:szCs w:val="20"/>
        </w:rPr>
      </w:pPr>
      <w:r w:rsidRPr="00051E58">
        <w:rPr>
          <w:rFonts w:ascii="Arial" w:hAnsi="Arial" w:cs="Arial"/>
          <w:sz w:val="20"/>
          <w:szCs w:val="20"/>
        </w:rPr>
        <w:t>и обязательных для предоставления муниципальной услуги</w:t>
      </w:r>
    </w:p>
    <w:p w:rsidR="00C919B5" w:rsidRPr="00051E58" w:rsidRDefault="00C919B5" w:rsidP="00051E58">
      <w:pPr>
        <w:autoSpaceDE w:val="0"/>
        <w:autoSpaceDN w:val="0"/>
        <w:adjustRightInd w:val="0"/>
        <w:spacing w:line="240" w:lineRule="auto"/>
        <w:jc w:val="both"/>
        <w:rPr>
          <w:rFonts w:ascii="Arial" w:hAnsi="Arial" w:cs="Arial"/>
          <w:sz w:val="20"/>
          <w:szCs w:val="20"/>
        </w:rPr>
      </w:pPr>
    </w:p>
    <w:p w:rsidR="00C919B5" w:rsidRPr="00051E58" w:rsidRDefault="00C919B5" w:rsidP="00051E58">
      <w:pPr>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31. Порядок и размер платы за предоставление услуги, указанной в пункте 28 настоящего Административного регламента, определяется соглашением заявителя и организации, предоставляющей эту услугу, в соответствии с тарифами последней.</w:t>
      </w:r>
    </w:p>
    <w:p w:rsidR="00C919B5" w:rsidRPr="00051E58" w:rsidRDefault="00C919B5" w:rsidP="00051E58">
      <w:pPr>
        <w:autoSpaceDE w:val="0"/>
        <w:autoSpaceDN w:val="0"/>
        <w:adjustRightInd w:val="0"/>
        <w:spacing w:line="240" w:lineRule="auto"/>
        <w:jc w:val="center"/>
        <w:rPr>
          <w:rFonts w:ascii="Arial" w:hAnsi="Arial" w:cs="Arial"/>
          <w:sz w:val="20"/>
          <w:szCs w:val="20"/>
          <w:highlight w:val="yellow"/>
        </w:rPr>
      </w:pPr>
    </w:p>
    <w:p w:rsidR="00C919B5" w:rsidRPr="00051E58" w:rsidRDefault="00C919B5" w:rsidP="00051E58">
      <w:pPr>
        <w:autoSpaceDE w:val="0"/>
        <w:autoSpaceDN w:val="0"/>
        <w:adjustRightInd w:val="0"/>
        <w:spacing w:line="240" w:lineRule="auto"/>
        <w:jc w:val="center"/>
        <w:rPr>
          <w:rFonts w:ascii="Arial" w:hAnsi="Arial" w:cs="Arial"/>
          <w:sz w:val="20"/>
          <w:szCs w:val="20"/>
        </w:rPr>
      </w:pPr>
      <w:r w:rsidRPr="00051E58">
        <w:rPr>
          <w:rFonts w:ascii="Arial" w:hAnsi="Arial" w:cs="Arial"/>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919B5" w:rsidRPr="00051E58" w:rsidRDefault="00C919B5" w:rsidP="00051E58">
      <w:pPr>
        <w:autoSpaceDE w:val="0"/>
        <w:autoSpaceDN w:val="0"/>
        <w:adjustRightInd w:val="0"/>
        <w:spacing w:line="240" w:lineRule="auto"/>
        <w:jc w:val="center"/>
        <w:rPr>
          <w:rFonts w:ascii="Arial" w:hAnsi="Arial" w:cs="Arial"/>
          <w:sz w:val="20"/>
          <w:szCs w:val="20"/>
        </w:rPr>
      </w:pPr>
    </w:p>
    <w:p w:rsidR="00C919B5" w:rsidRPr="00051E58" w:rsidRDefault="00C919B5" w:rsidP="00051E58">
      <w:pPr>
        <w:autoSpaceDE w:val="0"/>
        <w:autoSpaceDN w:val="0"/>
        <w:adjustRightInd w:val="0"/>
        <w:spacing w:line="240" w:lineRule="auto"/>
        <w:jc w:val="both"/>
        <w:rPr>
          <w:rFonts w:ascii="Arial" w:hAnsi="Arial" w:cs="Arial"/>
          <w:sz w:val="20"/>
          <w:szCs w:val="20"/>
        </w:rPr>
      </w:pPr>
      <w:r w:rsidRPr="00051E58">
        <w:rPr>
          <w:rFonts w:ascii="Arial" w:hAnsi="Arial" w:cs="Arial"/>
          <w:sz w:val="20"/>
          <w:szCs w:val="20"/>
        </w:rPr>
        <w:tab/>
        <w:t>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919B5" w:rsidRPr="00051E58" w:rsidRDefault="00C919B5" w:rsidP="00051E58">
      <w:pPr>
        <w:autoSpaceDE w:val="0"/>
        <w:autoSpaceDN w:val="0"/>
        <w:adjustRightInd w:val="0"/>
        <w:spacing w:line="240" w:lineRule="auto"/>
        <w:jc w:val="both"/>
        <w:rPr>
          <w:rFonts w:ascii="Arial" w:hAnsi="Arial" w:cs="Arial"/>
          <w:sz w:val="20"/>
          <w:szCs w:val="20"/>
          <w:highlight w:val="yellow"/>
        </w:rPr>
      </w:pPr>
    </w:p>
    <w:p w:rsidR="00C919B5" w:rsidRPr="00051E58" w:rsidRDefault="00C919B5" w:rsidP="00051E58">
      <w:pPr>
        <w:autoSpaceDE w:val="0"/>
        <w:autoSpaceDN w:val="0"/>
        <w:adjustRightInd w:val="0"/>
        <w:spacing w:line="240" w:lineRule="auto"/>
        <w:jc w:val="center"/>
        <w:rPr>
          <w:rFonts w:ascii="Arial" w:hAnsi="Arial" w:cs="Arial"/>
          <w:sz w:val="20"/>
          <w:szCs w:val="20"/>
        </w:rPr>
      </w:pPr>
      <w:r w:rsidRPr="00051E58">
        <w:rPr>
          <w:rFonts w:ascii="Arial" w:hAnsi="Arial" w:cs="Arial"/>
          <w:sz w:val="20"/>
          <w:szCs w:val="20"/>
        </w:rPr>
        <w:t>Срок и порядок регистрации запроса заявителя о предоставлении муниципальной услуги</w:t>
      </w:r>
    </w:p>
    <w:p w:rsidR="00C919B5" w:rsidRPr="00051E58" w:rsidRDefault="00C919B5" w:rsidP="00051E58">
      <w:pPr>
        <w:autoSpaceDE w:val="0"/>
        <w:autoSpaceDN w:val="0"/>
        <w:adjustRightInd w:val="0"/>
        <w:spacing w:line="240" w:lineRule="auto"/>
        <w:jc w:val="both"/>
        <w:rPr>
          <w:rFonts w:ascii="Arial" w:hAnsi="Arial" w:cs="Arial"/>
          <w:sz w:val="20"/>
          <w:szCs w:val="20"/>
        </w:rPr>
      </w:pPr>
    </w:p>
    <w:p w:rsidR="00C919B5" w:rsidRPr="00051E58" w:rsidRDefault="00C919B5" w:rsidP="00051E58">
      <w:pPr>
        <w:autoSpaceDE w:val="0"/>
        <w:autoSpaceDN w:val="0"/>
        <w:adjustRightInd w:val="0"/>
        <w:spacing w:line="240" w:lineRule="auto"/>
        <w:jc w:val="both"/>
        <w:rPr>
          <w:rFonts w:ascii="Arial" w:hAnsi="Arial" w:cs="Arial"/>
          <w:sz w:val="20"/>
          <w:szCs w:val="20"/>
        </w:rPr>
      </w:pPr>
      <w:r w:rsidRPr="00051E58">
        <w:rPr>
          <w:rFonts w:ascii="Arial" w:hAnsi="Arial" w:cs="Arial"/>
          <w:sz w:val="20"/>
          <w:szCs w:val="20"/>
        </w:rPr>
        <w:tab/>
        <w:t>33. Запрос заявителя о предоставлении муниципальной услуги подлежит регистрации специалистом, ответственным за предоставление муниципальной услуги.</w:t>
      </w:r>
    </w:p>
    <w:p w:rsidR="00C919B5" w:rsidRPr="00051E58" w:rsidRDefault="00C919B5" w:rsidP="00051E58">
      <w:pPr>
        <w:widowControl w:val="0"/>
        <w:tabs>
          <w:tab w:val="left" w:pos="0"/>
        </w:tabs>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Запрос заявителя о предоставлении муниципальной услуги, поступивший посредством почтовой связи, регистрируется в течение 1 рабочего дня с момента поступления в уполномоченный орган.</w:t>
      </w:r>
    </w:p>
    <w:p w:rsidR="00C919B5" w:rsidRPr="00051E58" w:rsidRDefault="00C919B5" w:rsidP="00051E58">
      <w:pPr>
        <w:widowControl w:val="0"/>
        <w:tabs>
          <w:tab w:val="left" w:pos="0"/>
        </w:tabs>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Запрос заявителя о предоставлении муниципальной услуги, принятый при личном обращении, подлежит регистрации в течение 15 минут.</w:t>
      </w:r>
    </w:p>
    <w:p w:rsidR="00C919B5" w:rsidRPr="00051E58" w:rsidRDefault="00C919B5" w:rsidP="00051E58">
      <w:pPr>
        <w:widowControl w:val="0"/>
        <w:tabs>
          <w:tab w:val="left" w:pos="0"/>
        </w:tabs>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34. Запрос регистрируется в журнале регистрации заявлений.</w:t>
      </w:r>
    </w:p>
    <w:p w:rsidR="00C919B5" w:rsidRPr="00051E58" w:rsidRDefault="00C919B5" w:rsidP="00051E58">
      <w:pPr>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35. Регистрация запроса заявителя о предоставлении муниципальной услуги работниками МФЦ осуществляется в соответствии с регламентом работы МФЦ.</w:t>
      </w:r>
    </w:p>
    <w:p w:rsidR="00C919B5" w:rsidRDefault="00C919B5" w:rsidP="00051E58">
      <w:pPr>
        <w:autoSpaceDE w:val="0"/>
        <w:autoSpaceDN w:val="0"/>
        <w:adjustRightInd w:val="0"/>
        <w:spacing w:line="240" w:lineRule="auto"/>
        <w:jc w:val="center"/>
        <w:rPr>
          <w:rFonts w:ascii="Arial" w:hAnsi="Arial" w:cs="Arial"/>
          <w:sz w:val="20"/>
          <w:szCs w:val="20"/>
        </w:rPr>
      </w:pPr>
    </w:p>
    <w:p w:rsidR="00C919B5" w:rsidRDefault="00C919B5" w:rsidP="00051E58">
      <w:pPr>
        <w:autoSpaceDE w:val="0"/>
        <w:autoSpaceDN w:val="0"/>
        <w:adjustRightInd w:val="0"/>
        <w:spacing w:line="240" w:lineRule="auto"/>
        <w:jc w:val="center"/>
        <w:rPr>
          <w:rFonts w:ascii="Arial" w:hAnsi="Arial" w:cs="Arial"/>
          <w:sz w:val="20"/>
          <w:szCs w:val="20"/>
        </w:rPr>
      </w:pPr>
      <w:r w:rsidRPr="00051E58">
        <w:rPr>
          <w:rFonts w:ascii="Arial" w:hAnsi="Arial" w:cs="Arial"/>
          <w:sz w:val="20"/>
          <w:szCs w:val="20"/>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w:t>
      </w:r>
    </w:p>
    <w:p w:rsidR="00C919B5" w:rsidRPr="00051E58" w:rsidRDefault="00C919B5" w:rsidP="00051E58">
      <w:pPr>
        <w:autoSpaceDE w:val="0"/>
        <w:autoSpaceDN w:val="0"/>
        <w:adjustRightInd w:val="0"/>
        <w:spacing w:line="240" w:lineRule="auto"/>
        <w:jc w:val="center"/>
        <w:rPr>
          <w:rFonts w:ascii="Arial" w:hAnsi="Arial" w:cs="Arial"/>
          <w:sz w:val="20"/>
          <w:szCs w:val="20"/>
        </w:rPr>
      </w:pPr>
      <w:r w:rsidRPr="00051E58">
        <w:rPr>
          <w:rFonts w:ascii="Arial" w:hAnsi="Arial" w:cs="Arial"/>
          <w:sz w:val="20"/>
          <w:szCs w:val="20"/>
        </w:rPr>
        <w:t>Информации</w:t>
      </w:r>
      <w:r>
        <w:rPr>
          <w:rFonts w:ascii="Arial" w:hAnsi="Arial" w:cs="Arial"/>
          <w:sz w:val="20"/>
          <w:szCs w:val="20"/>
        </w:rPr>
        <w:t xml:space="preserve"> </w:t>
      </w:r>
      <w:r w:rsidRPr="00051E58">
        <w:rPr>
          <w:rFonts w:ascii="Arial" w:hAnsi="Arial" w:cs="Arial"/>
          <w:sz w:val="20"/>
          <w:szCs w:val="20"/>
        </w:rPr>
        <w:t>о порядке предоставления муниципальной услуги</w:t>
      </w:r>
    </w:p>
    <w:p w:rsidR="00C919B5" w:rsidRPr="00051E58" w:rsidRDefault="00C919B5" w:rsidP="00051E58">
      <w:pPr>
        <w:autoSpaceDE w:val="0"/>
        <w:autoSpaceDN w:val="0"/>
        <w:adjustRightInd w:val="0"/>
        <w:spacing w:line="240" w:lineRule="auto"/>
        <w:jc w:val="center"/>
        <w:rPr>
          <w:rFonts w:ascii="Arial" w:hAnsi="Arial" w:cs="Arial"/>
          <w:sz w:val="20"/>
          <w:szCs w:val="20"/>
        </w:rPr>
      </w:pPr>
    </w:p>
    <w:p w:rsidR="00C919B5" w:rsidRPr="00051E58" w:rsidRDefault="00C919B5" w:rsidP="00051E58">
      <w:pPr>
        <w:autoSpaceDE w:val="0"/>
        <w:autoSpaceDN w:val="0"/>
        <w:adjustRightInd w:val="0"/>
        <w:spacing w:line="240" w:lineRule="auto"/>
        <w:jc w:val="both"/>
        <w:rPr>
          <w:rFonts w:ascii="Arial" w:hAnsi="Arial" w:cs="Arial"/>
          <w:sz w:val="20"/>
          <w:szCs w:val="20"/>
        </w:rPr>
      </w:pPr>
      <w:r w:rsidRPr="00051E58">
        <w:rPr>
          <w:rFonts w:ascii="Arial" w:hAnsi="Arial" w:cs="Arial"/>
          <w:sz w:val="20"/>
          <w:szCs w:val="20"/>
        </w:rPr>
        <w:tab/>
        <w:t>36.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C919B5" w:rsidRPr="00051E58" w:rsidRDefault="00C919B5" w:rsidP="00051E58">
      <w:pPr>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C919B5" w:rsidRPr="00051E58" w:rsidRDefault="00C919B5" w:rsidP="007C78F3">
      <w:pPr>
        <w:autoSpaceDE w:val="0"/>
        <w:autoSpaceDN w:val="0"/>
        <w:adjustRightInd w:val="0"/>
        <w:spacing w:line="240" w:lineRule="auto"/>
        <w:ind w:right="-166" w:firstLine="709"/>
        <w:jc w:val="both"/>
        <w:rPr>
          <w:rFonts w:ascii="Arial" w:hAnsi="Arial" w:cs="Arial"/>
          <w:sz w:val="20"/>
          <w:szCs w:val="20"/>
        </w:rPr>
      </w:pPr>
      <w:r w:rsidRPr="00051E58">
        <w:rPr>
          <w:rFonts w:ascii="Arial" w:hAnsi="Arial" w:cs="Arial"/>
          <w:sz w:val="20"/>
          <w:szCs w:val="20"/>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C919B5" w:rsidRPr="00051E58" w:rsidRDefault="00C919B5" w:rsidP="00051E58">
      <w:pPr>
        <w:autoSpaceDE w:val="0"/>
        <w:autoSpaceDN w:val="0"/>
        <w:adjustRightInd w:val="0"/>
        <w:spacing w:line="240" w:lineRule="auto"/>
        <w:ind w:firstLine="644"/>
        <w:jc w:val="both"/>
        <w:rPr>
          <w:rFonts w:ascii="Arial" w:hAnsi="Arial" w:cs="Arial"/>
          <w:sz w:val="20"/>
          <w:szCs w:val="20"/>
        </w:rPr>
      </w:pPr>
      <w:r w:rsidRPr="00051E58">
        <w:rPr>
          <w:rFonts w:ascii="Arial" w:hAnsi="Arial" w:cs="Arial"/>
          <w:sz w:val="20"/>
          <w:szCs w:val="20"/>
        </w:rPr>
        <w:t xml:space="preserve">Помещения для предоставления муниципальной услуги размещаются преимущественно на нижних этажах зданий или в отдельно стоящих зданиях. </w:t>
      </w:r>
      <w:r w:rsidRPr="00051E58">
        <w:rPr>
          <w:rFonts w:ascii="Arial" w:hAnsi="Arial" w:cs="Arial"/>
          <w:sz w:val="20"/>
          <w:szCs w:val="20"/>
        </w:rPr>
        <w:tab/>
      </w:r>
    </w:p>
    <w:p w:rsidR="00C919B5" w:rsidRPr="00051E58" w:rsidRDefault="00C919B5" w:rsidP="00051E58">
      <w:pPr>
        <w:autoSpaceDE w:val="0"/>
        <w:autoSpaceDN w:val="0"/>
        <w:adjustRightInd w:val="0"/>
        <w:spacing w:line="240" w:lineRule="auto"/>
        <w:ind w:firstLine="644"/>
        <w:jc w:val="both"/>
        <w:rPr>
          <w:rFonts w:ascii="Arial" w:hAnsi="Arial" w:cs="Arial"/>
          <w:sz w:val="20"/>
          <w:szCs w:val="20"/>
          <w:lang w:eastAsia="ru-RU"/>
        </w:rPr>
      </w:pPr>
      <w:r w:rsidRPr="00051E58">
        <w:rPr>
          <w:rFonts w:ascii="Arial" w:hAnsi="Arial" w:cs="Arial"/>
          <w:sz w:val="20"/>
          <w:szCs w:val="20"/>
          <w:lang w:eastAsia="ru-RU"/>
        </w:rPr>
        <w:t>Помещения для предоставления муниципальной услуги должны соответствовать требованиям Федерального закона от 24.11.1995 № 181-ФЗ «О социальной защите инвалидов в Российской Федерации» и иных нормативных правовых актов, регулирующих правоотношения.</w:t>
      </w:r>
    </w:p>
    <w:p w:rsidR="00C919B5" w:rsidRPr="00051E58" w:rsidRDefault="00C919B5" w:rsidP="00051E58">
      <w:pPr>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C919B5" w:rsidRPr="00051E58" w:rsidRDefault="00C919B5" w:rsidP="00051E58">
      <w:pPr>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C919B5" w:rsidRPr="00051E58" w:rsidRDefault="00C919B5" w:rsidP="00051E58">
      <w:pPr>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lang w:eastAsia="ru-RU"/>
        </w:rPr>
        <w:t>Оборудование помещений, в которых предоставляется</w:t>
      </w:r>
      <w:r w:rsidRPr="00051E58">
        <w:rPr>
          <w:rFonts w:ascii="Arial" w:hAnsi="Arial" w:cs="Arial"/>
          <w:sz w:val="20"/>
          <w:szCs w:val="20"/>
        </w:rPr>
        <w:t xml:space="preserve"> муниципальная услуга, осуществляется с учетом технических возможностей муниципального образования.</w:t>
      </w:r>
    </w:p>
    <w:p w:rsidR="00C919B5" w:rsidRPr="00051E58" w:rsidRDefault="00C919B5" w:rsidP="00051E58">
      <w:pPr>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919B5" w:rsidRPr="00051E58" w:rsidRDefault="00C919B5" w:rsidP="00051E58">
      <w:pPr>
        <w:autoSpaceDE w:val="0"/>
        <w:autoSpaceDN w:val="0"/>
        <w:adjustRightInd w:val="0"/>
        <w:spacing w:line="240" w:lineRule="auto"/>
        <w:jc w:val="center"/>
        <w:rPr>
          <w:rFonts w:ascii="Arial" w:hAnsi="Arial" w:cs="Arial"/>
          <w:sz w:val="20"/>
          <w:szCs w:val="20"/>
          <w:highlight w:val="yellow"/>
        </w:rPr>
      </w:pPr>
    </w:p>
    <w:p w:rsidR="00C919B5" w:rsidRPr="00051E58" w:rsidRDefault="00C919B5" w:rsidP="00051E58">
      <w:pPr>
        <w:autoSpaceDE w:val="0"/>
        <w:autoSpaceDN w:val="0"/>
        <w:adjustRightInd w:val="0"/>
        <w:spacing w:line="240" w:lineRule="auto"/>
        <w:jc w:val="center"/>
        <w:rPr>
          <w:rFonts w:ascii="Arial" w:hAnsi="Arial" w:cs="Arial"/>
          <w:sz w:val="20"/>
          <w:szCs w:val="20"/>
        </w:rPr>
      </w:pPr>
      <w:r w:rsidRPr="00051E58">
        <w:rPr>
          <w:rFonts w:ascii="Arial" w:hAnsi="Arial" w:cs="Arial"/>
          <w:sz w:val="20"/>
          <w:szCs w:val="20"/>
        </w:rPr>
        <w:t>Показатели доступности и качества муниципальной услуги</w:t>
      </w:r>
    </w:p>
    <w:p w:rsidR="00C919B5" w:rsidRPr="00051E58" w:rsidRDefault="00C919B5" w:rsidP="00051E58">
      <w:pPr>
        <w:autoSpaceDE w:val="0"/>
        <w:autoSpaceDN w:val="0"/>
        <w:adjustRightInd w:val="0"/>
        <w:spacing w:line="240" w:lineRule="auto"/>
        <w:jc w:val="center"/>
        <w:rPr>
          <w:rFonts w:ascii="Arial" w:hAnsi="Arial" w:cs="Arial"/>
          <w:sz w:val="20"/>
          <w:szCs w:val="20"/>
          <w:highlight w:val="yellow"/>
        </w:rPr>
      </w:pPr>
    </w:p>
    <w:p w:rsidR="00C919B5" w:rsidRPr="00051E58" w:rsidRDefault="00C919B5" w:rsidP="007C78F3">
      <w:pPr>
        <w:autoSpaceDE w:val="0"/>
        <w:autoSpaceDN w:val="0"/>
        <w:adjustRightInd w:val="0"/>
        <w:spacing w:line="240" w:lineRule="auto"/>
        <w:ind w:firstLine="700"/>
        <w:jc w:val="both"/>
        <w:rPr>
          <w:rFonts w:ascii="Arial" w:hAnsi="Arial" w:cs="Arial"/>
          <w:sz w:val="20"/>
          <w:szCs w:val="20"/>
        </w:rPr>
      </w:pPr>
      <w:r w:rsidRPr="00051E58">
        <w:rPr>
          <w:rFonts w:ascii="Arial" w:hAnsi="Arial" w:cs="Arial"/>
          <w:sz w:val="20"/>
          <w:szCs w:val="20"/>
        </w:rPr>
        <w:t>37. Показателями доступности муниципальной услуги являются:</w:t>
      </w:r>
    </w:p>
    <w:p w:rsidR="00C919B5" w:rsidRPr="00051E58" w:rsidRDefault="00C919B5" w:rsidP="00051E58">
      <w:pPr>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возможность информирования заявителя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C919B5" w:rsidRPr="00051E58" w:rsidRDefault="00C919B5" w:rsidP="00051E58">
      <w:pPr>
        <w:autoSpaceDE w:val="0"/>
        <w:autoSpaceDN w:val="0"/>
        <w:adjustRightInd w:val="0"/>
        <w:spacing w:line="240" w:lineRule="auto"/>
        <w:ind w:firstLine="709"/>
        <w:jc w:val="both"/>
        <w:rPr>
          <w:rFonts w:ascii="Arial" w:hAnsi="Arial" w:cs="Arial"/>
          <w:sz w:val="20"/>
          <w:szCs w:val="20"/>
          <w:lang w:eastAsia="ru-RU"/>
        </w:rPr>
      </w:pPr>
      <w:r w:rsidRPr="00051E58">
        <w:rPr>
          <w:rFonts w:ascii="Arial" w:hAnsi="Arial" w:cs="Arial"/>
          <w:sz w:val="20"/>
          <w:szCs w:val="20"/>
        </w:rPr>
        <w:t xml:space="preserve">доступность заявителей к формам заявлений и иным документам, необходимым для получения муниципальной услуги, размещенных </w:t>
      </w:r>
      <w:r w:rsidRPr="00051E58">
        <w:rPr>
          <w:rFonts w:ascii="Arial" w:hAnsi="Arial" w:cs="Arial"/>
          <w:sz w:val="20"/>
          <w:szCs w:val="20"/>
          <w:lang w:eastAsia="ru-RU"/>
        </w:rPr>
        <w:t>на Едином и региональном порталах;</w:t>
      </w:r>
    </w:p>
    <w:p w:rsidR="00C919B5" w:rsidRPr="00051E58" w:rsidRDefault="00C919B5" w:rsidP="00051E58">
      <w:pPr>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возможность получения заявителем муниципальной услуги в МФЦ;</w:t>
      </w:r>
    </w:p>
    <w:p w:rsidR="00C919B5" w:rsidRPr="00051E58" w:rsidRDefault="00C919B5" w:rsidP="00051E58">
      <w:pPr>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38. Показателями качества муниципальной услуги являются:</w:t>
      </w:r>
    </w:p>
    <w:p w:rsidR="00C919B5" w:rsidRPr="00051E58" w:rsidRDefault="00C919B5" w:rsidP="00051E58">
      <w:pPr>
        <w:autoSpaceDE w:val="0"/>
        <w:autoSpaceDN w:val="0"/>
        <w:adjustRightInd w:val="0"/>
        <w:spacing w:line="240" w:lineRule="auto"/>
        <w:jc w:val="both"/>
        <w:rPr>
          <w:rFonts w:ascii="Arial" w:hAnsi="Arial" w:cs="Arial"/>
          <w:sz w:val="20"/>
          <w:szCs w:val="20"/>
        </w:rPr>
      </w:pPr>
      <w:r w:rsidRPr="00051E58">
        <w:rPr>
          <w:rFonts w:ascii="Arial" w:hAnsi="Arial" w:cs="Arial"/>
          <w:sz w:val="20"/>
          <w:szCs w:val="20"/>
        </w:rPr>
        <w:tab/>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C919B5" w:rsidRPr="00051E58" w:rsidRDefault="00C919B5" w:rsidP="00051E58">
      <w:pPr>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919B5" w:rsidRPr="00051E58" w:rsidRDefault="00C919B5" w:rsidP="00051E58">
      <w:pPr>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919B5" w:rsidRPr="00051E58" w:rsidRDefault="00C919B5" w:rsidP="00051E58">
      <w:pPr>
        <w:autoSpaceDE w:val="0"/>
        <w:autoSpaceDN w:val="0"/>
        <w:adjustRightInd w:val="0"/>
        <w:spacing w:line="240" w:lineRule="auto"/>
        <w:jc w:val="center"/>
        <w:rPr>
          <w:rFonts w:ascii="Arial" w:hAnsi="Arial" w:cs="Arial"/>
          <w:sz w:val="20"/>
          <w:szCs w:val="20"/>
        </w:rPr>
      </w:pPr>
    </w:p>
    <w:p w:rsidR="00C919B5" w:rsidRDefault="00C919B5" w:rsidP="00051E58">
      <w:pPr>
        <w:autoSpaceDE w:val="0"/>
        <w:autoSpaceDN w:val="0"/>
        <w:adjustRightInd w:val="0"/>
        <w:spacing w:line="240" w:lineRule="auto"/>
        <w:jc w:val="center"/>
        <w:rPr>
          <w:rFonts w:ascii="Arial" w:hAnsi="Arial" w:cs="Arial"/>
          <w:sz w:val="20"/>
          <w:szCs w:val="20"/>
        </w:rPr>
      </w:pPr>
      <w:r w:rsidRPr="00051E58">
        <w:rPr>
          <w:rFonts w:ascii="Arial" w:hAnsi="Arial" w:cs="Arial"/>
          <w:sz w:val="20"/>
          <w:szCs w:val="20"/>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p>
    <w:p w:rsidR="00C919B5" w:rsidRPr="00051E58" w:rsidRDefault="00C919B5" w:rsidP="00051E58">
      <w:pPr>
        <w:autoSpaceDE w:val="0"/>
        <w:autoSpaceDN w:val="0"/>
        <w:adjustRightInd w:val="0"/>
        <w:spacing w:line="240" w:lineRule="auto"/>
        <w:jc w:val="center"/>
        <w:rPr>
          <w:rFonts w:ascii="Arial" w:hAnsi="Arial" w:cs="Arial"/>
          <w:sz w:val="20"/>
          <w:szCs w:val="20"/>
        </w:rPr>
      </w:pPr>
      <w:r w:rsidRPr="00051E58">
        <w:rPr>
          <w:rFonts w:ascii="Arial" w:hAnsi="Arial" w:cs="Arial"/>
          <w:sz w:val="20"/>
          <w:szCs w:val="20"/>
        </w:rPr>
        <w:t>и особенности предоставления муниципальной услуги в электронной форме</w:t>
      </w:r>
    </w:p>
    <w:p w:rsidR="00C919B5" w:rsidRPr="00051E58" w:rsidRDefault="00C919B5" w:rsidP="00051E58">
      <w:pPr>
        <w:autoSpaceDE w:val="0"/>
        <w:autoSpaceDN w:val="0"/>
        <w:adjustRightInd w:val="0"/>
        <w:spacing w:line="240" w:lineRule="auto"/>
        <w:jc w:val="center"/>
        <w:rPr>
          <w:rFonts w:ascii="Arial" w:hAnsi="Arial" w:cs="Arial"/>
          <w:sz w:val="20"/>
          <w:szCs w:val="20"/>
        </w:rPr>
      </w:pPr>
    </w:p>
    <w:p w:rsidR="00C919B5" w:rsidRPr="00051E58" w:rsidRDefault="00C919B5" w:rsidP="00051E58">
      <w:pPr>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39. Предоставление муниципальной услуги в МФЦ осуществляется по принципу «одного окна» в соответствии с законодательством Российской Федерации.</w:t>
      </w:r>
    </w:p>
    <w:p w:rsidR="00C919B5" w:rsidRPr="00051E58" w:rsidRDefault="00C919B5" w:rsidP="00051E58">
      <w:pPr>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C919B5" w:rsidRPr="00051E58" w:rsidRDefault="00C919B5" w:rsidP="00051E58">
      <w:pPr>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 xml:space="preserve">40. Предоставление муниципальной услуги в электронной форме не осуществляется. </w:t>
      </w:r>
    </w:p>
    <w:p w:rsidR="00C919B5" w:rsidRDefault="00C919B5" w:rsidP="00051E58">
      <w:pPr>
        <w:autoSpaceDE w:val="0"/>
        <w:autoSpaceDN w:val="0"/>
        <w:adjustRightInd w:val="0"/>
        <w:spacing w:line="240" w:lineRule="auto"/>
        <w:ind w:firstLine="709"/>
        <w:jc w:val="both"/>
        <w:rPr>
          <w:rFonts w:ascii="Arial" w:hAnsi="Arial" w:cs="Arial"/>
          <w:b/>
          <w:bCs/>
          <w:sz w:val="20"/>
          <w:szCs w:val="20"/>
        </w:rPr>
      </w:pPr>
    </w:p>
    <w:p w:rsidR="00C919B5" w:rsidRDefault="00C919B5" w:rsidP="00051E58">
      <w:pPr>
        <w:autoSpaceDE w:val="0"/>
        <w:autoSpaceDN w:val="0"/>
        <w:adjustRightInd w:val="0"/>
        <w:spacing w:line="240" w:lineRule="auto"/>
        <w:ind w:firstLine="709"/>
        <w:jc w:val="both"/>
        <w:rPr>
          <w:rFonts w:ascii="Arial" w:hAnsi="Arial" w:cs="Arial"/>
          <w:b/>
          <w:bCs/>
          <w:sz w:val="20"/>
          <w:szCs w:val="20"/>
        </w:rPr>
      </w:pPr>
    </w:p>
    <w:p w:rsidR="00C919B5" w:rsidRDefault="00C919B5" w:rsidP="007C78F3">
      <w:pPr>
        <w:pStyle w:val="ListParagraph"/>
        <w:numPr>
          <w:ilvl w:val="0"/>
          <w:numId w:val="10"/>
        </w:numPr>
        <w:tabs>
          <w:tab w:val="left" w:pos="420"/>
        </w:tabs>
        <w:autoSpaceDE w:val="0"/>
        <w:autoSpaceDN w:val="0"/>
        <w:adjustRightInd w:val="0"/>
        <w:ind w:left="0" w:firstLine="0"/>
        <w:jc w:val="center"/>
        <w:outlineLvl w:val="1"/>
        <w:rPr>
          <w:rFonts w:ascii="Arial" w:hAnsi="Arial" w:cs="Arial"/>
          <w:b/>
          <w:bCs/>
          <w:sz w:val="20"/>
          <w:szCs w:val="20"/>
        </w:rPr>
      </w:pPr>
      <w:r w:rsidRPr="00051E58">
        <w:rPr>
          <w:rFonts w:ascii="Arial" w:hAnsi="Arial" w:cs="Arial"/>
          <w:b/>
          <w:bCs/>
          <w:sz w:val="20"/>
          <w:szCs w:val="20"/>
        </w:rPr>
        <w:t>Состав, последовательность и сроки выполнения административных процедур,</w:t>
      </w:r>
    </w:p>
    <w:p w:rsidR="00C919B5" w:rsidRDefault="00C919B5" w:rsidP="007C78F3">
      <w:pPr>
        <w:pStyle w:val="ListParagraph"/>
        <w:tabs>
          <w:tab w:val="left" w:pos="420"/>
        </w:tabs>
        <w:autoSpaceDE w:val="0"/>
        <w:autoSpaceDN w:val="0"/>
        <w:adjustRightInd w:val="0"/>
        <w:ind w:left="0"/>
        <w:jc w:val="center"/>
        <w:outlineLvl w:val="1"/>
        <w:rPr>
          <w:rFonts w:ascii="Arial" w:hAnsi="Arial" w:cs="Arial"/>
          <w:b/>
          <w:bCs/>
          <w:sz w:val="20"/>
          <w:szCs w:val="20"/>
        </w:rPr>
      </w:pPr>
      <w:r w:rsidRPr="00051E58">
        <w:rPr>
          <w:rFonts w:ascii="Arial" w:hAnsi="Arial" w:cs="Arial"/>
          <w:b/>
          <w:bCs/>
          <w:sz w:val="20"/>
          <w:szCs w:val="20"/>
        </w:rPr>
        <w:t>требования к порядку их выполнения,</w:t>
      </w:r>
      <w:r>
        <w:rPr>
          <w:rFonts w:ascii="Arial" w:hAnsi="Arial" w:cs="Arial"/>
          <w:b/>
          <w:bCs/>
          <w:sz w:val="20"/>
          <w:szCs w:val="20"/>
        </w:rPr>
        <w:t xml:space="preserve"> </w:t>
      </w:r>
      <w:r w:rsidRPr="00051E58">
        <w:rPr>
          <w:rFonts w:ascii="Arial" w:hAnsi="Arial" w:cs="Arial"/>
          <w:b/>
          <w:bCs/>
          <w:sz w:val="20"/>
          <w:szCs w:val="20"/>
        </w:rPr>
        <w:t xml:space="preserve">в том числе особенности выполнения </w:t>
      </w:r>
    </w:p>
    <w:p w:rsidR="00C919B5" w:rsidRPr="00051E58" w:rsidRDefault="00C919B5" w:rsidP="007C78F3">
      <w:pPr>
        <w:pStyle w:val="ListParagraph"/>
        <w:tabs>
          <w:tab w:val="left" w:pos="420"/>
        </w:tabs>
        <w:autoSpaceDE w:val="0"/>
        <w:autoSpaceDN w:val="0"/>
        <w:adjustRightInd w:val="0"/>
        <w:ind w:left="0"/>
        <w:jc w:val="center"/>
        <w:outlineLvl w:val="1"/>
        <w:rPr>
          <w:rFonts w:ascii="Arial" w:hAnsi="Arial" w:cs="Arial"/>
          <w:b/>
          <w:bCs/>
          <w:sz w:val="20"/>
          <w:szCs w:val="20"/>
        </w:rPr>
      </w:pPr>
      <w:r w:rsidRPr="00051E58">
        <w:rPr>
          <w:rFonts w:ascii="Arial" w:hAnsi="Arial" w:cs="Arial"/>
          <w:b/>
          <w:bCs/>
          <w:sz w:val="20"/>
          <w:szCs w:val="20"/>
        </w:rPr>
        <w:t>административных процедур</w:t>
      </w:r>
      <w:r>
        <w:rPr>
          <w:rFonts w:ascii="Arial" w:hAnsi="Arial" w:cs="Arial"/>
          <w:b/>
          <w:bCs/>
          <w:sz w:val="20"/>
          <w:szCs w:val="20"/>
        </w:rPr>
        <w:t xml:space="preserve"> </w:t>
      </w:r>
      <w:r w:rsidRPr="00051E58">
        <w:rPr>
          <w:rFonts w:ascii="Arial" w:hAnsi="Arial" w:cs="Arial"/>
          <w:b/>
          <w:bCs/>
          <w:sz w:val="20"/>
          <w:szCs w:val="20"/>
        </w:rPr>
        <w:t>в электронной форме</w:t>
      </w:r>
    </w:p>
    <w:p w:rsidR="00C919B5" w:rsidRPr="00051E58" w:rsidRDefault="00C919B5" w:rsidP="00051E58">
      <w:pPr>
        <w:autoSpaceDE w:val="0"/>
        <w:autoSpaceDN w:val="0"/>
        <w:adjustRightInd w:val="0"/>
        <w:spacing w:line="240" w:lineRule="auto"/>
        <w:jc w:val="center"/>
        <w:rPr>
          <w:rFonts w:ascii="Arial" w:hAnsi="Arial" w:cs="Arial"/>
          <w:b/>
          <w:bCs/>
          <w:sz w:val="20"/>
          <w:szCs w:val="20"/>
        </w:rPr>
      </w:pPr>
    </w:p>
    <w:p w:rsidR="00C919B5" w:rsidRPr="00051E58" w:rsidRDefault="00C919B5" w:rsidP="00051E58">
      <w:pPr>
        <w:autoSpaceDE w:val="0"/>
        <w:autoSpaceDN w:val="0"/>
        <w:adjustRightInd w:val="0"/>
        <w:spacing w:line="240" w:lineRule="auto"/>
        <w:jc w:val="center"/>
        <w:rPr>
          <w:rFonts w:ascii="Arial" w:hAnsi="Arial" w:cs="Arial"/>
          <w:b/>
          <w:bCs/>
          <w:sz w:val="20"/>
          <w:szCs w:val="20"/>
        </w:rPr>
      </w:pPr>
      <w:r w:rsidRPr="00051E58">
        <w:rPr>
          <w:rFonts w:ascii="Arial" w:hAnsi="Arial" w:cs="Arial"/>
          <w:sz w:val="20"/>
          <w:szCs w:val="20"/>
        </w:rPr>
        <w:t>Исчерпывающий перечень административных процедур</w:t>
      </w:r>
    </w:p>
    <w:p w:rsidR="00C919B5" w:rsidRPr="00051E58" w:rsidRDefault="00C919B5" w:rsidP="00051E58">
      <w:pPr>
        <w:autoSpaceDE w:val="0"/>
        <w:autoSpaceDN w:val="0"/>
        <w:adjustRightInd w:val="0"/>
        <w:spacing w:line="240" w:lineRule="auto"/>
        <w:jc w:val="center"/>
        <w:rPr>
          <w:rFonts w:ascii="Arial" w:hAnsi="Arial" w:cs="Arial"/>
          <w:b/>
          <w:bCs/>
          <w:sz w:val="20"/>
          <w:szCs w:val="20"/>
        </w:rPr>
      </w:pPr>
    </w:p>
    <w:p w:rsidR="00C919B5" w:rsidRPr="00051E58" w:rsidRDefault="00C919B5" w:rsidP="00051E58">
      <w:pPr>
        <w:autoSpaceDE w:val="0"/>
        <w:autoSpaceDN w:val="0"/>
        <w:adjustRightInd w:val="0"/>
        <w:spacing w:line="240" w:lineRule="auto"/>
        <w:ind w:firstLine="709"/>
        <w:jc w:val="both"/>
        <w:rPr>
          <w:rFonts w:ascii="Arial" w:hAnsi="Arial" w:cs="Arial"/>
          <w:sz w:val="20"/>
          <w:szCs w:val="20"/>
        </w:rPr>
      </w:pPr>
      <w:bookmarkStart w:id="2" w:name="Par134"/>
      <w:bookmarkEnd w:id="2"/>
      <w:r w:rsidRPr="00051E58">
        <w:rPr>
          <w:rFonts w:ascii="Arial" w:hAnsi="Arial" w:cs="Arial"/>
          <w:sz w:val="20"/>
          <w:szCs w:val="20"/>
        </w:rPr>
        <w:t>41. Предоставление муниципальной услуги включает в себя следующие административные процедуры:</w:t>
      </w:r>
    </w:p>
    <w:p w:rsidR="00C919B5" w:rsidRPr="00051E58" w:rsidRDefault="00C919B5" w:rsidP="00051E58">
      <w:pPr>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прием и регистрация заявления о предоставлении муниципальной услуги;</w:t>
      </w:r>
    </w:p>
    <w:p w:rsidR="00C919B5" w:rsidRPr="00051E58" w:rsidRDefault="00C919B5" w:rsidP="00051E58">
      <w:pPr>
        <w:widowControl w:val="0"/>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формирование и направление межведомственных запросов в органы власти и организации, участвующие в предоставлении муниципальной услуги;</w:t>
      </w:r>
    </w:p>
    <w:p w:rsidR="00C919B5" w:rsidRPr="00051E58" w:rsidRDefault="00C919B5" w:rsidP="00051E58">
      <w:pPr>
        <w:shd w:val="clear" w:color="auto" w:fill="FFFFFF"/>
        <w:tabs>
          <w:tab w:val="left" w:pos="1411"/>
        </w:tabs>
        <w:spacing w:line="240" w:lineRule="auto"/>
        <w:ind w:firstLine="709"/>
        <w:jc w:val="both"/>
        <w:rPr>
          <w:rFonts w:ascii="Arial" w:hAnsi="Arial" w:cs="Arial"/>
          <w:sz w:val="20"/>
          <w:szCs w:val="20"/>
          <w:lang w:eastAsia="ru-RU"/>
        </w:rPr>
      </w:pPr>
      <w:r w:rsidRPr="00051E58">
        <w:rPr>
          <w:rFonts w:ascii="Arial" w:hAnsi="Arial" w:cs="Arial"/>
          <w:sz w:val="20"/>
          <w:szCs w:val="20"/>
          <w:lang w:eastAsia="ru-RU"/>
        </w:rPr>
        <w:t xml:space="preserve">рассмотрение представленных документов и принятие решения </w:t>
      </w:r>
      <w:r w:rsidRPr="00051E58">
        <w:rPr>
          <w:rFonts w:ascii="Arial" w:hAnsi="Arial" w:cs="Arial"/>
          <w:sz w:val="20"/>
          <w:szCs w:val="20"/>
        </w:rPr>
        <w:t>о предоставлении или об отказе в предоставлении муниципальной услуги</w:t>
      </w:r>
      <w:r w:rsidRPr="00051E58">
        <w:rPr>
          <w:rFonts w:ascii="Arial" w:hAnsi="Arial" w:cs="Arial"/>
          <w:sz w:val="20"/>
          <w:szCs w:val="20"/>
          <w:lang w:eastAsia="ru-RU"/>
        </w:rPr>
        <w:t>;</w:t>
      </w:r>
    </w:p>
    <w:p w:rsidR="00C919B5" w:rsidRPr="00051E58" w:rsidRDefault="00C919B5" w:rsidP="00051E58">
      <w:pPr>
        <w:shd w:val="clear" w:color="auto" w:fill="FFFFFF"/>
        <w:tabs>
          <w:tab w:val="left" w:pos="1411"/>
        </w:tabs>
        <w:spacing w:line="240" w:lineRule="auto"/>
        <w:ind w:firstLine="709"/>
        <w:jc w:val="both"/>
        <w:rPr>
          <w:rFonts w:ascii="Arial" w:hAnsi="Arial" w:cs="Arial"/>
          <w:sz w:val="20"/>
          <w:szCs w:val="20"/>
        </w:rPr>
      </w:pPr>
      <w:r w:rsidRPr="00051E58">
        <w:rPr>
          <w:rFonts w:ascii="Arial" w:hAnsi="Arial" w:cs="Arial"/>
          <w:sz w:val="20"/>
          <w:szCs w:val="20"/>
        </w:rPr>
        <w:t>выдача (направление) заявителю документов, являющихся результатом предоставления муниципальной услуги,</w:t>
      </w:r>
    </w:p>
    <w:p w:rsidR="00C919B5" w:rsidRPr="00051E58" w:rsidRDefault="00C919B5" w:rsidP="00051E58">
      <w:pPr>
        <w:shd w:val="clear" w:color="auto" w:fill="FFFFFF"/>
        <w:tabs>
          <w:tab w:val="left" w:pos="1411"/>
        </w:tabs>
        <w:spacing w:line="240" w:lineRule="auto"/>
        <w:ind w:firstLine="709"/>
        <w:jc w:val="both"/>
        <w:rPr>
          <w:rFonts w:ascii="Arial" w:hAnsi="Arial" w:cs="Arial"/>
          <w:sz w:val="20"/>
          <w:szCs w:val="20"/>
          <w:lang w:eastAsia="ru-RU"/>
        </w:rPr>
      </w:pPr>
      <w:r w:rsidRPr="00051E58">
        <w:rPr>
          <w:rFonts w:ascii="Arial" w:hAnsi="Arial" w:cs="Arial"/>
          <w:sz w:val="20"/>
          <w:szCs w:val="20"/>
          <w:lang w:eastAsia="ru-RU"/>
        </w:rPr>
        <w:t>Блок-схема предоставления муниципальной услуги приведена в приложении 2 к настоящему Административному регламенту.</w:t>
      </w:r>
    </w:p>
    <w:p w:rsidR="00C919B5" w:rsidRPr="00051E58" w:rsidRDefault="00C919B5" w:rsidP="00051E58">
      <w:pPr>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42. Прием и регистрация заявления о предоставлении муниципальной услуги.</w:t>
      </w:r>
    </w:p>
    <w:p w:rsidR="00C919B5" w:rsidRPr="00051E58" w:rsidRDefault="00C919B5" w:rsidP="00051E58">
      <w:pPr>
        <w:widowControl w:val="0"/>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основание для начала административной процедуры: поступление заявления о предоставлении муниципальной услуги (далее – заявление) в уполномоченный орган;</w:t>
      </w:r>
    </w:p>
    <w:p w:rsidR="00C919B5" w:rsidRPr="00051E58" w:rsidRDefault="00C919B5" w:rsidP="00051E58">
      <w:pPr>
        <w:widowControl w:val="0"/>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сведения о должностном лице, ответственном за выполнение административного действия, входящего в состав административной процедуры: специалист, ответственный за предоставление муниципальной услуги;</w:t>
      </w:r>
    </w:p>
    <w:p w:rsidR="00C919B5" w:rsidRPr="00051E58" w:rsidRDefault="00C919B5" w:rsidP="00051E58">
      <w:pPr>
        <w:widowControl w:val="0"/>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w:t>
      </w:r>
    </w:p>
    <w:p w:rsidR="00C919B5" w:rsidRPr="00051E58" w:rsidRDefault="00C919B5" w:rsidP="00051E58">
      <w:pPr>
        <w:widowControl w:val="0"/>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критерий принятия решения: представление заявителем документов, предусмотренных пунктом 20 настоящего Административного регламента;</w:t>
      </w:r>
    </w:p>
    <w:p w:rsidR="00C919B5" w:rsidRPr="00051E58" w:rsidRDefault="00C919B5" w:rsidP="00051E58">
      <w:pPr>
        <w:widowControl w:val="0"/>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результат административной процедуры: регистрация заявления;</w:t>
      </w:r>
    </w:p>
    <w:p w:rsidR="00C919B5" w:rsidRPr="00051E58" w:rsidRDefault="00C919B5" w:rsidP="00051E58">
      <w:pPr>
        <w:widowControl w:val="0"/>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способ фиксации результата выполнения административной процедуры: факт регистрации фиксируется в журнале регистрации заявлений с проставлением в заявлении отметки о регистрации;</w:t>
      </w:r>
    </w:p>
    <w:p w:rsidR="00C919B5" w:rsidRPr="00051E58" w:rsidRDefault="00C919B5" w:rsidP="00051E58">
      <w:pPr>
        <w:widowControl w:val="0"/>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максимальный срок выполнения административной процедуры: регистрация заявления осуществляется в сроки, установленные пунктом 33 настоящего Административного регламента.</w:t>
      </w:r>
    </w:p>
    <w:p w:rsidR="00C919B5" w:rsidRPr="00051E58" w:rsidRDefault="00C919B5" w:rsidP="00051E58">
      <w:pPr>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43. Формирование и направление межведомственных запросов в органы власти и организации, участвующие в предоставлении муниципальной услуги:</w:t>
      </w:r>
    </w:p>
    <w:p w:rsidR="00C919B5" w:rsidRPr="00051E58" w:rsidRDefault="00C919B5" w:rsidP="00051E58">
      <w:pPr>
        <w:spacing w:line="240" w:lineRule="auto"/>
        <w:ind w:firstLine="709"/>
        <w:jc w:val="both"/>
        <w:rPr>
          <w:rFonts w:ascii="Arial" w:hAnsi="Arial" w:cs="Arial"/>
          <w:sz w:val="20"/>
          <w:szCs w:val="20"/>
          <w:lang w:eastAsia="ru-RU"/>
        </w:rPr>
      </w:pPr>
      <w:r w:rsidRPr="00051E58">
        <w:rPr>
          <w:rFonts w:ascii="Arial" w:hAnsi="Arial" w:cs="Arial"/>
          <w:sz w:val="20"/>
          <w:szCs w:val="20"/>
          <w:lang w:eastAsia="ru-RU"/>
        </w:rPr>
        <w:t>основание для начала административной процедуры: зарегистрированное заявление;</w:t>
      </w:r>
    </w:p>
    <w:p w:rsidR="00C919B5" w:rsidRPr="00051E58" w:rsidRDefault="00C919B5" w:rsidP="00051E58">
      <w:pPr>
        <w:spacing w:line="240" w:lineRule="auto"/>
        <w:ind w:firstLine="709"/>
        <w:jc w:val="both"/>
        <w:rPr>
          <w:rFonts w:ascii="Arial" w:hAnsi="Arial" w:cs="Arial"/>
          <w:sz w:val="20"/>
          <w:szCs w:val="20"/>
          <w:lang w:eastAsia="ru-RU"/>
        </w:rPr>
      </w:pPr>
      <w:r w:rsidRPr="00051E58">
        <w:rPr>
          <w:rFonts w:ascii="Arial" w:hAnsi="Arial" w:cs="Arial"/>
          <w:sz w:val="20"/>
          <w:szCs w:val="20"/>
          <w:lang w:eastAsia="ru-RU"/>
        </w:rPr>
        <w:t>сведения о должностном лице, ответственном за выполнение административного действия, входящего в состав административной процедуры: специалист, ответственный за предоставление муниципальной услуги;</w:t>
      </w:r>
    </w:p>
    <w:p w:rsidR="00C919B5" w:rsidRPr="00051E58" w:rsidRDefault="00C919B5" w:rsidP="00051E58">
      <w:pPr>
        <w:spacing w:line="240" w:lineRule="auto"/>
        <w:ind w:firstLine="709"/>
        <w:jc w:val="both"/>
        <w:rPr>
          <w:rFonts w:ascii="Arial" w:hAnsi="Arial" w:cs="Arial"/>
          <w:sz w:val="20"/>
          <w:szCs w:val="20"/>
          <w:lang w:eastAsia="ru-RU"/>
        </w:rPr>
      </w:pPr>
      <w:r w:rsidRPr="00051E58">
        <w:rPr>
          <w:rFonts w:ascii="Arial" w:hAnsi="Arial" w:cs="Arial"/>
          <w:sz w:val="20"/>
          <w:szCs w:val="20"/>
          <w:lang w:eastAsia="ru-RU"/>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ответственным специалистом в течении </w:t>
      </w:r>
      <w:r w:rsidRPr="00051E58">
        <w:rPr>
          <w:rFonts w:ascii="Arial" w:hAnsi="Arial" w:cs="Arial"/>
          <w:i/>
          <w:iCs/>
          <w:sz w:val="20"/>
          <w:szCs w:val="20"/>
          <w:lang w:eastAsia="ru-RU"/>
        </w:rPr>
        <w:t>1 рабочего дня</w:t>
      </w:r>
      <w:r w:rsidRPr="00051E58">
        <w:rPr>
          <w:rFonts w:ascii="Arial" w:hAnsi="Arial" w:cs="Arial"/>
          <w:sz w:val="20"/>
          <w:szCs w:val="20"/>
          <w:lang w:eastAsia="ru-RU"/>
        </w:rPr>
        <w:t xml:space="preserve"> с момента приема и регистрации заявления межведомственного запроса.</w:t>
      </w:r>
    </w:p>
    <w:p w:rsidR="00C919B5" w:rsidRPr="00051E58" w:rsidRDefault="00C919B5" w:rsidP="00051E58">
      <w:pPr>
        <w:spacing w:line="240" w:lineRule="auto"/>
        <w:ind w:firstLine="709"/>
        <w:jc w:val="both"/>
        <w:rPr>
          <w:rFonts w:ascii="Arial" w:hAnsi="Arial" w:cs="Arial"/>
          <w:sz w:val="20"/>
          <w:szCs w:val="20"/>
          <w:lang w:eastAsia="ru-RU"/>
        </w:rPr>
      </w:pPr>
      <w:r w:rsidRPr="00051E58">
        <w:rPr>
          <w:rFonts w:ascii="Arial" w:hAnsi="Arial" w:cs="Arial"/>
          <w:sz w:val="20"/>
          <w:szCs w:val="20"/>
          <w:lang w:eastAsia="ru-RU"/>
        </w:rPr>
        <w:t>критерий принятия решения: отсутствие документов и сведений, которые заявитель вправе представить по собственной инициативе;</w:t>
      </w:r>
    </w:p>
    <w:p w:rsidR="00C919B5" w:rsidRPr="00051E58" w:rsidRDefault="00C919B5" w:rsidP="00051E58">
      <w:pPr>
        <w:spacing w:line="240" w:lineRule="auto"/>
        <w:ind w:firstLine="709"/>
        <w:jc w:val="both"/>
        <w:rPr>
          <w:rFonts w:ascii="Arial" w:hAnsi="Arial" w:cs="Arial"/>
          <w:sz w:val="20"/>
          <w:szCs w:val="20"/>
          <w:lang w:eastAsia="ru-RU"/>
        </w:rPr>
      </w:pPr>
      <w:r w:rsidRPr="00051E58">
        <w:rPr>
          <w:rFonts w:ascii="Arial" w:hAnsi="Arial" w:cs="Arial"/>
          <w:sz w:val="20"/>
          <w:szCs w:val="20"/>
          <w:lang w:eastAsia="ru-RU"/>
        </w:rPr>
        <w:t>результат административной процедуры: получение ответа на межведомственный запрос;</w:t>
      </w:r>
    </w:p>
    <w:p w:rsidR="00C919B5" w:rsidRPr="00051E58" w:rsidRDefault="00C919B5" w:rsidP="00051E58">
      <w:pPr>
        <w:spacing w:line="240" w:lineRule="auto"/>
        <w:ind w:firstLine="709"/>
        <w:jc w:val="both"/>
        <w:rPr>
          <w:rFonts w:ascii="Arial" w:hAnsi="Arial" w:cs="Arial"/>
          <w:sz w:val="20"/>
          <w:szCs w:val="20"/>
          <w:lang w:eastAsia="ru-RU"/>
        </w:rPr>
      </w:pPr>
      <w:r w:rsidRPr="00051E58">
        <w:rPr>
          <w:rFonts w:ascii="Arial" w:hAnsi="Arial" w:cs="Arial"/>
          <w:sz w:val="20"/>
          <w:szCs w:val="20"/>
          <w:lang w:eastAsia="ru-RU"/>
        </w:rPr>
        <w:t>способ фиксации результата выполнения административной процедуры: ответ на межведомственный запрос регистрируется в журнале документооборота, в проставлением отметки в журнале регистрации заявлений;</w:t>
      </w:r>
    </w:p>
    <w:p w:rsidR="00C919B5" w:rsidRPr="00051E58" w:rsidRDefault="00C919B5" w:rsidP="00051E58">
      <w:pPr>
        <w:autoSpaceDE w:val="0"/>
        <w:autoSpaceDN w:val="0"/>
        <w:adjustRightInd w:val="0"/>
        <w:spacing w:line="240" w:lineRule="auto"/>
        <w:jc w:val="both"/>
        <w:rPr>
          <w:rFonts w:ascii="Arial" w:hAnsi="Arial" w:cs="Arial"/>
          <w:sz w:val="20"/>
          <w:szCs w:val="20"/>
        </w:rPr>
      </w:pPr>
      <w:r w:rsidRPr="00051E58">
        <w:rPr>
          <w:rFonts w:ascii="Arial" w:hAnsi="Arial" w:cs="Arial"/>
          <w:sz w:val="20"/>
          <w:szCs w:val="20"/>
        </w:rPr>
        <w:tab/>
        <w:t>45. Рассмотрение представленных документов и принятие решения о предоставлении или об отказе в предоставлении муниципальной услуги:</w:t>
      </w:r>
    </w:p>
    <w:p w:rsidR="00C919B5" w:rsidRPr="00051E58" w:rsidRDefault="00C919B5" w:rsidP="00051E58">
      <w:pPr>
        <w:spacing w:line="240" w:lineRule="auto"/>
        <w:ind w:firstLine="709"/>
        <w:jc w:val="both"/>
        <w:rPr>
          <w:rFonts w:ascii="Arial" w:hAnsi="Arial" w:cs="Arial"/>
          <w:sz w:val="20"/>
          <w:szCs w:val="20"/>
          <w:lang w:eastAsia="ru-RU"/>
        </w:rPr>
      </w:pPr>
      <w:r w:rsidRPr="00051E58">
        <w:rPr>
          <w:rFonts w:ascii="Arial" w:hAnsi="Arial" w:cs="Arial"/>
          <w:sz w:val="20"/>
          <w:szCs w:val="20"/>
          <w:lang w:eastAsia="ru-RU"/>
        </w:rPr>
        <w:t>основание для начала административной процедуры:</w:t>
      </w:r>
      <w:r w:rsidRPr="00051E58">
        <w:rPr>
          <w:rFonts w:ascii="Arial" w:hAnsi="Arial" w:cs="Arial"/>
          <w:sz w:val="20"/>
          <w:szCs w:val="20"/>
        </w:rPr>
        <w:t xml:space="preserve"> поступление зарегистрированного заявления и ответа на межведомственный запрос (в случае его направления) в Комиссию</w:t>
      </w:r>
      <w:r w:rsidRPr="00051E58">
        <w:rPr>
          <w:rFonts w:ascii="Arial" w:hAnsi="Arial" w:cs="Arial"/>
          <w:sz w:val="20"/>
          <w:szCs w:val="20"/>
          <w:lang w:eastAsia="ru-RU"/>
        </w:rPr>
        <w:t>;</w:t>
      </w:r>
    </w:p>
    <w:p w:rsidR="00C919B5" w:rsidRPr="00051E58" w:rsidRDefault="00C919B5" w:rsidP="00051E58">
      <w:pPr>
        <w:spacing w:line="240" w:lineRule="auto"/>
        <w:ind w:firstLine="709"/>
        <w:jc w:val="both"/>
        <w:rPr>
          <w:rFonts w:ascii="Arial" w:hAnsi="Arial" w:cs="Arial"/>
          <w:sz w:val="20"/>
          <w:szCs w:val="20"/>
          <w:lang w:eastAsia="ru-RU"/>
        </w:rPr>
      </w:pPr>
      <w:r w:rsidRPr="00051E58">
        <w:rPr>
          <w:rFonts w:ascii="Arial" w:hAnsi="Arial" w:cs="Arial"/>
          <w:sz w:val="20"/>
          <w:szCs w:val="20"/>
          <w:lang w:eastAsia="ru-RU"/>
        </w:rPr>
        <w:t>сведения о должностном лице, ответственном за выполнение административного действия, входящего в состав административной процедуры: специалист, ответственный за предоставление муниципальной услуги;</w:t>
      </w:r>
    </w:p>
    <w:p w:rsidR="00C919B5" w:rsidRPr="00051E58" w:rsidRDefault="00C919B5" w:rsidP="00051E58">
      <w:pPr>
        <w:spacing w:line="240" w:lineRule="auto"/>
        <w:ind w:firstLine="709"/>
        <w:jc w:val="both"/>
        <w:rPr>
          <w:rFonts w:ascii="Arial" w:hAnsi="Arial" w:cs="Arial"/>
          <w:sz w:val="20"/>
          <w:szCs w:val="20"/>
          <w:lang w:eastAsia="ru-RU"/>
        </w:rPr>
      </w:pPr>
      <w:r w:rsidRPr="00051E58">
        <w:rPr>
          <w:rFonts w:ascii="Arial" w:hAnsi="Arial" w:cs="Arial"/>
          <w:sz w:val="20"/>
          <w:szCs w:val="20"/>
          <w:lang w:eastAsia="ru-RU"/>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919B5" w:rsidRPr="00051E58" w:rsidRDefault="00C919B5" w:rsidP="00051E58">
      <w:pPr>
        <w:spacing w:line="240" w:lineRule="auto"/>
        <w:ind w:firstLine="709"/>
        <w:jc w:val="both"/>
        <w:rPr>
          <w:rFonts w:ascii="Arial" w:hAnsi="Arial" w:cs="Arial"/>
          <w:sz w:val="20"/>
          <w:szCs w:val="20"/>
          <w:lang w:eastAsia="ru-RU"/>
        </w:rPr>
      </w:pPr>
      <w:r w:rsidRPr="00051E58">
        <w:rPr>
          <w:rFonts w:ascii="Arial" w:hAnsi="Arial" w:cs="Arial"/>
          <w:sz w:val="20"/>
          <w:szCs w:val="20"/>
          <w:lang w:eastAsia="ru-RU"/>
        </w:rPr>
        <w:t>рассмотрение заявления и прилагаемых к нему обосновывающих документов;</w:t>
      </w:r>
    </w:p>
    <w:p w:rsidR="00C919B5" w:rsidRPr="00051E58" w:rsidRDefault="00C919B5" w:rsidP="00051E58">
      <w:pPr>
        <w:spacing w:line="240" w:lineRule="auto"/>
        <w:ind w:firstLine="709"/>
        <w:jc w:val="both"/>
        <w:rPr>
          <w:rFonts w:ascii="Arial" w:hAnsi="Arial" w:cs="Arial"/>
          <w:sz w:val="20"/>
          <w:szCs w:val="20"/>
          <w:lang w:eastAsia="ru-RU"/>
        </w:rPr>
      </w:pPr>
      <w:r w:rsidRPr="00051E58">
        <w:rPr>
          <w:rFonts w:ascii="Arial" w:hAnsi="Arial" w:cs="Arial"/>
          <w:sz w:val="20"/>
          <w:szCs w:val="20"/>
          <w:lang w:eastAsia="ru-RU"/>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C919B5" w:rsidRPr="00051E58" w:rsidRDefault="00C919B5" w:rsidP="00051E58">
      <w:pPr>
        <w:spacing w:line="240" w:lineRule="auto"/>
        <w:ind w:firstLine="709"/>
        <w:jc w:val="both"/>
        <w:rPr>
          <w:rFonts w:ascii="Arial" w:hAnsi="Arial" w:cs="Arial"/>
          <w:sz w:val="20"/>
          <w:szCs w:val="20"/>
          <w:lang w:eastAsia="ru-RU"/>
        </w:rPr>
      </w:pPr>
      <w:r w:rsidRPr="00051E58">
        <w:rPr>
          <w:rFonts w:ascii="Arial" w:hAnsi="Arial" w:cs="Arial"/>
          <w:sz w:val="20"/>
          <w:szCs w:val="20"/>
          <w:lang w:eastAsia="ru-RU"/>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C919B5" w:rsidRPr="00051E58" w:rsidRDefault="00C919B5" w:rsidP="00051E58">
      <w:pPr>
        <w:spacing w:line="240" w:lineRule="auto"/>
        <w:ind w:firstLine="709"/>
        <w:jc w:val="both"/>
        <w:rPr>
          <w:rFonts w:ascii="Arial" w:hAnsi="Arial" w:cs="Arial"/>
          <w:sz w:val="20"/>
          <w:szCs w:val="20"/>
          <w:lang w:eastAsia="ru-RU"/>
        </w:rPr>
      </w:pPr>
      <w:r w:rsidRPr="00051E58">
        <w:rPr>
          <w:rFonts w:ascii="Arial" w:hAnsi="Arial" w:cs="Arial"/>
          <w:sz w:val="20"/>
          <w:szCs w:val="20"/>
          <w:lang w:eastAsia="ru-RU"/>
        </w:rPr>
        <w:t>работа Комиссии в соответствии с постановлением администрации сельского поселения Сингапай "</w:t>
      </w:r>
      <w:r w:rsidRPr="00051E58">
        <w:rPr>
          <w:rFonts w:ascii="Arial" w:hAnsi="Arial" w:cs="Arial"/>
          <w:sz w:val="20"/>
          <w:szCs w:val="20"/>
        </w:rPr>
        <w:t>Об утверждении Положения 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051E58">
        <w:rPr>
          <w:rFonts w:ascii="Arial" w:hAnsi="Arial" w:cs="Arial"/>
          <w:sz w:val="20"/>
          <w:szCs w:val="20"/>
          <w:lang w:eastAsia="ru-RU"/>
        </w:rPr>
        <w:t>"</w:t>
      </w:r>
    </w:p>
    <w:p w:rsidR="00C919B5" w:rsidRPr="00051E58" w:rsidRDefault="00C919B5" w:rsidP="00051E58">
      <w:pPr>
        <w:spacing w:line="240" w:lineRule="auto"/>
        <w:ind w:firstLine="709"/>
        <w:jc w:val="both"/>
        <w:rPr>
          <w:rFonts w:ascii="Arial" w:hAnsi="Arial" w:cs="Arial"/>
          <w:sz w:val="20"/>
          <w:szCs w:val="20"/>
          <w:lang w:eastAsia="ru-RU"/>
        </w:rPr>
      </w:pPr>
      <w:r w:rsidRPr="00051E58">
        <w:rPr>
          <w:rFonts w:ascii="Arial" w:hAnsi="Arial" w:cs="Arial"/>
          <w:sz w:val="20"/>
          <w:szCs w:val="20"/>
          <w:lang w:eastAsia="ru-RU"/>
        </w:rPr>
        <w:t xml:space="preserve">составление Комиссией заключения в порядке, предусмотренном </w:t>
      </w:r>
      <w:hyperlink r:id="rId18" w:history="1">
        <w:r w:rsidRPr="00051E58">
          <w:rPr>
            <w:rFonts w:ascii="Arial" w:hAnsi="Arial" w:cs="Arial"/>
            <w:sz w:val="20"/>
            <w:szCs w:val="20"/>
            <w:lang w:eastAsia="ru-RU"/>
          </w:rPr>
          <w:t>пунктом 47</w:t>
        </w:r>
      </w:hyperlink>
      <w:r w:rsidRPr="00051E58">
        <w:rPr>
          <w:rFonts w:ascii="Arial" w:hAnsi="Arial" w:cs="Arial"/>
          <w:sz w:val="20"/>
          <w:szCs w:val="20"/>
          <w:lang w:eastAsia="ru-RU"/>
        </w:rPr>
        <w:t xml:space="preserve"> Положения </w:t>
      </w:r>
      <w:r w:rsidRPr="00051E58">
        <w:rPr>
          <w:rFonts w:ascii="Arial" w:hAnsi="Arial" w:cs="Arial"/>
          <w:sz w:val="20"/>
          <w:szCs w:val="20"/>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 47</w:t>
      </w:r>
      <w:r w:rsidRPr="00051E58">
        <w:rPr>
          <w:rFonts w:ascii="Arial" w:hAnsi="Arial" w:cs="Arial"/>
          <w:sz w:val="20"/>
          <w:szCs w:val="20"/>
          <w:lang w:eastAsia="ru-RU"/>
        </w:rPr>
        <w:t xml:space="preserve">, по форме согласно </w:t>
      </w:r>
      <w:hyperlink r:id="rId19" w:history="1">
        <w:r w:rsidRPr="00051E58">
          <w:rPr>
            <w:rFonts w:ascii="Arial" w:hAnsi="Arial" w:cs="Arial"/>
            <w:sz w:val="20"/>
            <w:szCs w:val="20"/>
            <w:lang w:eastAsia="ru-RU"/>
          </w:rPr>
          <w:t>приложению 1</w:t>
        </w:r>
      </w:hyperlink>
      <w:r w:rsidRPr="00051E58">
        <w:rPr>
          <w:rFonts w:ascii="Arial" w:hAnsi="Arial" w:cs="Arial"/>
          <w:sz w:val="20"/>
          <w:szCs w:val="20"/>
          <w:lang w:eastAsia="ru-RU"/>
        </w:rPr>
        <w:t xml:space="preserve"> к указанному Положению;</w:t>
      </w:r>
    </w:p>
    <w:p w:rsidR="00C919B5" w:rsidRPr="00051E58" w:rsidRDefault="00C919B5" w:rsidP="00051E58">
      <w:pPr>
        <w:spacing w:line="240" w:lineRule="auto"/>
        <w:ind w:firstLine="709"/>
        <w:jc w:val="both"/>
        <w:rPr>
          <w:rFonts w:ascii="Arial" w:hAnsi="Arial" w:cs="Arial"/>
          <w:sz w:val="20"/>
          <w:szCs w:val="20"/>
          <w:lang w:eastAsia="ru-RU"/>
        </w:rPr>
      </w:pPr>
      <w:r w:rsidRPr="00051E58">
        <w:rPr>
          <w:rFonts w:ascii="Arial" w:hAnsi="Arial" w:cs="Arial"/>
          <w:sz w:val="20"/>
          <w:szCs w:val="20"/>
          <w:lang w:eastAsia="ru-RU"/>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C919B5" w:rsidRPr="00051E58" w:rsidRDefault="00C919B5" w:rsidP="00051E58">
      <w:pPr>
        <w:spacing w:line="240" w:lineRule="auto"/>
        <w:ind w:firstLine="709"/>
        <w:jc w:val="both"/>
        <w:rPr>
          <w:rFonts w:ascii="Arial" w:hAnsi="Arial" w:cs="Arial"/>
          <w:sz w:val="20"/>
          <w:szCs w:val="20"/>
          <w:lang w:eastAsia="ru-RU"/>
        </w:rPr>
      </w:pPr>
      <w:r w:rsidRPr="00051E58">
        <w:rPr>
          <w:rFonts w:ascii="Arial" w:hAnsi="Arial" w:cs="Arial"/>
          <w:sz w:val="20"/>
          <w:szCs w:val="20"/>
          <w:lang w:eastAsia="ru-RU"/>
        </w:rPr>
        <w:t>принятие уполномоченным органом решения по итогам работы Комиссии;</w:t>
      </w:r>
    </w:p>
    <w:p w:rsidR="00C919B5" w:rsidRPr="00051E58" w:rsidRDefault="00C919B5" w:rsidP="00051E58">
      <w:pPr>
        <w:spacing w:line="240" w:lineRule="auto"/>
        <w:ind w:firstLine="709"/>
        <w:jc w:val="both"/>
        <w:rPr>
          <w:rFonts w:ascii="Arial" w:hAnsi="Arial" w:cs="Arial"/>
          <w:sz w:val="20"/>
          <w:szCs w:val="20"/>
          <w:lang w:eastAsia="ru-RU"/>
        </w:rPr>
      </w:pPr>
      <w:r w:rsidRPr="00051E58">
        <w:rPr>
          <w:rFonts w:ascii="Arial" w:hAnsi="Arial" w:cs="Arial"/>
          <w:sz w:val="20"/>
          <w:szCs w:val="20"/>
          <w:lang w:eastAsia="ru-RU"/>
        </w:rPr>
        <w:t>критерий принятия решения: отсутствие оснований для отказа в предоставлении муниципальной услуги, предусмотренных пунктом 29 настоящего Административного регламента;</w:t>
      </w:r>
    </w:p>
    <w:p w:rsidR="00C919B5" w:rsidRPr="00051E58" w:rsidRDefault="00C919B5" w:rsidP="00051E58">
      <w:pPr>
        <w:spacing w:line="240" w:lineRule="auto"/>
        <w:ind w:firstLine="709"/>
        <w:jc w:val="both"/>
        <w:rPr>
          <w:rFonts w:ascii="Arial" w:hAnsi="Arial" w:cs="Arial"/>
          <w:sz w:val="20"/>
          <w:szCs w:val="20"/>
          <w:lang w:eastAsia="ru-RU"/>
        </w:rPr>
      </w:pPr>
      <w:r w:rsidRPr="00051E58">
        <w:rPr>
          <w:rFonts w:ascii="Arial" w:hAnsi="Arial" w:cs="Arial"/>
          <w:sz w:val="20"/>
          <w:szCs w:val="20"/>
          <w:lang w:eastAsia="ru-RU"/>
        </w:rPr>
        <w:t>результат административной процедуры: принятие уполномоченным органом решения по итогам работы Комиссии, предусмотренное абзацем седьмым пункта 7 Положения и издание постановления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C919B5" w:rsidRPr="00051E58" w:rsidRDefault="00C919B5" w:rsidP="00051E58">
      <w:pPr>
        <w:spacing w:line="240" w:lineRule="auto"/>
        <w:ind w:firstLine="709"/>
        <w:jc w:val="both"/>
        <w:rPr>
          <w:rFonts w:ascii="Arial" w:hAnsi="Arial" w:cs="Arial"/>
          <w:sz w:val="20"/>
          <w:szCs w:val="20"/>
          <w:lang w:eastAsia="ru-RU"/>
        </w:rPr>
      </w:pPr>
      <w:r w:rsidRPr="00051E58">
        <w:rPr>
          <w:rFonts w:ascii="Arial" w:hAnsi="Arial" w:cs="Arial"/>
          <w:sz w:val="20"/>
          <w:szCs w:val="20"/>
          <w:lang w:eastAsia="ru-RU"/>
        </w:rPr>
        <w:t>максимальный срок выполнения административной процедуры:</w:t>
      </w:r>
    </w:p>
    <w:p w:rsidR="00C919B5" w:rsidRPr="00051E58" w:rsidRDefault="00C919B5" w:rsidP="00051E58">
      <w:pPr>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принятие Комиссией решения (заключения) – в течение 30 дней с даты регистрации заявления;</w:t>
      </w:r>
    </w:p>
    <w:p w:rsidR="00C919B5" w:rsidRPr="00051E58" w:rsidRDefault="00C919B5" w:rsidP="00051E58">
      <w:pPr>
        <w:autoSpaceDE w:val="0"/>
        <w:autoSpaceDN w:val="0"/>
        <w:adjustRightInd w:val="0"/>
        <w:spacing w:line="240" w:lineRule="auto"/>
        <w:ind w:firstLine="709"/>
        <w:jc w:val="both"/>
        <w:rPr>
          <w:rFonts w:ascii="Arial" w:hAnsi="Arial" w:cs="Arial"/>
          <w:i/>
          <w:iCs/>
          <w:sz w:val="20"/>
          <w:szCs w:val="20"/>
        </w:rPr>
      </w:pPr>
      <w:r w:rsidRPr="00051E58">
        <w:rPr>
          <w:rFonts w:ascii="Arial" w:hAnsi="Arial" w:cs="Arial"/>
          <w:sz w:val="20"/>
          <w:szCs w:val="20"/>
        </w:rPr>
        <w:t xml:space="preserve">принятие уполномоченным органом решения и издание распоряжения – в течение 30 дней со дня получения заключения Комиссии. </w:t>
      </w:r>
    </w:p>
    <w:p w:rsidR="00C919B5" w:rsidRPr="00051E58" w:rsidRDefault="00C919B5" w:rsidP="00051E58">
      <w:pPr>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46. Выдача (направление) заявителю документов, являющихся результатом предоставления муниципальной услуги:</w:t>
      </w:r>
    </w:p>
    <w:p w:rsidR="00C919B5" w:rsidRPr="00051E58" w:rsidRDefault="00C919B5" w:rsidP="00051E58">
      <w:pPr>
        <w:spacing w:line="240" w:lineRule="auto"/>
        <w:ind w:firstLine="709"/>
        <w:jc w:val="both"/>
        <w:rPr>
          <w:rFonts w:ascii="Arial" w:hAnsi="Arial" w:cs="Arial"/>
          <w:sz w:val="20"/>
          <w:szCs w:val="20"/>
          <w:lang w:eastAsia="ru-RU"/>
        </w:rPr>
      </w:pPr>
      <w:r w:rsidRPr="00051E58">
        <w:rPr>
          <w:rFonts w:ascii="Arial" w:hAnsi="Arial" w:cs="Arial"/>
          <w:sz w:val="20"/>
          <w:szCs w:val="20"/>
          <w:lang w:eastAsia="ru-RU"/>
        </w:rPr>
        <w:t xml:space="preserve">основание для начала административной процедуры: </w:t>
      </w:r>
      <w:r w:rsidRPr="00051E58">
        <w:rPr>
          <w:rFonts w:ascii="Arial" w:hAnsi="Arial" w:cs="Arial"/>
          <w:sz w:val="20"/>
          <w:szCs w:val="20"/>
        </w:rPr>
        <w:t>принятие уполномоченным органом решения и издание распоряжения</w:t>
      </w:r>
      <w:r w:rsidRPr="00051E58">
        <w:rPr>
          <w:rFonts w:ascii="Arial" w:hAnsi="Arial" w:cs="Arial"/>
          <w:sz w:val="20"/>
          <w:szCs w:val="20"/>
          <w:lang w:eastAsia="ru-RU"/>
        </w:rPr>
        <w:t>;</w:t>
      </w:r>
    </w:p>
    <w:p w:rsidR="00C919B5" w:rsidRPr="00051E58" w:rsidRDefault="00C919B5" w:rsidP="00051E58">
      <w:pPr>
        <w:spacing w:line="240" w:lineRule="auto"/>
        <w:ind w:firstLine="709"/>
        <w:jc w:val="both"/>
        <w:rPr>
          <w:rFonts w:ascii="Arial" w:hAnsi="Arial" w:cs="Arial"/>
          <w:sz w:val="20"/>
          <w:szCs w:val="20"/>
          <w:lang w:eastAsia="ru-RU"/>
        </w:rPr>
      </w:pPr>
      <w:r w:rsidRPr="00051E58">
        <w:rPr>
          <w:rFonts w:ascii="Arial" w:hAnsi="Arial" w:cs="Arial"/>
          <w:sz w:val="20"/>
          <w:szCs w:val="20"/>
          <w:lang w:eastAsia="ru-RU"/>
        </w:rPr>
        <w:t>сведения о должностном лице, ответственном за выполнение административного действия, входящего в состав административной процедуры: специалист, ответственный за предоставление муниципальной услуги;</w:t>
      </w:r>
    </w:p>
    <w:p w:rsidR="00C919B5" w:rsidRPr="00051E58" w:rsidRDefault="00C919B5" w:rsidP="00051E58">
      <w:pPr>
        <w:spacing w:line="240" w:lineRule="auto"/>
        <w:ind w:firstLine="709"/>
        <w:jc w:val="both"/>
        <w:rPr>
          <w:rFonts w:ascii="Arial" w:hAnsi="Arial" w:cs="Arial"/>
          <w:sz w:val="20"/>
          <w:szCs w:val="20"/>
          <w:highlight w:val="yellow"/>
          <w:lang w:eastAsia="ru-RU"/>
        </w:rPr>
      </w:pPr>
      <w:r w:rsidRPr="00051E58">
        <w:rPr>
          <w:rFonts w:ascii="Arial" w:hAnsi="Arial" w:cs="Arial"/>
          <w:sz w:val="20"/>
          <w:szCs w:val="20"/>
          <w:lang w:eastAsia="ru-RU"/>
        </w:rPr>
        <w:t>содержание административного действия, входящего в состав административной процедуры, продолжительность и (или) максимальный срок его выполнения: передача по одному экземпляру решения заявителю и собственнику жилого помещения (третий экземпляр остается в деле, сформированном Комиссией).</w:t>
      </w:r>
    </w:p>
    <w:p w:rsidR="00C919B5" w:rsidRPr="00051E58" w:rsidRDefault="00C919B5" w:rsidP="00051E58">
      <w:pPr>
        <w:spacing w:line="240" w:lineRule="auto"/>
        <w:ind w:firstLine="709"/>
        <w:jc w:val="both"/>
        <w:rPr>
          <w:rFonts w:ascii="Arial" w:hAnsi="Arial" w:cs="Arial"/>
          <w:sz w:val="20"/>
          <w:szCs w:val="20"/>
          <w:lang w:eastAsia="ru-RU"/>
        </w:rPr>
      </w:pPr>
      <w:r w:rsidRPr="00051E58">
        <w:rPr>
          <w:rFonts w:ascii="Arial" w:hAnsi="Arial" w:cs="Arial"/>
          <w:sz w:val="20"/>
          <w:szCs w:val="20"/>
          <w:lang w:eastAsia="ru-RU"/>
        </w:rPr>
        <w:t>критерий принятия решения: наличие решения уполномоченного органа;</w:t>
      </w:r>
    </w:p>
    <w:p w:rsidR="00C919B5" w:rsidRPr="00051E58" w:rsidRDefault="00C919B5" w:rsidP="00051E58">
      <w:pPr>
        <w:spacing w:line="240" w:lineRule="auto"/>
        <w:ind w:firstLine="709"/>
        <w:jc w:val="both"/>
        <w:rPr>
          <w:rFonts w:ascii="Arial" w:hAnsi="Arial" w:cs="Arial"/>
          <w:sz w:val="20"/>
          <w:szCs w:val="20"/>
          <w:lang w:eastAsia="ru-RU"/>
        </w:rPr>
      </w:pPr>
      <w:r w:rsidRPr="00051E58">
        <w:rPr>
          <w:rFonts w:ascii="Arial" w:hAnsi="Arial" w:cs="Arial"/>
          <w:sz w:val="20"/>
          <w:szCs w:val="20"/>
          <w:lang w:eastAsia="ru-RU"/>
        </w:rPr>
        <w:t>результат административной процедуры:</w:t>
      </w:r>
      <w:r w:rsidRPr="00051E58">
        <w:rPr>
          <w:rFonts w:ascii="Arial" w:hAnsi="Arial" w:cs="Arial"/>
          <w:sz w:val="20"/>
          <w:szCs w:val="20"/>
        </w:rPr>
        <w:t xml:space="preserve"> выдача (направление) заявителю документов, являющихся результатом предоставления муниципальной услуги</w:t>
      </w:r>
      <w:r w:rsidRPr="00051E58">
        <w:rPr>
          <w:rFonts w:ascii="Arial" w:hAnsi="Arial" w:cs="Arial"/>
          <w:sz w:val="20"/>
          <w:szCs w:val="20"/>
          <w:lang w:eastAsia="ru-RU"/>
        </w:rPr>
        <w:t>;</w:t>
      </w:r>
    </w:p>
    <w:p w:rsidR="00C919B5" w:rsidRPr="00051E58" w:rsidRDefault="00C919B5" w:rsidP="00051E58">
      <w:pPr>
        <w:spacing w:line="240" w:lineRule="auto"/>
        <w:ind w:firstLine="709"/>
        <w:jc w:val="both"/>
        <w:rPr>
          <w:rFonts w:ascii="Arial" w:hAnsi="Arial" w:cs="Arial"/>
          <w:sz w:val="20"/>
          <w:szCs w:val="20"/>
          <w:lang w:eastAsia="ru-RU"/>
        </w:rPr>
      </w:pPr>
      <w:r w:rsidRPr="00051E58">
        <w:rPr>
          <w:rFonts w:ascii="Arial" w:hAnsi="Arial" w:cs="Arial"/>
          <w:sz w:val="20"/>
          <w:szCs w:val="20"/>
          <w:lang w:eastAsia="ru-RU"/>
        </w:rPr>
        <w:t>способ фиксации результата выполнения административной процедуры: документы регистрируются в журнале документооборота;</w:t>
      </w:r>
    </w:p>
    <w:p w:rsidR="00C919B5" w:rsidRPr="00051E58" w:rsidRDefault="00C919B5" w:rsidP="00051E58">
      <w:pPr>
        <w:spacing w:line="240" w:lineRule="auto"/>
        <w:ind w:firstLine="709"/>
        <w:jc w:val="both"/>
        <w:rPr>
          <w:rFonts w:ascii="Arial" w:hAnsi="Arial" w:cs="Arial"/>
          <w:sz w:val="20"/>
          <w:szCs w:val="20"/>
          <w:lang w:eastAsia="ru-RU"/>
        </w:rPr>
      </w:pPr>
      <w:r w:rsidRPr="00051E58">
        <w:rPr>
          <w:rFonts w:ascii="Arial" w:hAnsi="Arial" w:cs="Arial"/>
          <w:sz w:val="20"/>
          <w:szCs w:val="20"/>
          <w:lang w:eastAsia="ru-RU"/>
        </w:rPr>
        <w:t>максимальный срок выполнения административной процедуры:</w:t>
      </w:r>
      <w:r w:rsidRPr="00051E58">
        <w:rPr>
          <w:rFonts w:ascii="Arial" w:hAnsi="Arial" w:cs="Arial"/>
          <w:sz w:val="20"/>
          <w:szCs w:val="20"/>
        </w:rPr>
        <w:t>5 дней со дня принятия решения, предусмотренного пунктом 17 настоящего Административного регламента</w:t>
      </w:r>
      <w:r w:rsidRPr="00051E58">
        <w:rPr>
          <w:rFonts w:ascii="Arial" w:hAnsi="Arial" w:cs="Arial"/>
          <w:sz w:val="20"/>
          <w:szCs w:val="20"/>
          <w:lang w:eastAsia="ru-RU"/>
        </w:rPr>
        <w:t>.</w:t>
      </w:r>
    </w:p>
    <w:p w:rsidR="00C919B5" w:rsidRPr="00051E58" w:rsidRDefault="00C919B5" w:rsidP="00051E58">
      <w:pPr>
        <w:autoSpaceDE w:val="0"/>
        <w:autoSpaceDN w:val="0"/>
        <w:adjustRightInd w:val="0"/>
        <w:spacing w:line="240" w:lineRule="auto"/>
        <w:jc w:val="center"/>
        <w:rPr>
          <w:rFonts w:ascii="Arial" w:hAnsi="Arial" w:cs="Arial"/>
          <w:b/>
          <w:bCs/>
          <w:sz w:val="20"/>
          <w:szCs w:val="20"/>
        </w:rPr>
      </w:pPr>
    </w:p>
    <w:p w:rsidR="00C919B5" w:rsidRDefault="00C919B5" w:rsidP="007C78F3">
      <w:pPr>
        <w:widowControl w:val="0"/>
        <w:numPr>
          <w:ilvl w:val="0"/>
          <w:numId w:val="10"/>
        </w:numPr>
        <w:tabs>
          <w:tab w:val="left" w:pos="280"/>
        </w:tabs>
        <w:autoSpaceDE w:val="0"/>
        <w:autoSpaceDN w:val="0"/>
        <w:adjustRightInd w:val="0"/>
        <w:spacing w:line="240" w:lineRule="auto"/>
        <w:ind w:left="0" w:firstLine="0"/>
        <w:jc w:val="center"/>
        <w:rPr>
          <w:rFonts w:ascii="Arial" w:hAnsi="Arial" w:cs="Arial"/>
          <w:b/>
          <w:bCs/>
          <w:sz w:val="20"/>
          <w:szCs w:val="20"/>
        </w:rPr>
      </w:pPr>
      <w:r w:rsidRPr="00051E58">
        <w:rPr>
          <w:rFonts w:ascii="Arial" w:hAnsi="Arial" w:cs="Arial"/>
          <w:b/>
          <w:bCs/>
          <w:sz w:val="20"/>
          <w:szCs w:val="20"/>
        </w:rPr>
        <w:t>Формы контроля за исполнением административного регламента</w:t>
      </w:r>
    </w:p>
    <w:p w:rsidR="00C919B5" w:rsidRPr="00051E58" w:rsidRDefault="00C919B5" w:rsidP="007C78F3">
      <w:pPr>
        <w:widowControl w:val="0"/>
        <w:tabs>
          <w:tab w:val="left" w:pos="280"/>
        </w:tabs>
        <w:autoSpaceDE w:val="0"/>
        <w:autoSpaceDN w:val="0"/>
        <w:adjustRightInd w:val="0"/>
        <w:spacing w:line="240" w:lineRule="auto"/>
        <w:rPr>
          <w:rFonts w:ascii="Arial" w:hAnsi="Arial" w:cs="Arial"/>
          <w:b/>
          <w:bCs/>
          <w:sz w:val="20"/>
          <w:szCs w:val="20"/>
        </w:rPr>
      </w:pPr>
    </w:p>
    <w:p w:rsidR="00C919B5" w:rsidRDefault="00C919B5" w:rsidP="00051E58">
      <w:pPr>
        <w:autoSpaceDE w:val="0"/>
        <w:autoSpaceDN w:val="0"/>
        <w:adjustRightInd w:val="0"/>
        <w:spacing w:line="240" w:lineRule="auto"/>
        <w:jc w:val="center"/>
        <w:rPr>
          <w:rFonts w:ascii="Arial" w:hAnsi="Arial" w:cs="Arial"/>
          <w:sz w:val="20"/>
          <w:szCs w:val="20"/>
        </w:rPr>
      </w:pPr>
      <w:r w:rsidRPr="00051E58">
        <w:rPr>
          <w:rFonts w:ascii="Arial" w:hAnsi="Arial" w:cs="Arial"/>
          <w:sz w:val="20"/>
          <w:szCs w:val="20"/>
        </w:rPr>
        <w:t>Порядок осуществления текущего контроля за соблюдением</w:t>
      </w:r>
      <w:r>
        <w:rPr>
          <w:rFonts w:ascii="Arial" w:hAnsi="Arial" w:cs="Arial"/>
          <w:sz w:val="20"/>
          <w:szCs w:val="20"/>
        </w:rPr>
        <w:t xml:space="preserve"> </w:t>
      </w:r>
      <w:r w:rsidRPr="00051E58">
        <w:rPr>
          <w:rFonts w:ascii="Arial" w:hAnsi="Arial" w:cs="Arial"/>
          <w:sz w:val="20"/>
          <w:szCs w:val="20"/>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C919B5" w:rsidRPr="00051E58" w:rsidRDefault="00C919B5" w:rsidP="00051E58">
      <w:pPr>
        <w:autoSpaceDE w:val="0"/>
        <w:autoSpaceDN w:val="0"/>
        <w:adjustRightInd w:val="0"/>
        <w:spacing w:line="240" w:lineRule="auto"/>
        <w:jc w:val="center"/>
        <w:rPr>
          <w:rFonts w:ascii="Arial" w:hAnsi="Arial" w:cs="Arial"/>
          <w:sz w:val="20"/>
          <w:szCs w:val="20"/>
        </w:rPr>
      </w:pPr>
      <w:r w:rsidRPr="00051E58">
        <w:rPr>
          <w:rFonts w:ascii="Arial" w:hAnsi="Arial" w:cs="Arial"/>
          <w:sz w:val="20"/>
          <w:szCs w:val="20"/>
        </w:rPr>
        <w:t>также принятием ими решений</w:t>
      </w:r>
    </w:p>
    <w:p w:rsidR="00C919B5" w:rsidRPr="00051E58" w:rsidRDefault="00C919B5" w:rsidP="00051E58">
      <w:pPr>
        <w:autoSpaceDE w:val="0"/>
        <w:autoSpaceDN w:val="0"/>
        <w:adjustRightInd w:val="0"/>
        <w:spacing w:line="240" w:lineRule="auto"/>
        <w:jc w:val="center"/>
        <w:rPr>
          <w:rFonts w:ascii="Arial" w:hAnsi="Arial" w:cs="Arial"/>
          <w:sz w:val="20"/>
          <w:szCs w:val="20"/>
        </w:rPr>
      </w:pPr>
    </w:p>
    <w:p w:rsidR="00C919B5" w:rsidRPr="00051E58" w:rsidRDefault="00C919B5" w:rsidP="00051E58">
      <w:pPr>
        <w:autoSpaceDE w:val="0"/>
        <w:autoSpaceDN w:val="0"/>
        <w:adjustRightInd w:val="0"/>
        <w:spacing w:line="240" w:lineRule="auto"/>
        <w:ind w:firstLine="851"/>
        <w:jc w:val="both"/>
        <w:rPr>
          <w:rFonts w:ascii="Arial" w:hAnsi="Arial" w:cs="Arial"/>
          <w:i/>
          <w:iCs/>
          <w:spacing w:val="-3"/>
          <w:sz w:val="20"/>
          <w:szCs w:val="20"/>
          <w:lang w:eastAsia="ru-RU"/>
        </w:rPr>
      </w:pPr>
      <w:r w:rsidRPr="00051E58">
        <w:rPr>
          <w:rFonts w:ascii="Arial" w:hAnsi="Arial" w:cs="Arial"/>
          <w:sz w:val="20"/>
          <w:szCs w:val="20"/>
        </w:rPr>
        <w:t>46.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сельского поселения Сингапай.</w:t>
      </w:r>
    </w:p>
    <w:p w:rsidR="00C919B5" w:rsidRPr="00051E58" w:rsidRDefault="00C919B5" w:rsidP="00051E58">
      <w:pPr>
        <w:autoSpaceDE w:val="0"/>
        <w:autoSpaceDN w:val="0"/>
        <w:adjustRightInd w:val="0"/>
        <w:spacing w:line="240" w:lineRule="auto"/>
        <w:jc w:val="center"/>
        <w:rPr>
          <w:rFonts w:ascii="Arial" w:hAnsi="Arial" w:cs="Arial"/>
          <w:sz w:val="20"/>
          <w:szCs w:val="20"/>
        </w:rPr>
      </w:pPr>
    </w:p>
    <w:p w:rsidR="00C919B5" w:rsidRDefault="00C919B5" w:rsidP="00051E58">
      <w:pPr>
        <w:autoSpaceDE w:val="0"/>
        <w:autoSpaceDN w:val="0"/>
        <w:adjustRightInd w:val="0"/>
        <w:spacing w:line="240" w:lineRule="auto"/>
        <w:jc w:val="center"/>
        <w:rPr>
          <w:rFonts w:ascii="Arial" w:hAnsi="Arial" w:cs="Arial"/>
          <w:sz w:val="20"/>
          <w:szCs w:val="20"/>
        </w:rPr>
      </w:pPr>
      <w:r w:rsidRPr="00051E58">
        <w:rPr>
          <w:rFonts w:ascii="Arial" w:hAnsi="Arial" w:cs="Arial"/>
          <w:sz w:val="20"/>
          <w:szCs w:val="20"/>
        </w:rPr>
        <w:t>Порядок и периодичность осуществления плановых</w:t>
      </w:r>
      <w:r>
        <w:rPr>
          <w:rFonts w:ascii="Arial" w:hAnsi="Arial" w:cs="Arial"/>
          <w:sz w:val="20"/>
          <w:szCs w:val="20"/>
        </w:rPr>
        <w:t xml:space="preserve"> </w:t>
      </w:r>
      <w:r w:rsidRPr="00051E58">
        <w:rPr>
          <w:rFonts w:ascii="Arial" w:hAnsi="Arial" w:cs="Arial"/>
          <w:sz w:val="20"/>
          <w:szCs w:val="20"/>
        </w:rPr>
        <w:t>и внеплановых проверок полноты и качества предоставления</w:t>
      </w:r>
      <w:r>
        <w:rPr>
          <w:rFonts w:ascii="Arial" w:hAnsi="Arial" w:cs="Arial"/>
          <w:sz w:val="20"/>
          <w:szCs w:val="20"/>
        </w:rPr>
        <w:t xml:space="preserve"> </w:t>
      </w:r>
      <w:r w:rsidRPr="00051E58">
        <w:rPr>
          <w:rFonts w:ascii="Arial" w:hAnsi="Arial" w:cs="Arial"/>
          <w:sz w:val="20"/>
          <w:szCs w:val="20"/>
        </w:rPr>
        <w:t>муниципальной услуги, порядок и формы контроля за полнотой</w:t>
      </w:r>
      <w:r w:rsidRPr="00051E58">
        <w:rPr>
          <w:rFonts w:ascii="Arial" w:hAnsi="Arial" w:cs="Arial"/>
          <w:sz w:val="20"/>
          <w:szCs w:val="20"/>
        </w:rPr>
        <w:br/>
        <w:t>и качеством предоставления муниципальной услуги, в том числе</w:t>
      </w:r>
      <w:r>
        <w:rPr>
          <w:rFonts w:ascii="Arial" w:hAnsi="Arial" w:cs="Arial"/>
          <w:sz w:val="20"/>
          <w:szCs w:val="20"/>
        </w:rPr>
        <w:t xml:space="preserve"> </w:t>
      </w:r>
      <w:r w:rsidRPr="00051E58">
        <w:rPr>
          <w:rFonts w:ascii="Arial" w:hAnsi="Arial" w:cs="Arial"/>
          <w:sz w:val="20"/>
          <w:szCs w:val="20"/>
        </w:rPr>
        <w:t xml:space="preserve">со стороны граждан, </w:t>
      </w:r>
    </w:p>
    <w:p w:rsidR="00C919B5" w:rsidRPr="00051E58" w:rsidRDefault="00C919B5" w:rsidP="00051E58">
      <w:pPr>
        <w:autoSpaceDE w:val="0"/>
        <w:autoSpaceDN w:val="0"/>
        <w:adjustRightInd w:val="0"/>
        <w:spacing w:line="240" w:lineRule="auto"/>
        <w:jc w:val="center"/>
        <w:rPr>
          <w:rFonts w:ascii="Arial" w:hAnsi="Arial" w:cs="Arial"/>
          <w:sz w:val="20"/>
          <w:szCs w:val="20"/>
        </w:rPr>
      </w:pPr>
      <w:r w:rsidRPr="00051E58">
        <w:rPr>
          <w:rFonts w:ascii="Arial" w:hAnsi="Arial" w:cs="Arial"/>
          <w:sz w:val="20"/>
          <w:szCs w:val="20"/>
        </w:rPr>
        <w:t>их объединений и организаций</w:t>
      </w:r>
    </w:p>
    <w:p w:rsidR="00C919B5" w:rsidRPr="00051E58" w:rsidRDefault="00C919B5" w:rsidP="00051E58">
      <w:pPr>
        <w:autoSpaceDE w:val="0"/>
        <w:autoSpaceDN w:val="0"/>
        <w:adjustRightInd w:val="0"/>
        <w:spacing w:line="240" w:lineRule="auto"/>
        <w:jc w:val="center"/>
        <w:rPr>
          <w:rFonts w:ascii="Arial" w:hAnsi="Arial" w:cs="Arial"/>
          <w:sz w:val="20"/>
          <w:szCs w:val="20"/>
        </w:rPr>
      </w:pPr>
    </w:p>
    <w:p w:rsidR="00C919B5" w:rsidRPr="00051E58" w:rsidRDefault="00C919B5" w:rsidP="00051E58">
      <w:pPr>
        <w:spacing w:line="240" w:lineRule="auto"/>
        <w:jc w:val="both"/>
        <w:rPr>
          <w:rFonts w:ascii="Arial" w:hAnsi="Arial" w:cs="Arial"/>
          <w:i/>
          <w:iCs/>
          <w:spacing w:val="-3"/>
          <w:sz w:val="20"/>
          <w:szCs w:val="20"/>
          <w:lang w:eastAsia="ru-RU"/>
        </w:rPr>
      </w:pPr>
      <w:r w:rsidRPr="00051E58">
        <w:rPr>
          <w:rFonts w:ascii="Arial" w:hAnsi="Arial" w:cs="Arial"/>
          <w:sz w:val="20"/>
          <w:szCs w:val="20"/>
        </w:rPr>
        <w:tab/>
        <w:t>47. Плановые проверки полноты и качества предоставления муниципальной услуги проводятся Главой сельского поселения Сингапай</w:t>
      </w:r>
    </w:p>
    <w:p w:rsidR="00C919B5" w:rsidRPr="00051E58" w:rsidRDefault="00C919B5" w:rsidP="00051E58">
      <w:pPr>
        <w:spacing w:line="240" w:lineRule="auto"/>
        <w:jc w:val="both"/>
        <w:rPr>
          <w:rFonts w:ascii="Arial" w:hAnsi="Arial" w:cs="Arial"/>
          <w:sz w:val="20"/>
          <w:szCs w:val="20"/>
        </w:rPr>
      </w:pPr>
      <w:r w:rsidRPr="00051E58">
        <w:rPr>
          <w:rFonts w:ascii="Arial" w:hAnsi="Arial" w:cs="Arial"/>
          <w:sz w:val="20"/>
          <w:szCs w:val="20"/>
          <w:lang w:eastAsia="ru-RU"/>
        </w:rPr>
        <w:t>либо лицом, его</w:t>
      </w:r>
      <w:r w:rsidRPr="00051E58">
        <w:rPr>
          <w:rFonts w:ascii="Arial" w:hAnsi="Arial" w:cs="Arial"/>
          <w:sz w:val="20"/>
          <w:szCs w:val="20"/>
          <w:shd w:val="clear" w:color="auto" w:fill="FFFFFF"/>
          <w:lang w:eastAsia="ru-RU"/>
        </w:rPr>
        <w:t xml:space="preserve"> замещающим</w:t>
      </w:r>
      <w:r w:rsidRPr="00051E58">
        <w:rPr>
          <w:rFonts w:ascii="Arial" w:hAnsi="Arial" w:cs="Arial"/>
          <w:sz w:val="20"/>
          <w:szCs w:val="20"/>
        </w:rPr>
        <w:t>.</w:t>
      </w:r>
    </w:p>
    <w:p w:rsidR="00C919B5" w:rsidRPr="00051E58" w:rsidRDefault="00C919B5" w:rsidP="00051E58">
      <w:pPr>
        <w:spacing w:line="240" w:lineRule="auto"/>
        <w:ind w:firstLine="709"/>
        <w:jc w:val="both"/>
        <w:rPr>
          <w:rFonts w:ascii="Arial" w:hAnsi="Arial" w:cs="Arial"/>
          <w:sz w:val="20"/>
          <w:szCs w:val="20"/>
          <w:lang w:eastAsia="ru-RU"/>
        </w:rPr>
      </w:pPr>
      <w:r w:rsidRPr="00051E58">
        <w:rPr>
          <w:rFonts w:ascii="Arial" w:hAnsi="Arial" w:cs="Arial"/>
          <w:sz w:val="20"/>
          <w:szCs w:val="20"/>
          <w:lang w:eastAsia="ru-RU"/>
        </w:rPr>
        <w:t>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либо лица, его</w:t>
      </w:r>
      <w:r w:rsidRPr="00051E58">
        <w:rPr>
          <w:rFonts w:ascii="Arial" w:hAnsi="Arial" w:cs="Arial"/>
          <w:sz w:val="20"/>
          <w:szCs w:val="20"/>
          <w:shd w:val="clear" w:color="auto" w:fill="FFFFFF"/>
          <w:lang w:eastAsia="ru-RU"/>
        </w:rPr>
        <w:t xml:space="preserve"> замещающего</w:t>
      </w:r>
      <w:r w:rsidRPr="00051E58">
        <w:rPr>
          <w:rFonts w:ascii="Arial" w:hAnsi="Arial" w:cs="Arial"/>
          <w:sz w:val="20"/>
          <w:szCs w:val="20"/>
          <w:lang w:eastAsia="ru-RU"/>
        </w:rPr>
        <w:t>.</w:t>
      </w:r>
    </w:p>
    <w:p w:rsidR="00C919B5" w:rsidRPr="00051E58" w:rsidRDefault="00C919B5" w:rsidP="00051E58">
      <w:pPr>
        <w:spacing w:line="240" w:lineRule="auto"/>
        <w:ind w:firstLine="709"/>
        <w:jc w:val="both"/>
        <w:rPr>
          <w:rFonts w:ascii="Arial" w:hAnsi="Arial" w:cs="Arial"/>
          <w:i/>
          <w:iCs/>
          <w:spacing w:val="-3"/>
          <w:sz w:val="20"/>
          <w:szCs w:val="20"/>
          <w:lang w:eastAsia="ru-RU"/>
        </w:rPr>
      </w:pPr>
      <w:r w:rsidRPr="00051E58">
        <w:rPr>
          <w:rFonts w:ascii="Arial" w:hAnsi="Arial" w:cs="Arial"/>
          <w:sz w:val="20"/>
          <w:szCs w:val="20"/>
        </w:rPr>
        <w:t>Внеплановые проверки полноты и качества предоставления муниципальной услуги проводятся Главой сельского поселения Сингапай</w:t>
      </w:r>
    </w:p>
    <w:p w:rsidR="00C919B5" w:rsidRPr="00051E58" w:rsidRDefault="00C919B5" w:rsidP="00051E58">
      <w:pPr>
        <w:spacing w:line="240" w:lineRule="auto"/>
        <w:jc w:val="both"/>
        <w:rPr>
          <w:rFonts w:ascii="Arial" w:hAnsi="Arial" w:cs="Arial"/>
          <w:sz w:val="20"/>
          <w:szCs w:val="20"/>
        </w:rPr>
      </w:pPr>
      <w:r w:rsidRPr="00051E58">
        <w:rPr>
          <w:rFonts w:ascii="Arial" w:hAnsi="Arial" w:cs="Arial"/>
          <w:sz w:val="20"/>
          <w:szCs w:val="20"/>
          <w:lang w:eastAsia="ru-RU"/>
        </w:rPr>
        <w:t>либо лицом, его</w:t>
      </w:r>
      <w:r w:rsidRPr="00051E58">
        <w:rPr>
          <w:rFonts w:ascii="Arial" w:hAnsi="Arial" w:cs="Arial"/>
          <w:sz w:val="20"/>
          <w:szCs w:val="20"/>
          <w:shd w:val="clear" w:color="auto" w:fill="FFFFFF"/>
          <w:lang w:eastAsia="ru-RU"/>
        </w:rPr>
        <w:t xml:space="preserve"> замещающим</w:t>
      </w:r>
      <w:r w:rsidRPr="00051E58">
        <w:rPr>
          <w:rFonts w:ascii="Arial" w:hAnsi="Arial" w:cs="Arial"/>
          <w:sz w:val="20"/>
          <w:szCs w:val="20"/>
        </w:rPr>
        <w:t>, 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C919B5" w:rsidRPr="00051E58" w:rsidRDefault="00C919B5" w:rsidP="00051E58">
      <w:pPr>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 xml:space="preserve">Рассмотрение жалобы заявителя осуществляется в соответствии с </w:t>
      </w:r>
      <w:hyperlink r:id="rId20" w:history="1">
        <w:r w:rsidRPr="00051E58">
          <w:rPr>
            <w:rFonts w:ascii="Arial" w:hAnsi="Arial" w:cs="Arial"/>
            <w:sz w:val="20"/>
            <w:szCs w:val="20"/>
          </w:rPr>
          <w:t>разделом V</w:t>
        </w:r>
      </w:hyperlink>
      <w:r w:rsidRPr="00051E58">
        <w:rPr>
          <w:rFonts w:ascii="Arial" w:hAnsi="Arial" w:cs="Arial"/>
          <w:sz w:val="20"/>
          <w:szCs w:val="20"/>
        </w:rPr>
        <w:t xml:space="preserve"> настоящего Административного регламента.</w:t>
      </w:r>
    </w:p>
    <w:p w:rsidR="00C919B5" w:rsidRPr="00051E58" w:rsidRDefault="00C919B5" w:rsidP="00051E58">
      <w:pPr>
        <w:spacing w:line="240" w:lineRule="auto"/>
        <w:ind w:firstLine="709"/>
        <w:jc w:val="both"/>
        <w:rPr>
          <w:rFonts w:ascii="Arial" w:hAnsi="Arial" w:cs="Arial"/>
          <w:sz w:val="20"/>
          <w:szCs w:val="20"/>
        </w:rPr>
      </w:pPr>
      <w:r w:rsidRPr="00051E58">
        <w:rPr>
          <w:rFonts w:ascii="Arial" w:hAnsi="Arial" w:cs="Arial"/>
          <w:sz w:val="20"/>
          <w:szCs w:val="20"/>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919B5" w:rsidRPr="00051E58" w:rsidRDefault="00C919B5" w:rsidP="00051E58">
      <w:pPr>
        <w:spacing w:line="240" w:lineRule="auto"/>
        <w:ind w:firstLine="709"/>
        <w:jc w:val="both"/>
        <w:rPr>
          <w:rFonts w:ascii="Arial" w:hAnsi="Arial" w:cs="Arial"/>
          <w:sz w:val="20"/>
          <w:szCs w:val="20"/>
        </w:rPr>
      </w:pPr>
      <w:r w:rsidRPr="00051E58">
        <w:rPr>
          <w:rFonts w:ascii="Arial" w:hAnsi="Arial" w:cs="Arial"/>
          <w:sz w:val="20"/>
          <w:szCs w:val="20"/>
        </w:rPr>
        <w:t>Результаты проверки оформляются в виде акта, в котором отмечаются выявленные недостатки и указываются предложения по их устранению.</w:t>
      </w:r>
    </w:p>
    <w:p w:rsidR="00C919B5" w:rsidRPr="00051E58" w:rsidRDefault="00C919B5" w:rsidP="00051E58">
      <w:pPr>
        <w:spacing w:line="240" w:lineRule="auto"/>
        <w:jc w:val="both"/>
        <w:rPr>
          <w:rFonts w:ascii="Arial" w:hAnsi="Arial" w:cs="Arial"/>
          <w:spacing w:val="-3"/>
          <w:sz w:val="20"/>
          <w:szCs w:val="20"/>
        </w:rPr>
      </w:pPr>
      <w:r w:rsidRPr="00051E58">
        <w:rPr>
          <w:rFonts w:ascii="Arial" w:hAnsi="Arial" w:cs="Arial"/>
          <w:sz w:val="20"/>
          <w:szCs w:val="20"/>
        </w:rPr>
        <w:tab/>
        <w:t>48.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051E58">
        <w:rPr>
          <w:rFonts w:ascii="Arial" w:hAnsi="Arial" w:cs="Arial"/>
          <w:i/>
          <w:iCs/>
          <w:spacing w:val="-3"/>
          <w:sz w:val="20"/>
          <w:szCs w:val="20"/>
        </w:rPr>
        <w:t>.</w:t>
      </w:r>
    </w:p>
    <w:p w:rsidR="00C919B5" w:rsidRPr="00051E58" w:rsidRDefault="00C919B5" w:rsidP="00051E58">
      <w:pPr>
        <w:tabs>
          <w:tab w:val="left" w:pos="0"/>
        </w:tabs>
        <w:spacing w:line="240" w:lineRule="auto"/>
        <w:jc w:val="center"/>
        <w:rPr>
          <w:rFonts w:ascii="Arial" w:hAnsi="Arial" w:cs="Arial"/>
          <w:sz w:val="20"/>
          <w:szCs w:val="20"/>
        </w:rPr>
      </w:pPr>
    </w:p>
    <w:p w:rsidR="00C919B5" w:rsidRDefault="00C919B5" w:rsidP="00051E58">
      <w:pPr>
        <w:tabs>
          <w:tab w:val="left" w:pos="0"/>
        </w:tabs>
        <w:spacing w:line="240" w:lineRule="auto"/>
        <w:jc w:val="center"/>
        <w:rPr>
          <w:rFonts w:ascii="Arial" w:hAnsi="Arial" w:cs="Arial"/>
          <w:sz w:val="20"/>
          <w:szCs w:val="20"/>
        </w:rPr>
      </w:pPr>
      <w:r w:rsidRPr="00051E58">
        <w:rPr>
          <w:rFonts w:ascii="Arial" w:hAnsi="Arial" w:cs="Arial"/>
          <w:sz w:val="20"/>
          <w:szCs w:val="20"/>
        </w:rPr>
        <w:t>Ответственность должностных лиц за решения и действия</w:t>
      </w:r>
      <w:r>
        <w:rPr>
          <w:rFonts w:ascii="Arial" w:hAnsi="Arial" w:cs="Arial"/>
          <w:sz w:val="20"/>
          <w:szCs w:val="20"/>
        </w:rPr>
        <w:t xml:space="preserve"> </w:t>
      </w:r>
      <w:r w:rsidRPr="00051E58">
        <w:rPr>
          <w:rFonts w:ascii="Arial" w:hAnsi="Arial" w:cs="Arial"/>
          <w:sz w:val="20"/>
          <w:szCs w:val="20"/>
        </w:rPr>
        <w:t xml:space="preserve">(бездействие), принимаемые </w:t>
      </w:r>
    </w:p>
    <w:p w:rsidR="00C919B5" w:rsidRPr="00051E58" w:rsidRDefault="00C919B5" w:rsidP="00051E58">
      <w:pPr>
        <w:tabs>
          <w:tab w:val="left" w:pos="0"/>
        </w:tabs>
        <w:spacing w:line="240" w:lineRule="auto"/>
        <w:jc w:val="center"/>
        <w:rPr>
          <w:rFonts w:ascii="Arial" w:hAnsi="Arial" w:cs="Arial"/>
          <w:sz w:val="20"/>
          <w:szCs w:val="20"/>
        </w:rPr>
      </w:pPr>
      <w:r w:rsidRPr="00051E58">
        <w:rPr>
          <w:rFonts w:ascii="Arial" w:hAnsi="Arial" w:cs="Arial"/>
          <w:sz w:val="20"/>
          <w:szCs w:val="20"/>
        </w:rPr>
        <w:t>(осуществляемые) ими в ходе предоставления муниципальной услуги</w:t>
      </w:r>
    </w:p>
    <w:p w:rsidR="00C919B5" w:rsidRPr="00051E58" w:rsidRDefault="00C919B5" w:rsidP="00051E58">
      <w:pPr>
        <w:tabs>
          <w:tab w:val="left" w:pos="0"/>
        </w:tabs>
        <w:spacing w:line="240" w:lineRule="auto"/>
        <w:jc w:val="center"/>
        <w:rPr>
          <w:rFonts w:ascii="Arial" w:hAnsi="Arial" w:cs="Arial"/>
          <w:sz w:val="20"/>
          <w:szCs w:val="20"/>
        </w:rPr>
      </w:pPr>
    </w:p>
    <w:p w:rsidR="00C919B5" w:rsidRPr="00051E58" w:rsidRDefault="00C919B5" w:rsidP="00051E58">
      <w:pPr>
        <w:tabs>
          <w:tab w:val="left" w:pos="0"/>
        </w:tabs>
        <w:spacing w:line="240" w:lineRule="auto"/>
        <w:jc w:val="both"/>
        <w:rPr>
          <w:rFonts w:ascii="Arial" w:hAnsi="Arial" w:cs="Arial"/>
          <w:sz w:val="20"/>
          <w:szCs w:val="20"/>
        </w:rPr>
      </w:pPr>
      <w:r w:rsidRPr="00051E58">
        <w:rPr>
          <w:rFonts w:ascii="Arial" w:hAnsi="Arial" w:cs="Arial"/>
          <w:sz w:val="20"/>
          <w:szCs w:val="20"/>
        </w:rPr>
        <w:tab/>
        <w:t>49.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C919B5" w:rsidRPr="00051E58" w:rsidRDefault="00C919B5" w:rsidP="00051E58">
      <w:pPr>
        <w:widowControl w:val="0"/>
        <w:tabs>
          <w:tab w:val="left" w:pos="0"/>
        </w:tabs>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50. Персональная ответственность специалистов закрепляется в их должностных регламентах в соответствии с требованиями законодательства.</w:t>
      </w:r>
    </w:p>
    <w:p w:rsidR="00C919B5" w:rsidRPr="00051E58" w:rsidRDefault="00C919B5" w:rsidP="00051E58">
      <w:pPr>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51. В соответствии со статьей 9.6 Закона Ханты-Мансийского автономного 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919B5" w:rsidRPr="00051E58" w:rsidRDefault="00C919B5" w:rsidP="00051E58">
      <w:pPr>
        <w:autoSpaceDE w:val="0"/>
        <w:autoSpaceDN w:val="0"/>
        <w:adjustRightInd w:val="0"/>
        <w:spacing w:line="240" w:lineRule="auto"/>
        <w:jc w:val="center"/>
        <w:outlineLvl w:val="1"/>
        <w:rPr>
          <w:rFonts w:ascii="Arial" w:hAnsi="Arial" w:cs="Arial"/>
          <w:b/>
          <w:bCs/>
          <w:sz w:val="20"/>
          <w:szCs w:val="20"/>
        </w:rPr>
      </w:pPr>
    </w:p>
    <w:p w:rsidR="00C919B5" w:rsidRPr="007C78F3" w:rsidRDefault="00C919B5" w:rsidP="007C78F3">
      <w:pPr>
        <w:numPr>
          <w:ilvl w:val="0"/>
          <w:numId w:val="10"/>
        </w:numPr>
        <w:tabs>
          <w:tab w:val="left" w:pos="280"/>
        </w:tabs>
        <w:autoSpaceDE w:val="0"/>
        <w:autoSpaceDN w:val="0"/>
        <w:adjustRightInd w:val="0"/>
        <w:spacing w:line="240" w:lineRule="auto"/>
        <w:ind w:left="0" w:firstLine="0"/>
        <w:jc w:val="center"/>
        <w:outlineLvl w:val="1"/>
        <w:rPr>
          <w:rFonts w:ascii="Arial" w:hAnsi="Arial" w:cs="Arial"/>
          <w:b/>
          <w:bCs/>
          <w:sz w:val="20"/>
          <w:szCs w:val="20"/>
        </w:rPr>
      </w:pPr>
      <w:hyperlink r:id="rId21" w:history="1">
        <w:r w:rsidRPr="00051E58">
          <w:rPr>
            <w:rFonts w:ascii="Arial" w:hAnsi="Arial" w:cs="Arial"/>
            <w:b/>
            <w:bCs/>
            <w:sz w:val="20"/>
            <w:szCs w:val="20"/>
            <w:lang w:eastAsia="ru-RU"/>
          </w:rPr>
          <w:t>Досудебный (внесудебный) порядок</w:t>
        </w:r>
      </w:hyperlink>
      <w:r w:rsidRPr="00051E58">
        <w:rPr>
          <w:rFonts w:ascii="Arial" w:hAnsi="Arial" w:cs="Arial"/>
          <w:b/>
          <w:bCs/>
          <w:sz w:val="20"/>
          <w:szCs w:val="20"/>
          <w:lang w:eastAsia="ru-RU"/>
        </w:rPr>
        <w:t xml:space="preserve"> обжалования решений и действий (бездействия) </w:t>
      </w:r>
    </w:p>
    <w:p w:rsidR="00C919B5" w:rsidRPr="007C78F3" w:rsidRDefault="00C919B5" w:rsidP="007C78F3">
      <w:pPr>
        <w:tabs>
          <w:tab w:val="left" w:pos="280"/>
        </w:tabs>
        <w:autoSpaceDE w:val="0"/>
        <w:autoSpaceDN w:val="0"/>
        <w:adjustRightInd w:val="0"/>
        <w:spacing w:line="240" w:lineRule="auto"/>
        <w:jc w:val="center"/>
        <w:outlineLvl w:val="1"/>
        <w:rPr>
          <w:rFonts w:ascii="Arial" w:hAnsi="Arial" w:cs="Arial"/>
          <w:b/>
          <w:bCs/>
          <w:sz w:val="20"/>
          <w:szCs w:val="20"/>
        </w:rPr>
      </w:pPr>
      <w:r w:rsidRPr="00051E58">
        <w:rPr>
          <w:rFonts w:ascii="Arial" w:hAnsi="Arial" w:cs="Arial"/>
          <w:b/>
          <w:bCs/>
          <w:sz w:val="20"/>
          <w:szCs w:val="20"/>
          <w:lang w:eastAsia="ru-RU"/>
        </w:rPr>
        <w:t xml:space="preserve">органа, предоставляющего </w:t>
      </w:r>
      <w:r w:rsidRPr="00051E58">
        <w:rPr>
          <w:rFonts w:ascii="Arial" w:hAnsi="Arial" w:cs="Arial"/>
          <w:b/>
          <w:bCs/>
          <w:sz w:val="20"/>
          <w:szCs w:val="20"/>
        </w:rPr>
        <w:t xml:space="preserve">муниципальную </w:t>
      </w:r>
      <w:r w:rsidRPr="00051E58">
        <w:rPr>
          <w:rFonts w:ascii="Arial" w:hAnsi="Arial" w:cs="Arial"/>
          <w:b/>
          <w:bCs/>
          <w:sz w:val="20"/>
          <w:szCs w:val="20"/>
          <w:lang w:eastAsia="ru-RU"/>
        </w:rPr>
        <w:t>услугу, а также должностных лиц,</w:t>
      </w:r>
    </w:p>
    <w:p w:rsidR="00C919B5" w:rsidRDefault="00C919B5" w:rsidP="007C78F3">
      <w:pPr>
        <w:tabs>
          <w:tab w:val="left" w:pos="560"/>
        </w:tabs>
        <w:autoSpaceDE w:val="0"/>
        <w:autoSpaceDN w:val="0"/>
        <w:adjustRightInd w:val="0"/>
        <w:spacing w:line="240" w:lineRule="auto"/>
        <w:jc w:val="center"/>
        <w:outlineLvl w:val="1"/>
        <w:rPr>
          <w:rFonts w:ascii="Arial" w:hAnsi="Arial" w:cs="Arial"/>
          <w:b/>
          <w:bCs/>
          <w:sz w:val="20"/>
          <w:szCs w:val="20"/>
          <w:lang w:eastAsia="ru-RU"/>
        </w:rPr>
      </w:pPr>
      <w:r w:rsidRPr="00051E58">
        <w:rPr>
          <w:rFonts w:ascii="Arial" w:hAnsi="Arial" w:cs="Arial"/>
          <w:b/>
          <w:bCs/>
          <w:sz w:val="20"/>
          <w:szCs w:val="20"/>
          <w:lang w:eastAsia="ru-RU"/>
        </w:rPr>
        <w:t>муниципальных служащих</w:t>
      </w:r>
    </w:p>
    <w:p w:rsidR="00C919B5" w:rsidRPr="00051E58" w:rsidRDefault="00C919B5" w:rsidP="007C78F3">
      <w:pPr>
        <w:tabs>
          <w:tab w:val="left" w:pos="560"/>
        </w:tabs>
        <w:autoSpaceDE w:val="0"/>
        <w:autoSpaceDN w:val="0"/>
        <w:adjustRightInd w:val="0"/>
        <w:spacing w:line="240" w:lineRule="auto"/>
        <w:jc w:val="center"/>
        <w:outlineLvl w:val="1"/>
        <w:rPr>
          <w:rFonts w:ascii="Arial" w:hAnsi="Arial" w:cs="Arial"/>
          <w:b/>
          <w:bCs/>
          <w:sz w:val="20"/>
          <w:szCs w:val="20"/>
        </w:rPr>
      </w:pPr>
    </w:p>
    <w:p w:rsidR="00C919B5" w:rsidRPr="00051E58" w:rsidRDefault="00C919B5" w:rsidP="00051E58">
      <w:pPr>
        <w:spacing w:line="240" w:lineRule="auto"/>
        <w:ind w:firstLine="709"/>
        <w:jc w:val="both"/>
        <w:rPr>
          <w:rFonts w:ascii="Arial" w:hAnsi="Arial" w:cs="Arial"/>
          <w:sz w:val="20"/>
          <w:szCs w:val="20"/>
        </w:rPr>
      </w:pPr>
      <w:r w:rsidRPr="00051E58">
        <w:rPr>
          <w:rFonts w:ascii="Arial" w:hAnsi="Arial" w:cs="Arial"/>
          <w:sz w:val="20"/>
          <w:szCs w:val="20"/>
        </w:rPr>
        <w:t>52.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919B5" w:rsidRPr="00051E58" w:rsidRDefault="00C919B5" w:rsidP="00051E58">
      <w:pPr>
        <w:spacing w:line="240" w:lineRule="auto"/>
        <w:jc w:val="both"/>
        <w:rPr>
          <w:rFonts w:ascii="Arial" w:hAnsi="Arial" w:cs="Arial"/>
          <w:sz w:val="20"/>
          <w:szCs w:val="20"/>
        </w:rPr>
      </w:pPr>
      <w:r w:rsidRPr="00051E58">
        <w:rPr>
          <w:rFonts w:ascii="Arial" w:hAnsi="Arial" w:cs="Arial"/>
          <w:sz w:val="20"/>
          <w:szCs w:val="20"/>
        </w:rPr>
        <w:tab/>
        <w:t>53. Заявитель, права и законные интересы которого нарушены, имеет право обратиться с жалобой, в том числе в следующих случаях:</w:t>
      </w:r>
    </w:p>
    <w:p w:rsidR="00C919B5" w:rsidRPr="00051E58" w:rsidRDefault="00C919B5" w:rsidP="00051E58">
      <w:pPr>
        <w:autoSpaceDE w:val="0"/>
        <w:autoSpaceDN w:val="0"/>
        <w:spacing w:line="240" w:lineRule="auto"/>
        <w:ind w:firstLine="708"/>
        <w:jc w:val="both"/>
        <w:rPr>
          <w:rFonts w:ascii="Arial" w:hAnsi="Arial" w:cs="Arial"/>
          <w:sz w:val="20"/>
          <w:szCs w:val="20"/>
        </w:rPr>
      </w:pPr>
      <w:r w:rsidRPr="00051E58">
        <w:rPr>
          <w:rFonts w:ascii="Arial" w:hAnsi="Arial" w:cs="Arial"/>
          <w:sz w:val="20"/>
          <w:szCs w:val="20"/>
        </w:rPr>
        <w:t>нарушения срока регистрации запроса заявителя о предоставлении муниципальной услуги;</w:t>
      </w:r>
    </w:p>
    <w:p w:rsidR="00C919B5" w:rsidRPr="00051E58" w:rsidRDefault="00C919B5" w:rsidP="00051E58">
      <w:pPr>
        <w:autoSpaceDE w:val="0"/>
        <w:autoSpaceDN w:val="0"/>
        <w:spacing w:line="240" w:lineRule="auto"/>
        <w:ind w:firstLine="708"/>
        <w:jc w:val="both"/>
        <w:rPr>
          <w:rFonts w:ascii="Arial" w:hAnsi="Arial" w:cs="Arial"/>
          <w:sz w:val="20"/>
          <w:szCs w:val="20"/>
        </w:rPr>
      </w:pPr>
      <w:r w:rsidRPr="00051E58">
        <w:rPr>
          <w:rFonts w:ascii="Arial" w:hAnsi="Arial" w:cs="Arial"/>
          <w:sz w:val="20"/>
          <w:szCs w:val="20"/>
        </w:rPr>
        <w:t>нарушения срока предоставления муниципальной услуги;</w:t>
      </w:r>
    </w:p>
    <w:p w:rsidR="00C919B5" w:rsidRPr="00051E58" w:rsidRDefault="00C919B5" w:rsidP="00051E58">
      <w:pPr>
        <w:autoSpaceDE w:val="0"/>
        <w:autoSpaceDN w:val="0"/>
        <w:spacing w:line="240" w:lineRule="auto"/>
        <w:ind w:firstLine="708"/>
        <w:jc w:val="both"/>
        <w:rPr>
          <w:rFonts w:ascii="Arial" w:hAnsi="Arial" w:cs="Arial"/>
          <w:sz w:val="20"/>
          <w:szCs w:val="20"/>
        </w:rPr>
      </w:pPr>
      <w:r w:rsidRPr="00051E58">
        <w:rPr>
          <w:rFonts w:ascii="Arial" w:hAnsi="Arial" w:cs="Arial"/>
          <w:sz w:val="20"/>
          <w:szCs w:val="20"/>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C919B5" w:rsidRPr="00051E58" w:rsidRDefault="00C919B5" w:rsidP="00051E58">
      <w:pPr>
        <w:autoSpaceDE w:val="0"/>
        <w:autoSpaceDN w:val="0"/>
        <w:spacing w:line="240" w:lineRule="auto"/>
        <w:ind w:firstLine="708"/>
        <w:jc w:val="both"/>
        <w:rPr>
          <w:rFonts w:ascii="Arial" w:hAnsi="Arial" w:cs="Arial"/>
          <w:sz w:val="20"/>
          <w:szCs w:val="20"/>
        </w:rPr>
      </w:pPr>
      <w:r w:rsidRPr="00051E58">
        <w:rPr>
          <w:rFonts w:ascii="Arial" w:hAnsi="Arial" w:cs="Arial"/>
          <w:sz w:val="20"/>
          <w:szCs w:val="20"/>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C919B5" w:rsidRPr="00051E58" w:rsidRDefault="00C919B5" w:rsidP="00051E58">
      <w:pPr>
        <w:autoSpaceDE w:val="0"/>
        <w:autoSpaceDN w:val="0"/>
        <w:spacing w:line="240" w:lineRule="auto"/>
        <w:ind w:firstLine="708"/>
        <w:jc w:val="both"/>
        <w:rPr>
          <w:rFonts w:ascii="Arial" w:hAnsi="Arial" w:cs="Arial"/>
          <w:sz w:val="20"/>
          <w:szCs w:val="20"/>
        </w:rPr>
      </w:pPr>
      <w:r w:rsidRPr="00051E58">
        <w:rPr>
          <w:rFonts w:ascii="Arial" w:hAnsi="Arial" w:cs="Arial"/>
          <w:sz w:val="20"/>
          <w:szCs w:val="20"/>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C919B5" w:rsidRPr="00051E58" w:rsidRDefault="00C919B5" w:rsidP="00051E58">
      <w:pPr>
        <w:autoSpaceDE w:val="0"/>
        <w:autoSpaceDN w:val="0"/>
        <w:spacing w:line="240" w:lineRule="auto"/>
        <w:ind w:firstLine="709"/>
        <w:jc w:val="both"/>
        <w:rPr>
          <w:rFonts w:ascii="Arial" w:hAnsi="Arial" w:cs="Arial"/>
          <w:sz w:val="20"/>
          <w:szCs w:val="20"/>
        </w:rPr>
      </w:pPr>
      <w:r w:rsidRPr="00051E58">
        <w:rPr>
          <w:rFonts w:ascii="Arial" w:hAnsi="Arial" w:cs="Arial"/>
          <w:sz w:val="20"/>
          <w:szCs w:val="20"/>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C919B5" w:rsidRPr="00051E58" w:rsidRDefault="00C919B5" w:rsidP="00051E58">
      <w:pPr>
        <w:autoSpaceDE w:val="0"/>
        <w:autoSpaceDN w:val="0"/>
        <w:spacing w:line="240" w:lineRule="auto"/>
        <w:ind w:firstLine="709"/>
        <w:jc w:val="both"/>
        <w:rPr>
          <w:rFonts w:ascii="Arial" w:hAnsi="Arial" w:cs="Arial"/>
          <w:sz w:val="20"/>
          <w:szCs w:val="20"/>
        </w:rPr>
      </w:pPr>
      <w:r w:rsidRPr="00051E58">
        <w:rPr>
          <w:rFonts w:ascii="Arial" w:hAnsi="Arial" w:cs="Arial"/>
          <w:sz w:val="20"/>
          <w:szCs w:val="20"/>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19B5" w:rsidRPr="00051E58" w:rsidRDefault="00C919B5" w:rsidP="00051E58">
      <w:pPr>
        <w:autoSpaceDE w:val="0"/>
        <w:autoSpaceDN w:val="0"/>
        <w:adjustRightInd w:val="0"/>
        <w:spacing w:line="240" w:lineRule="auto"/>
        <w:ind w:firstLine="709"/>
        <w:jc w:val="both"/>
        <w:rPr>
          <w:rFonts w:ascii="Arial" w:hAnsi="Arial" w:cs="Arial"/>
          <w:sz w:val="20"/>
          <w:szCs w:val="20"/>
        </w:rPr>
      </w:pPr>
      <w:r w:rsidRPr="00051E58">
        <w:rPr>
          <w:rFonts w:ascii="Arial" w:hAnsi="Arial" w:cs="Arial"/>
          <w:sz w:val="20"/>
          <w:szCs w:val="20"/>
        </w:rPr>
        <w:t>54. 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C919B5" w:rsidRPr="00051E58" w:rsidRDefault="00C919B5" w:rsidP="00051E58">
      <w:pPr>
        <w:autoSpaceDE w:val="0"/>
        <w:autoSpaceDN w:val="0"/>
        <w:spacing w:line="240" w:lineRule="auto"/>
        <w:jc w:val="both"/>
        <w:rPr>
          <w:rFonts w:ascii="Arial" w:hAnsi="Arial" w:cs="Arial"/>
          <w:sz w:val="20"/>
          <w:szCs w:val="20"/>
        </w:rPr>
      </w:pPr>
      <w:r w:rsidRPr="00051E58">
        <w:rPr>
          <w:rFonts w:ascii="Arial" w:hAnsi="Arial" w:cs="Arial"/>
          <w:sz w:val="20"/>
          <w:szCs w:val="20"/>
        </w:rPr>
        <w:tab/>
        <w:t>55. Основанием для начала процедуры досудебного (внесудебного) обжалования является поступление жалобы в уполномоченный орган.</w:t>
      </w:r>
    </w:p>
    <w:p w:rsidR="00C919B5" w:rsidRPr="00051E58" w:rsidRDefault="00C919B5" w:rsidP="00051E58">
      <w:pPr>
        <w:autoSpaceDE w:val="0"/>
        <w:autoSpaceDN w:val="0"/>
        <w:spacing w:line="240" w:lineRule="auto"/>
        <w:ind w:firstLine="709"/>
        <w:jc w:val="both"/>
        <w:rPr>
          <w:rFonts w:ascii="Arial" w:hAnsi="Arial" w:cs="Arial"/>
          <w:sz w:val="20"/>
          <w:szCs w:val="20"/>
        </w:rPr>
      </w:pPr>
      <w:r w:rsidRPr="00051E58">
        <w:rPr>
          <w:rFonts w:ascii="Arial" w:hAnsi="Arial" w:cs="Arial"/>
          <w:sz w:val="20"/>
          <w:szCs w:val="20"/>
        </w:rP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919B5" w:rsidRPr="00051E58" w:rsidRDefault="00C919B5" w:rsidP="00051E58">
      <w:pPr>
        <w:autoSpaceDE w:val="0"/>
        <w:autoSpaceDN w:val="0"/>
        <w:spacing w:line="240" w:lineRule="auto"/>
        <w:jc w:val="both"/>
        <w:rPr>
          <w:rFonts w:ascii="Arial" w:hAnsi="Arial" w:cs="Arial"/>
          <w:sz w:val="20"/>
          <w:szCs w:val="20"/>
        </w:rPr>
      </w:pPr>
      <w:r w:rsidRPr="00051E58">
        <w:rPr>
          <w:rFonts w:ascii="Arial" w:hAnsi="Arial" w:cs="Arial"/>
          <w:sz w:val="20"/>
          <w:szCs w:val="20"/>
        </w:rPr>
        <w:tab/>
        <w:t>57. 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C919B5" w:rsidRPr="00051E58" w:rsidRDefault="00C919B5" w:rsidP="00051E58">
      <w:pPr>
        <w:widowControl w:val="0"/>
        <w:autoSpaceDE w:val="0"/>
        <w:autoSpaceDN w:val="0"/>
        <w:adjustRightInd w:val="0"/>
        <w:spacing w:line="240" w:lineRule="auto"/>
        <w:jc w:val="both"/>
        <w:rPr>
          <w:rFonts w:ascii="Arial" w:hAnsi="Arial" w:cs="Arial"/>
          <w:sz w:val="20"/>
          <w:szCs w:val="20"/>
        </w:rPr>
      </w:pPr>
      <w:r w:rsidRPr="00051E58">
        <w:rPr>
          <w:rFonts w:ascii="Arial" w:hAnsi="Arial" w:cs="Arial"/>
          <w:sz w:val="20"/>
          <w:szCs w:val="20"/>
        </w:rPr>
        <w:tab/>
        <w:t>58. Жалоба должна содержать:</w:t>
      </w:r>
    </w:p>
    <w:p w:rsidR="00C919B5" w:rsidRPr="00051E58" w:rsidRDefault="00C919B5" w:rsidP="00051E58">
      <w:pPr>
        <w:autoSpaceDE w:val="0"/>
        <w:autoSpaceDN w:val="0"/>
        <w:adjustRightInd w:val="0"/>
        <w:spacing w:line="240" w:lineRule="auto"/>
        <w:ind w:firstLine="708"/>
        <w:jc w:val="both"/>
        <w:rPr>
          <w:rFonts w:ascii="Arial" w:hAnsi="Arial" w:cs="Arial"/>
          <w:sz w:val="20"/>
          <w:szCs w:val="20"/>
        </w:rPr>
      </w:pPr>
      <w:r w:rsidRPr="00051E58">
        <w:rPr>
          <w:rFonts w:ascii="Arial" w:hAnsi="Arial" w:cs="Arial"/>
          <w:sz w:val="20"/>
          <w:szCs w:val="20"/>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C919B5" w:rsidRPr="00051E58" w:rsidRDefault="00C919B5" w:rsidP="00051E58">
      <w:pPr>
        <w:autoSpaceDE w:val="0"/>
        <w:autoSpaceDN w:val="0"/>
        <w:adjustRightInd w:val="0"/>
        <w:spacing w:line="240" w:lineRule="auto"/>
        <w:ind w:firstLine="708"/>
        <w:jc w:val="both"/>
        <w:rPr>
          <w:rFonts w:ascii="Arial" w:hAnsi="Arial" w:cs="Arial"/>
          <w:sz w:val="20"/>
          <w:szCs w:val="20"/>
        </w:rPr>
      </w:pPr>
      <w:r w:rsidRPr="00051E58">
        <w:rPr>
          <w:rFonts w:ascii="Arial" w:hAnsi="Arial" w:cs="Arial"/>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19B5" w:rsidRPr="00051E58" w:rsidRDefault="00C919B5" w:rsidP="00051E58">
      <w:pPr>
        <w:autoSpaceDE w:val="0"/>
        <w:autoSpaceDN w:val="0"/>
        <w:adjustRightInd w:val="0"/>
        <w:spacing w:line="240" w:lineRule="auto"/>
        <w:ind w:firstLine="708"/>
        <w:jc w:val="both"/>
        <w:rPr>
          <w:rFonts w:ascii="Arial" w:hAnsi="Arial" w:cs="Arial"/>
          <w:sz w:val="20"/>
          <w:szCs w:val="20"/>
        </w:rPr>
      </w:pPr>
      <w:r w:rsidRPr="00051E58">
        <w:rPr>
          <w:rFonts w:ascii="Arial" w:hAnsi="Arial" w:cs="Arial"/>
          <w:sz w:val="20"/>
          <w:szCs w:val="20"/>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C919B5" w:rsidRPr="00051E58" w:rsidRDefault="00C919B5" w:rsidP="00051E58">
      <w:pPr>
        <w:autoSpaceDE w:val="0"/>
        <w:autoSpaceDN w:val="0"/>
        <w:spacing w:line="240" w:lineRule="auto"/>
        <w:ind w:firstLine="708"/>
        <w:jc w:val="both"/>
        <w:rPr>
          <w:rFonts w:ascii="Arial" w:hAnsi="Arial" w:cs="Arial"/>
          <w:sz w:val="20"/>
          <w:szCs w:val="20"/>
        </w:rPr>
      </w:pPr>
      <w:r w:rsidRPr="00051E58">
        <w:rPr>
          <w:rFonts w:ascii="Arial" w:hAnsi="Arial" w:cs="Arial"/>
          <w:sz w:val="20"/>
          <w:szCs w:val="20"/>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C919B5" w:rsidRPr="00051E58" w:rsidRDefault="00C919B5" w:rsidP="00051E58">
      <w:pPr>
        <w:autoSpaceDE w:val="0"/>
        <w:autoSpaceDN w:val="0"/>
        <w:spacing w:line="240" w:lineRule="auto"/>
        <w:ind w:firstLine="709"/>
        <w:jc w:val="both"/>
        <w:rPr>
          <w:rFonts w:ascii="Arial" w:hAnsi="Arial" w:cs="Arial"/>
          <w:sz w:val="20"/>
          <w:szCs w:val="20"/>
        </w:rPr>
      </w:pPr>
      <w:r w:rsidRPr="00051E58">
        <w:rPr>
          <w:rFonts w:ascii="Arial" w:hAnsi="Arial" w:cs="Arial"/>
          <w:sz w:val="20"/>
          <w:szCs w:val="20"/>
        </w:rPr>
        <w:t>59. Заявителем могут быть представлены документы (при наличии), подтверждающие доводы заявителя, либо их копии.</w:t>
      </w:r>
    </w:p>
    <w:p w:rsidR="00C919B5" w:rsidRPr="00051E58" w:rsidRDefault="00C919B5" w:rsidP="00051E58">
      <w:pPr>
        <w:autoSpaceDE w:val="0"/>
        <w:autoSpaceDN w:val="0"/>
        <w:spacing w:line="240" w:lineRule="auto"/>
        <w:jc w:val="both"/>
        <w:rPr>
          <w:rFonts w:ascii="Arial" w:hAnsi="Arial" w:cs="Arial"/>
          <w:sz w:val="20"/>
          <w:szCs w:val="20"/>
        </w:rPr>
      </w:pPr>
      <w:r w:rsidRPr="00051E58">
        <w:rPr>
          <w:rFonts w:ascii="Arial" w:hAnsi="Arial" w:cs="Arial"/>
          <w:sz w:val="20"/>
          <w:szCs w:val="20"/>
        </w:rPr>
        <w:tab/>
        <w:t>60.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919B5" w:rsidRPr="00051E58" w:rsidRDefault="00C919B5" w:rsidP="00051E58">
      <w:pPr>
        <w:autoSpaceDE w:val="0"/>
        <w:autoSpaceDN w:val="0"/>
        <w:spacing w:line="240" w:lineRule="auto"/>
        <w:ind w:firstLine="708"/>
        <w:jc w:val="both"/>
        <w:rPr>
          <w:rFonts w:ascii="Arial" w:hAnsi="Arial" w:cs="Arial"/>
          <w:sz w:val="20"/>
          <w:szCs w:val="20"/>
        </w:rPr>
      </w:pPr>
      <w:r w:rsidRPr="00051E58">
        <w:rPr>
          <w:rFonts w:ascii="Arial" w:hAnsi="Arial" w:cs="Arial"/>
          <w:sz w:val="20"/>
          <w:szCs w:val="20"/>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C919B5" w:rsidRPr="00051E58" w:rsidRDefault="00C919B5" w:rsidP="00051E58">
      <w:pPr>
        <w:autoSpaceDE w:val="0"/>
        <w:autoSpaceDN w:val="0"/>
        <w:spacing w:line="240" w:lineRule="auto"/>
        <w:ind w:firstLine="708"/>
        <w:jc w:val="both"/>
        <w:rPr>
          <w:rFonts w:ascii="Arial" w:hAnsi="Arial" w:cs="Arial"/>
          <w:sz w:val="20"/>
          <w:szCs w:val="20"/>
        </w:rPr>
      </w:pPr>
      <w:r w:rsidRPr="00051E58">
        <w:rPr>
          <w:rFonts w:ascii="Arial" w:hAnsi="Arial" w:cs="Arial"/>
          <w:sz w:val="20"/>
          <w:szCs w:val="20"/>
        </w:rPr>
        <w:t>оформленная в соответствии с законодательством Российской Федерации доверенность (для физических лиц);</w:t>
      </w:r>
    </w:p>
    <w:p w:rsidR="00C919B5" w:rsidRPr="00051E58" w:rsidRDefault="00C919B5" w:rsidP="00051E58">
      <w:pPr>
        <w:autoSpaceDE w:val="0"/>
        <w:autoSpaceDN w:val="0"/>
        <w:spacing w:line="240" w:lineRule="auto"/>
        <w:ind w:firstLine="708"/>
        <w:jc w:val="both"/>
        <w:rPr>
          <w:rFonts w:ascii="Arial" w:hAnsi="Arial" w:cs="Arial"/>
          <w:sz w:val="20"/>
          <w:szCs w:val="20"/>
        </w:rPr>
      </w:pPr>
      <w:r w:rsidRPr="00051E58">
        <w:rPr>
          <w:rFonts w:ascii="Arial" w:hAnsi="Arial" w:cs="Arial"/>
          <w:sz w:val="20"/>
          <w:szCs w:val="20"/>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C919B5" w:rsidRPr="00051E58" w:rsidRDefault="00C919B5" w:rsidP="00051E58">
      <w:pPr>
        <w:autoSpaceDE w:val="0"/>
        <w:autoSpaceDN w:val="0"/>
        <w:spacing w:line="240" w:lineRule="auto"/>
        <w:ind w:firstLine="708"/>
        <w:jc w:val="both"/>
        <w:rPr>
          <w:rFonts w:ascii="Arial" w:hAnsi="Arial" w:cs="Arial"/>
          <w:sz w:val="20"/>
          <w:szCs w:val="20"/>
        </w:rPr>
      </w:pPr>
      <w:r w:rsidRPr="00051E58">
        <w:rPr>
          <w:rFonts w:ascii="Arial" w:hAnsi="Arial" w:cs="Arial"/>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19B5" w:rsidRPr="00051E58" w:rsidRDefault="00C919B5" w:rsidP="00051E58">
      <w:pPr>
        <w:autoSpaceDE w:val="0"/>
        <w:autoSpaceDN w:val="0"/>
        <w:spacing w:line="240" w:lineRule="auto"/>
        <w:ind w:firstLine="709"/>
        <w:jc w:val="both"/>
        <w:rPr>
          <w:rFonts w:ascii="Arial" w:hAnsi="Arial" w:cs="Arial"/>
          <w:sz w:val="20"/>
          <w:szCs w:val="20"/>
        </w:rPr>
      </w:pPr>
      <w:r w:rsidRPr="00051E58">
        <w:rPr>
          <w:rFonts w:ascii="Arial" w:hAnsi="Arial" w:cs="Arial"/>
          <w:sz w:val="20"/>
          <w:szCs w:val="20"/>
        </w:rPr>
        <w:t>61. Заявитель имеет право на получение информации и документов, необходимых для обоснования и рассмотрения жалобы.</w:t>
      </w:r>
    </w:p>
    <w:p w:rsidR="00C919B5" w:rsidRPr="00051E58" w:rsidRDefault="00C919B5" w:rsidP="00051E58">
      <w:pPr>
        <w:spacing w:line="240" w:lineRule="auto"/>
        <w:ind w:firstLine="709"/>
        <w:jc w:val="both"/>
        <w:rPr>
          <w:rFonts w:ascii="Arial" w:hAnsi="Arial" w:cs="Arial"/>
          <w:sz w:val="20"/>
          <w:szCs w:val="20"/>
        </w:rPr>
      </w:pPr>
      <w:r w:rsidRPr="00051E58">
        <w:rPr>
          <w:rFonts w:ascii="Arial" w:hAnsi="Arial" w:cs="Arial"/>
          <w:sz w:val="20"/>
          <w:szCs w:val="20"/>
        </w:rPr>
        <w:t>62. Жалоба, поступившая в уполномоченный орган, подлежит регистрации не позднее следующего рабочего дня со дня ее поступления.</w:t>
      </w:r>
    </w:p>
    <w:p w:rsidR="00C919B5" w:rsidRPr="00051E58" w:rsidRDefault="00C919B5" w:rsidP="00051E58">
      <w:pPr>
        <w:spacing w:line="240" w:lineRule="auto"/>
        <w:ind w:firstLine="709"/>
        <w:jc w:val="both"/>
        <w:rPr>
          <w:rFonts w:ascii="Arial" w:hAnsi="Arial" w:cs="Arial"/>
          <w:sz w:val="20"/>
          <w:szCs w:val="20"/>
        </w:rPr>
      </w:pPr>
      <w:r w:rsidRPr="00051E58">
        <w:rPr>
          <w:rFonts w:ascii="Arial" w:hAnsi="Arial" w:cs="Arial"/>
          <w:sz w:val="20"/>
          <w:szCs w:val="20"/>
        </w:rPr>
        <w:t>63.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C919B5" w:rsidRPr="00051E58" w:rsidRDefault="00C919B5" w:rsidP="00051E58">
      <w:pPr>
        <w:autoSpaceDE w:val="0"/>
        <w:autoSpaceDN w:val="0"/>
        <w:spacing w:line="240" w:lineRule="auto"/>
        <w:ind w:firstLine="709"/>
        <w:jc w:val="both"/>
        <w:rPr>
          <w:rFonts w:ascii="Arial" w:hAnsi="Arial" w:cs="Arial"/>
          <w:sz w:val="20"/>
          <w:szCs w:val="20"/>
        </w:rPr>
      </w:pPr>
      <w:r w:rsidRPr="00051E58">
        <w:rPr>
          <w:rFonts w:ascii="Arial" w:hAnsi="Arial" w:cs="Arial"/>
          <w:sz w:val="20"/>
          <w:szCs w:val="20"/>
        </w:rPr>
        <w:t>64. Жалоба, поступившая в уполномоченный орган,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919B5" w:rsidRPr="00051E58" w:rsidRDefault="00C919B5" w:rsidP="00051E58">
      <w:pPr>
        <w:autoSpaceDE w:val="0"/>
        <w:autoSpaceDN w:val="0"/>
        <w:spacing w:line="240" w:lineRule="auto"/>
        <w:ind w:firstLine="709"/>
        <w:jc w:val="both"/>
        <w:rPr>
          <w:rFonts w:ascii="Arial" w:hAnsi="Arial" w:cs="Arial"/>
          <w:sz w:val="20"/>
          <w:szCs w:val="20"/>
        </w:rPr>
      </w:pPr>
      <w:r w:rsidRPr="00051E58">
        <w:rPr>
          <w:rFonts w:ascii="Arial" w:hAnsi="Arial" w:cs="Arial"/>
          <w:sz w:val="20"/>
          <w:szCs w:val="20"/>
        </w:rPr>
        <w:t>65. 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C919B5" w:rsidRPr="00051E58" w:rsidRDefault="00C919B5" w:rsidP="00051E58">
      <w:pPr>
        <w:autoSpaceDE w:val="0"/>
        <w:autoSpaceDN w:val="0"/>
        <w:spacing w:line="240" w:lineRule="auto"/>
        <w:ind w:firstLine="709"/>
        <w:jc w:val="both"/>
        <w:rPr>
          <w:rFonts w:ascii="Arial" w:hAnsi="Arial" w:cs="Arial"/>
          <w:sz w:val="20"/>
          <w:szCs w:val="20"/>
        </w:rPr>
      </w:pPr>
      <w:r w:rsidRPr="00051E58">
        <w:rPr>
          <w:rFonts w:ascii="Arial" w:hAnsi="Arial" w:cs="Arial"/>
          <w:sz w:val="20"/>
          <w:szCs w:val="20"/>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919B5" w:rsidRPr="00051E58" w:rsidRDefault="00C919B5" w:rsidP="00051E58">
      <w:pPr>
        <w:spacing w:line="240" w:lineRule="auto"/>
        <w:ind w:firstLine="709"/>
        <w:jc w:val="both"/>
        <w:rPr>
          <w:rFonts w:ascii="Arial" w:hAnsi="Arial" w:cs="Arial"/>
          <w:sz w:val="20"/>
          <w:szCs w:val="20"/>
        </w:rPr>
      </w:pPr>
      <w:r w:rsidRPr="00051E58">
        <w:rPr>
          <w:rFonts w:ascii="Arial" w:hAnsi="Arial" w:cs="Arial"/>
          <w:sz w:val="20"/>
          <w:szCs w:val="20"/>
        </w:rPr>
        <w:t>66. В ответе по результатам рассмотрения жалобы указываются:</w:t>
      </w:r>
    </w:p>
    <w:p w:rsidR="00C919B5" w:rsidRPr="00051E58" w:rsidRDefault="00C919B5" w:rsidP="00051E58">
      <w:pPr>
        <w:spacing w:line="240" w:lineRule="auto"/>
        <w:ind w:firstLine="709"/>
        <w:jc w:val="both"/>
        <w:rPr>
          <w:rFonts w:ascii="Arial" w:hAnsi="Arial" w:cs="Arial"/>
          <w:sz w:val="20"/>
          <w:szCs w:val="20"/>
        </w:rPr>
      </w:pPr>
      <w:r w:rsidRPr="00051E58">
        <w:rPr>
          <w:rFonts w:ascii="Arial" w:hAnsi="Arial" w:cs="Arial"/>
          <w:sz w:val="20"/>
          <w:szCs w:val="2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919B5" w:rsidRPr="00051E58" w:rsidRDefault="00C919B5" w:rsidP="00051E58">
      <w:pPr>
        <w:spacing w:line="240" w:lineRule="auto"/>
        <w:ind w:firstLine="709"/>
        <w:jc w:val="both"/>
        <w:rPr>
          <w:rFonts w:ascii="Arial" w:hAnsi="Arial" w:cs="Arial"/>
          <w:sz w:val="20"/>
          <w:szCs w:val="20"/>
        </w:rPr>
      </w:pPr>
      <w:r w:rsidRPr="00051E58">
        <w:rPr>
          <w:rFonts w:ascii="Arial" w:hAnsi="Arial" w:cs="Arial"/>
          <w:sz w:val="20"/>
          <w:szCs w:val="20"/>
        </w:rPr>
        <w:t>номер, дата, место принятия решения, включая сведения о должностном лице, решение или действие (бездействие) которого обжалуется;</w:t>
      </w:r>
    </w:p>
    <w:p w:rsidR="00C919B5" w:rsidRPr="00051E58" w:rsidRDefault="00C919B5" w:rsidP="00051E58">
      <w:pPr>
        <w:spacing w:line="240" w:lineRule="auto"/>
        <w:ind w:firstLine="709"/>
        <w:jc w:val="both"/>
        <w:rPr>
          <w:rFonts w:ascii="Arial" w:hAnsi="Arial" w:cs="Arial"/>
          <w:sz w:val="20"/>
          <w:szCs w:val="20"/>
        </w:rPr>
      </w:pPr>
      <w:r w:rsidRPr="00051E58">
        <w:rPr>
          <w:rFonts w:ascii="Arial" w:hAnsi="Arial" w:cs="Arial"/>
          <w:sz w:val="20"/>
          <w:szCs w:val="20"/>
        </w:rPr>
        <w:t>фамилия, имя, отчество (при наличии) или наименование заявителя;</w:t>
      </w:r>
    </w:p>
    <w:p w:rsidR="00C919B5" w:rsidRPr="00051E58" w:rsidRDefault="00C919B5" w:rsidP="00051E58">
      <w:pPr>
        <w:spacing w:line="240" w:lineRule="auto"/>
        <w:ind w:firstLine="709"/>
        <w:jc w:val="both"/>
        <w:rPr>
          <w:rFonts w:ascii="Arial" w:hAnsi="Arial" w:cs="Arial"/>
          <w:sz w:val="20"/>
          <w:szCs w:val="20"/>
        </w:rPr>
      </w:pPr>
      <w:r w:rsidRPr="00051E58">
        <w:rPr>
          <w:rFonts w:ascii="Arial" w:hAnsi="Arial" w:cs="Arial"/>
          <w:sz w:val="20"/>
          <w:szCs w:val="20"/>
        </w:rPr>
        <w:t>основания для принятия решения по жалобе;</w:t>
      </w:r>
    </w:p>
    <w:p w:rsidR="00C919B5" w:rsidRPr="00051E58" w:rsidRDefault="00C919B5" w:rsidP="00051E58">
      <w:pPr>
        <w:spacing w:line="240" w:lineRule="auto"/>
        <w:ind w:firstLine="709"/>
        <w:jc w:val="both"/>
        <w:rPr>
          <w:rFonts w:ascii="Arial" w:hAnsi="Arial" w:cs="Arial"/>
          <w:sz w:val="20"/>
          <w:szCs w:val="20"/>
        </w:rPr>
      </w:pPr>
      <w:r w:rsidRPr="00051E58">
        <w:rPr>
          <w:rFonts w:ascii="Arial" w:hAnsi="Arial" w:cs="Arial"/>
          <w:sz w:val="20"/>
          <w:szCs w:val="20"/>
        </w:rPr>
        <w:t>принятое по жалобе решение;</w:t>
      </w:r>
    </w:p>
    <w:p w:rsidR="00C919B5" w:rsidRPr="00051E58" w:rsidRDefault="00C919B5" w:rsidP="00051E58">
      <w:pPr>
        <w:spacing w:line="240" w:lineRule="auto"/>
        <w:ind w:firstLine="709"/>
        <w:jc w:val="both"/>
        <w:rPr>
          <w:rFonts w:ascii="Arial" w:hAnsi="Arial" w:cs="Arial"/>
          <w:sz w:val="20"/>
          <w:szCs w:val="20"/>
        </w:rPr>
      </w:pPr>
      <w:r w:rsidRPr="00051E58">
        <w:rPr>
          <w:rFonts w:ascii="Arial" w:hAnsi="Arial" w:cs="Arial"/>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919B5" w:rsidRPr="00051E58" w:rsidRDefault="00C919B5" w:rsidP="00051E58">
      <w:pPr>
        <w:spacing w:line="240" w:lineRule="auto"/>
        <w:ind w:firstLine="709"/>
        <w:jc w:val="both"/>
        <w:rPr>
          <w:rFonts w:ascii="Arial" w:hAnsi="Arial" w:cs="Arial"/>
          <w:sz w:val="20"/>
          <w:szCs w:val="20"/>
        </w:rPr>
      </w:pPr>
      <w:r w:rsidRPr="00051E58">
        <w:rPr>
          <w:rFonts w:ascii="Arial" w:hAnsi="Arial" w:cs="Arial"/>
          <w:sz w:val="20"/>
          <w:szCs w:val="20"/>
        </w:rPr>
        <w:t>сведения о порядке обжалования принятого по жалобе решения.</w:t>
      </w:r>
    </w:p>
    <w:p w:rsidR="00C919B5" w:rsidRPr="00051E58" w:rsidRDefault="00C919B5" w:rsidP="00051E58">
      <w:pPr>
        <w:spacing w:line="240" w:lineRule="auto"/>
        <w:jc w:val="both"/>
        <w:rPr>
          <w:rFonts w:ascii="Arial" w:hAnsi="Arial" w:cs="Arial"/>
          <w:sz w:val="20"/>
          <w:szCs w:val="20"/>
        </w:rPr>
      </w:pPr>
      <w:r w:rsidRPr="00051E58">
        <w:rPr>
          <w:rFonts w:ascii="Arial" w:hAnsi="Arial" w:cs="Arial"/>
          <w:sz w:val="20"/>
          <w:szCs w:val="20"/>
        </w:rPr>
        <w:tab/>
        <w:t>67. Ответ по результатам рассмотрения жалобы подписывается уполномоченным на рассмотрение жалобы должностным лицом уполномоченного органа</w:t>
      </w:r>
      <w:r w:rsidRPr="00051E58">
        <w:rPr>
          <w:rFonts w:ascii="Arial" w:hAnsi="Arial" w:cs="Arial"/>
          <w:i/>
          <w:iCs/>
          <w:spacing w:val="-3"/>
          <w:sz w:val="20"/>
          <w:szCs w:val="20"/>
        </w:rPr>
        <w:t>.</w:t>
      </w:r>
    </w:p>
    <w:p w:rsidR="00C919B5" w:rsidRPr="00051E58" w:rsidRDefault="00C919B5" w:rsidP="00051E58">
      <w:pPr>
        <w:autoSpaceDE w:val="0"/>
        <w:autoSpaceDN w:val="0"/>
        <w:spacing w:line="240" w:lineRule="auto"/>
        <w:jc w:val="both"/>
        <w:rPr>
          <w:rFonts w:ascii="Arial" w:hAnsi="Arial" w:cs="Arial"/>
          <w:sz w:val="20"/>
          <w:szCs w:val="20"/>
        </w:rPr>
      </w:pPr>
      <w:r w:rsidRPr="00051E58">
        <w:rPr>
          <w:rFonts w:ascii="Arial" w:hAnsi="Arial" w:cs="Arial"/>
          <w:sz w:val="20"/>
          <w:szCs w:val="20"/>
        </w:rPr>
        <w:tab/>
        <w:t>68.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19B5" w:rsidRPr="00051E58" w:rsidRDefault="00C919B5" w:rsidP="00051E58">
      <w:pPr>
        <w:spacing w:line="240" w:lineRule="auto"/>
        <w:ind w:firstLine="709"/>
        <w:jc w:val="both"/>
        <w:rPr>
          <w:rFonts w:ascii="Arial" w:hAnsi="Arial" w:cs="Arial"/>
          <w:sz w:val="20"/>
          <w:szCs w:val="20"/>
        </w:rPr>
      </w:pPr>
      <w:r w:rsidRPr="00051E58">
        <w:rPr>
          <w:rFonts w:ascii="Arial" w:hAnsi="Arial" w:cs="Arial"/>
          <w:sz w:val="20"/>
          <w:szCs w:val="20"/>
        </w:rPr>
        <w:t>69. Уполномоченный орган отказывает в удовлетворении жалобы в следующих случаях:</w:t>
      </w:r>
    </w:p>
    <w:p w:rsidR="00C919B5" w:rsidRPr="00051E58" w:rsidRDefault="00C919B5" w:rsidP="00051E58">
      <w:pPr>
        <w:spacing w:line="240" w:lineRule="auto"/>
        <w:ind w:firstLine="709"/>
        <w:jc w:val="both"/>
        <w:rPr>
          <w:rFonts w:ascii="Arial" w:hAnsi="Arial" w:cs="Arial"/>
          <w:sz w:val="20"/>
          <w:szCs w:val="20"/>
        </w:rPr>
      </w:pPr>
      <w:r w:rsidRPr="00051E58">
        <w:rPr>
          <w:rFonts w:ascii="Arial" w:hAnsi="Arial" w:cs="Arial"/>
          <w:sz w:val="20"/>
          <w:szCs w:val="20"/>
        </w:rPr>
        <w:t>наличие вступившего в законную силу решения суда, арбитражного суда по жалобе о том же предмете и по тем же основаниям;</w:t>
      </w:r>
    </w:p>
    <w:p w:rsidR="00C919B5" w:rsidRPr="00051E58" w:rsidRDefault="00C919B5" w:rsidP="00051E58">
      <w:pPr>
        <w:spacing w:line="240" w:lineRule="auto"/>
        <w:ind w:firstLine="709"/>
        <w:jc w:val="both"/>
        <w:rPr>
          <w:rFonts w:ascii="Arial" w:hAnsi="Arial" w:cs="Arial"/>
          <w:sz w:val="20"/>
          <w:szCs w:val="20"/>
        </w:rPr>
      </w:pPr>
      <w:r w:rsidRPr="00051E58">
        <w:rPr>
          <w:rFonts w:ascii="Arial" w:hAnsi="Arial" w:cs="Arial"/>
          <w:sz w:val="20"/>
          <w:szCs w:val="20"/>
        </w:rPr>
        <w:t>подача жалобы лицом, полномочия которого не подтверждены в порядке, установленном законодательством Российской Федерации;</w:t>
      </w:r>
    </w:p>
    <w:p w:rsidR="00C919B5" w:rsidRPr="00051E58" w:rsidRDefault="00C919B5" w:rsidP="00051E58">
      <w:pPr>
        <w:spacing w:line="240" w:lineRule="auto"/>
        <w:ind w:firstLine="709"/>
        <w:jc w:val="both"/>
        <w:rPr>
          <w:rFonts w:ascii="Arial" w:hAnsi="Arial" w:cs="Arial"/>
          <w:sz w:val="20"/>
          <w:szCs w:val="20"/>
        </w:rPr>
      </w:pPr>
      <w:r w:rsidRPr="00051E58">
        <w:rPr>
          <w:rFonts w:ascii="Arial" w:hAnsi="Arial" w:cs="Arial"/>
          <w:sz w:val="20"/>
          <w:szCs w:val="20"/>
        </w:rPr>
        <w:t>наличие решения по жалобе, принятого ранее в отношении того же заявителя и по тому же предмету жалобы.</w:t>
      </w:r>
    </w:p>
    <w:p w:rsidR="00C919B5" w:rsidRPr="00051E58" w:rsidRDefault="00C919B5" w:rsidP="00051E58">
      <w:pPr>
        <w:spacing w:line="240" w:lineRule="auto"/>
        <w:ind w:firstLine="709"/>
        <w:jc w:val="both"/>
        <w:rPr>
          <w:rFonts w:ascii="Arial" w:hAnsi="Arial" w:cs="Arial"/>
          <w:sz w:val="20"/>
          <w:szCs w:val="20"/>
        </w:rPr>
      </w:pPr>
      <w:r w:rsidRPr="00051E58">
        <w:rPr>
          <w:rFonts w:ascii="Arial" w:hAnsi="Arial" w:cs="Arial"/>
          <w:sz w:val="20"/>
          <w:szCs w:val="20"/>
        </w:rPr>
        <w:t>70. Уполномоченный орган оставляет жалобу без ответа в следующих случаях:</w:t>
      </w:r>
    </w:p>
    <w:p w:rsidR="00C919B5" w:rsidRPr="00051E58" w:rsidRDefault="00C919B5" w:rsidP="00051E58">
      <w:pPr>
        <w:spacing w:line="240" w:lineRule="auto"/>
        <w:ind w:firstLine="709"/>
        <w:jc w:val="both"/>
        <w:rPr>
          <w:rFonts w:ascii="Arial" w:hAnsi="Arial" w:cs="Arial"/>
          <w:sz w:val="20"/>
          <w:szCs w:val="20"/>
        </w:rPr>
      </w:pPr>
      <w:r w:rsidRPr="00051E58">
        <w:rPr>
          <w:rFonts w:ascii="Arial" w:hAnsi="Arial" w:cs="Arial"/>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C919B5" w:rsidRPr="00051E58" w:rsidRDefault="00C919B5" w:rsidP="00051E58">
      <w:pPr>
        <w:spacing w:line="240" w:lineRule="auto"/>
        <w:jc w:val="both"/>
        <w:rPr>
          <w:rFonts w:ascii="Arial" w:hAnsi="Arial" w:cs="Arial"/>
          <w:sz w:val="20"/>
          <w:szCs w:val="20"/>
        </w:rPr>
      </w:pPr>
      <w:r w:rsidRPr="00051E58">
        <w:rPr>
          <w:rFonts w:ascii="Arial" w:hAnsi="Arial" w:cs="Arial"/>
          <w:sz w:val="20"/>
          <w:szCs w:val="20"/>
        </w:rPr>
        <w:tab/>
        <w:t>отсутствие возможности прочитать какую-либо часть текста жалобы, фамилию, имя, отчество (при наличии) и (или) почтовый адрес заявителя.</w:t>
      </w:r>
    </w:p>
    <w:p w:rsidR="00C919B5" w:rsidRPr="00051E58" w:rsidRDefault="00C919B5" w:rsidP="00051E58">
      <w:pPr>
        <w:spacing w:line="240" w:lineRule="auto"/>
        <w:jc w:val="both"/>
        <w:rPr>
          <w:rFonts w:ascii="Arial" w:hAnsi="Arial" w:cs="Arial"/>
          <w:sz w:val="20"/>
          <w:szCs w:val="20"/>
        </w:rPr>
      </w:pPr>
      <w:r w:rsidRPr="00051E58">
        <w:rPr>
          <w:rFonts w:ascii="Arial" w:hAnsi="Arial" w:cs="Arial"/>
          <w:sz w:val="20"/>
          <w:szCs w:val="20"/>
        </w:rPr>
        <w:tab/>
        <w:t>71.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19B5" w:rsidRPr="00051E58" w:rsidRDefault="00C919B5" w:rsidP="00051E58">
      <w:pPr>
        <w:spacing w:line="240" w:lineRule="auto"/>
        <w:ind w:firstLine="709"/>
        <w:jc w:val="both"/>
        <w:rPr>
          <w:rFonts w:ascii="Arial" w:hAnsi="Arial" w:cs="Arial"/>
          <w:sz w:val="20"/>
          <w:szCs w:val="20"/>
        </w:rPr>
      </w:pPr>
      <w:r w:rsidRPr="00051E58">
        <w:rPr>
          <w:rFonts w:ascii="Arial" w:hAnsi="Arial" w:cs="Arial"/>
          <w:sz w:val="20"/>
          <w:szCs w:val="20"/>
        </w:rPr>
        <w:t>72. 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C919B5" w:rsidRPr="00051E58" w:rsidRDefault="00C919B5" w:rsidP="00051E58">
      <w:pPr>
        <w:autoSpaceDE w:val="0"/>
        <w:autoSpaceDN w:val="0"/>
        <w:adjustRightInd w:val="0"/>
        <w:spacing w:line="240" w:lineRule="auto"/>
        <w:jc w:val="both"/>
        <w:rPr>
          <w:rFonts w:ascii="Arial" w:hAnsi="Arial" w:cs="Arial"/>
          <w:sz w:val="20"/>
          <w:szCs w:val="20"/>
        </w:rPr>
      </w:pPr>
      <w:r w:rsidRPr="00051E58">
        <w:rPr>
          <w:rFonts w:ascii="Arial" w:hAnsi="Arial" w:cs="Arial"/>
          <w:sz w:val="20"/>
          <w:szCs w:val="20"/>
        </w:rPr>
        <w:tab/>
        <w:t>73.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919B5" w:rsidRPr="00B71B0B" w:rsidRDefault="00C919B5" w:rsidP="00E00EC3">
      <w:pPr>
        <w:autoSpaceDE w:val="0"/>
        <w:autoSpaceDN w:val="0"/>
        <w:adjustRightInd w:val="0"/>
        <w:spacing w:line="240" w:lineRule="auto"/>
        <w:ind w:firstLine="709"/>
        <w:jc w:val="both"/>
        <w:sectPr w:rsidR="00C919B5" w:rsidRPr="00B71B0B" w:rsidSect="00051E58">
          <w:headerReference w:type="default" r:id="rId22"/>
          <w:pgSz w:w="11906" w:h="16838"/>
          <w:pgMar w:top="1134" w:right="851" w:bottom="567" w:left="1701" w:header="709" w:footer="686" w:gutter="0"/>
          <w:cols w:space="720"/>
          <w:noEndnote/>
          <w:titlePg/>
          <w:docGrid w:linePitch="381"/>
        </w:sectPr>
      </w:pPr>
    </w:p>
    <w:p w:rsidR="00C919B5" w:rsidRPr="00923568" w:rsidRDefault="00C919B5" w:rsidP="0013125A">
      <w:pPr>
        <w:autoSpaceDE w:val="0"/>
        <w:autoSpaceDN w:val="0"/>
        <w:adjustRightInd w:val="0"/>
        <w:spacing w:line="240" w:lineRule="auto"/>
        <w:ind w:left="4678"/>
        <w:outlineLvl w:val="0"/>
        <w:rPr>
          <w:rFonts w:ascii="Arial" w:hAnsi="Arial" w:cs="Arial"/>
          <w:sz w:val="20"/>
          <w:szCs w:val="20"/>
        </w:rPr>
      </w:pPr>
      <w:r w:rsidRPr="00923568">
        <w:rPr>
          <w:rFonts w:ascii="Arial" w:hAnsi="Arial" w:cs="Arial"/>
          <w:sz w:val="20"/>
          <w:szCs w:val="20"/>
        </w:rPr>
        <w:t>Приложение 1</w:t>
      </w:r>
      <w:r w:rsidRPr="00923568">
        <w:rPr>
          <w:rFonts w:ascii="Arial" w:hAnsi="Arial" w:cs="Arial"/>
          <w:sz w:val="20"/>
          <w:szCs w:val="20"/>
        </w:rPr>
        <w:br/>
        <w:t>к административному регламенту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919B5" w:rsidRPr="00EF38B6" w:rsidRDefault="00C919B5" w:rsidP="00E00EC3">
      <w:pPr>
        <w:autoSpaceDE w:val="0"/>
        <w:autoSpaceDN w:val="0"/>
        <w:adjustRightInd w:val="0"/>
        <w:spacing w:line="240" w:lineRule="auto"/>
        <w:ind w:left="3969"/>
        <w:jc w:val="right"/>
      </w:pPr>
    </w:p>
    <w:p w:rsidR="00C919B5" w:rsidRPr="00923568" w:rsidRDefault="00C919B5" w:rsidP="00923568">
      <w:pPr>
        <w:spacing w:line="240" w:lineRule="auto"/>
        <w:ind w:left="4536"/>
        <w:rPr>
          <w:rFonts w:ascii="Arial" w:hAnsi="Arial" w:cs="Arial"/>
          <w:sz w:val="20"/>
          <w:szCs w:val="20"/>
        </w:rPr>
      </w:pPr>
      <w:r w:rsidRPr="00923568">
        <w:rPr>
          <w:rFonts w:ascii="Arial" w:hAnsi="Arial" w:cs="Arial"/>
          <w:sz w:val="20"/>
          <w:szCs w:val="20"/>
        </w:rPr>
        <w:t>В уполномоченный орган _____________________________________</w:t>
      </w:r>
      <w:r w:rsidRPr="00923568">
        <w:rPr>
          <w:rFonts w:ascii="Arial" w:hAnsi="Arial" w:cs="Arial"/>
          <w:sz w:val="20"/>
          <w:szCs w:val="20"/>
        </w:rPr>
        <w:br/>
        <w:t>_____________________________________</w:t>
      </w:r>
    </w:p>
    <w:p w:rsidR="00C919B5" w:rsidRPr="007C78F3" w:rsidRDefault="00C919B5" w:rsidP="00923568">
      <w:pPr>
        <w:spacing w:line="240" w:lineRule="auto"/>
        <w:ind w:left="4536"/>
        <w:rPr>
          <w:rFonts w:ascii="Arial" w:hAnsi="Arial" w:cs="Arial"/>
          <w:sz w:val="20"/>
          <w:szCs w:val="20"/>
          <w:vertAlign w:val="superscript"/>
        </w:rPr>
      </w:pPr>
      <w:r w:rsidRPr="007C78F3">
        <w:rPr>
          <w:rFonts w:ascii="Arial" w:hAnsi="Arial" w:cs="Arial"/>
          <w:sz w:val="20"/>
          <w:szCs w:val="20"/>
          <w:vertAlign w:val="superscript"/>
        </w:rPr>
        <w:t>(фамилия, имя, отчество полностью)</w:t>
      </w:r>
    </w:p>
    <w:p w:rsidR="00C919B5" w:rsidRPr="00923568" w:rsidRDefault="00C919B5" w:rsidP="00923568">
      <w:pPr>
        <w:spacing w:line="240" w:lineRule="auto"/>
        <w:ind w:left="4536"/>
        <w:rPr>
          <w:rFonts w:ascii="Arial" w:hAnsi="Arial" w:cs="Arial"/>
          <w:sz w:val="20"/>
          <w:szCs w:val="20"/>
        </w:rPr>
      </w:pPr>
      <w:r w:rsidRPr="00923568">
        <w:rPr>
          <w:rFonts w:ascii="Arial" w:hAnsi="Arial" w:cs="Arial"/>
          <w:sz w:val="20"/>
          <w:szCs w:val="20"/>
        </w:rPr>
        <w:t>проживающего(ей)по адресу:</w:t>
      </w:r>
      <w:r>
        <w:rPr>
          <w:rFonts w:ascii="Arial" w:hAnsi="Arial" w:cs="Arial"/>
          <w:sz w:val="20"/>
          <w:szCs w:val="20"/>
        </w:rPr>
        <w:t xml:space="preserve"> </w:t>
      </w:r>
      <w:r w:rsidRPr="00923568">
        <w:rPr>
          <w:rFonts w:ascii="Arial" w:hAnsi="Arial" w:cs="Arial"/>
          <w:sz w:val="20"/>
          <w:szCs w:val="20"/>
        </w:rPr>
        <w:t>_______________________________</w:t>
      </w:r>
      <w:r>
        <w:rPr>
          <w:rFonts w:ascii="Arial" w:hAnsi="Arial" w:cs="Arial"/>
          <w:sz w:val="20"/>
          <w:szCs w:val="20"/>
        </w:rPr>
        <w:t>_____</w:t>
      </w:r>
    </w:p>
    <w:p w:rsidR="00C919B5" w:rsidRPr="00923568" w:rsidRDefault="00C919B5" w:rsidP="00923568">
      <w:pPr>
        <w:spacing w:line="240" w:lineRule="auto"/>
        <w:ind w:left="4536"/>
        <w:rPr>
          <w:rFonts w:ascii="Arial" w:hAnsi="Arial" w:cs="Arial"/>
          <w:sz w:val="20"/>
          <w:szCs w:val="20"/>
        </w:rPr>
      </w:pPr>
      <w:r w:rsidRPr="00923568">
        <w:rPr>
          <w:rFonts w:ascii="Arial" w:hAnsi="Arial" w:cs="Arial"/>
          <w:sz w:val="20"/>
          <w:szCs w:val="20"/>
        </w:rPr>
        <w:t>тел. _________________________________</w:t>
      </w:r>
    </w:p>
    <w:p w:rsidR="00C919B5" w:rsidRPr="00923568" w:rsidRDefault="00C919B5" w:rsidP="00923568">
      <w:pPr>
        <w:spacing w:line="240" w:lineRule="auto"/>
        <w:ind w:left="4536"/>
        <w:rPr>
          <w:rFonts w:ascii="Arial" w:hAnsi="Arial" w:cs="Arial"/>
          <w:sz w:val="20"/>
          <w:szCs w:val="20"/>
        </w:rPr>
      </w:pPr>
    </w:p>
    <w:p w:rsidR="00C919B5" w:rsidRPr="00CB2FCF" w:rsidRDefault="00C919B5" w:rsidP="00923568">
      <w:pPr>
        <w:spacing w:line="240" w:lineRule="auto"/>
        <w:ind w:left="4536"/>
        <w:rPr>
          <w:sz w:val="24"/>
          <w:szCs w:val="24"/>
        </w:rPr>
      </w:pPr>
      <w:r w:rsidRPr="00923568">
        <w:rPr>
          <w:rFonts w:ascii="Arial" w:hAnsi="Arial" w:cs="Arial"/>
          <w:sz w:val="20"/>
          <w:szCs w:val="20"/>
        </w:rPr>
        <w:t>адрес электронной почты: ____________________________________</w:t>
      </w:r>
    </w:p>
    <w:p w:rsidR="00C919B5" w:rsidRPr="00CB2FCF" w:rsidRDefault="00C919B5" w:rsidP="00923568">
      <w:pPr>
        <w:spacing w:line="240" w:lineRule="auto"/>
        <w:ind w:left="4536"/>
        <w:rPr>
          <w:sz w:val="24"/>
          <w:szCs w:val="24"/>
        </w:rPr>
      </w:pPr>
    </w:p>
    <w:p w:rsidR="00C919B5" w:rsidRPr="004755FF" w:rsidRDefault="00C919B5" w:rsidP="004755FF">
      <w:pPr>
        <w:spacing w:line="240" w:lineRule="auto"/>
        <w:jc w:val="center"/>
        <w:rPr>
          <w:rFonts w:ascii="Arial" w:hAnsi="Arial" w:cs="Arial"/>
          <w:b/>
          <w:bCs/>
          <w:sz w:val="20"/>
          <w:szCs w:val="20"/>
        </w:rPr>
      </w:pPr>
      <w:r w:rsidRPr="004755FF">
        <w:rPr>
          <w:rFonts w:ascii="Arial" w:hAnsi="Arial" w:cs="Arial"/>
          <w:b/>
          <w:bCs/>
          <w:sz w:val="20"/>
          <w:szCs w:val="20"/>
        </w:rPr>
        <w:t>Заявление</w:t>
      </w:r>
    </w:p>
    <w:p w:rsidR="00C919B5" w:rsidRPr="004755FF" w:rsidRDefault="00C919B5" w:rsidP="004755FF">
      <w:pPr>
        <w:spacing w:line="240" w:lineRule="auto"/>
        <w:jc w:val="both"/>
        <w:rPr>
          <w:rFonts w:ascii="Arial" w:hAnsi="Arial" w:cs="Arial"/>
          <w:sz w:val="20"/>
          <w:szCs w:val="20"/>
        </w:rPr>
      </w:pPr>
    </w:p>
    <w:p w:rsidR="00C919B5" w:rsidRPr="004755FF" w:rsidRDefault="00C919B5" w:rsidP="004755FF">
      <w:pPr>
        <w:spacing w:line="240" w:lineRule="auto"/>
        <w:ind w:firstLine="709"/>
        <w:jc w:val="both"/>
        <w:rPr>
          <w:rFonts w:ascii="Arial" w:hAnsi="Arial" w:cs="Arial"/>
          <w:sz w:val="20"/>
          <w:szCs w:val="20"/>
        </w:rPr>
      </w:pPr>
      <w:r w:rsidRPr="004755FF">
        <w:rPr>
          <w:rFonts w:ascii="Arial" w:hAnsi="Arial" w:cs="Arial"/>
          <w:sz w:val="20"/>
          <w:szCs w:val="20"/>
        </w:rPr>
        <w:t>Прошу провести оценку (помещения, жилого помещения, многоквартирного жилого дома) по адресу:___________________________________________________</w:t>
      </w:r>
      <w:r>
        <w:rPr>
          <w:rFonts w:ascii="Arial" w:hAnsi="Arial" w:cs="Arial"/>
          <w:sz w:val="20"/>
          <w:szCs w:val="20"/>
        </w:rPr>
        <w:t>________________________</w:t>
      </w:r>
    </w:p>
    <w:p w:rsidR="00C919B5" w:rsidRPr="004755FF" w:rsidRDefault="00C919B5" w:rsidP="004755FF">
      <w:pPr>
        <w:spacing w:line="240" w:lineRule="auto"/>
        <w:jc w:val="both"/>
        <w:rPr>
          <w:rFonts w:ascii="Arial" w:hAnsi="Arial" w:cs="Arial"/>
          <w:sz w:val="20"/>
          <w:szCs w:val="20"/>
        </w:rPr>
      </w:pPr>
      <w:r w:rsidRPr="004755FF">
        <w:rPr>
          <w:rFonts w:ascii="Arial" w:hAnsi="Arial" w:cs="Arial"/>
          <w:sz w:val="20"/>
          <w:szCs w:val="20"/>
        </w:rPr>
        <w:t>___________________________________________________________________________</w:t>
      </w:r>
      <w:r>
        <w:rPr>
          <w:rFonts w:ascii="Arial" w:hAnsi="Arial" w:cs="Arial"/>
          <w:sz w:val="20"/>
          <w:szCs w:val="20"/>
        </w:rPr>
        <w:t>_________</w:t>
      </w:r>
    </w:p>
    <w:p w:rsidR="00C919B5" w:rsidRPr="004755FF" w:rsidRDefault="00C919B5" w:rsidP="004755FF">
      <w:pPr>
        <w:spacing w:line="240" w:lineRule="auto"/>
        <w:jc w:val="both"/>
        <w:rPr>
          <w:rFonts w:ascii="Arial" w:hAnsi="Arial" w:cs="Arial"/>
          <w:sz w:val="20"/>
          <w:szCs w:val="20"/>
        </w:rPr>
      </w:pPr>
      <w:r w:rsidRPr="004755FF">
        <w:rPr>
          <w:rFonts w:ascii="Arial" w:hAnsi="Arial" w:cs="Arial"/>
          <w:sz w:val="20"/>
          <w:szCs w:val="20"/>
        </w:rPr>
        <w:t xml:space="preserve">на соответствие требованиям, установленным </w:t>
      </w:r>
      <w:hyperlink r:id="rId23" w:history="1">
        <w:r w:rsidRPr="004755FF">
          <w:rPr>
            <w:rFonts w:ascii="Arial" w:hAnsi="Arial" w:cs="Arial"/>
            <w:sz w:val="20"/>
            <w:szCs w:val="20"/>
          </w:rPr>
          <w:t>Положением</w:t>
        </w:r>
      </w:hyperlink>
      <w:r w:rsidRPr="004755FF">
        <w:rPr>
          <w:rFonts w:ascii="Arial" w:hAnsi="Arial" w:cs="Arial"/>
          <w:sz w:val="20"/>
          <w:szCs w:val="20"/>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Российской Федерации от 28 января 2006 года № 47,</w:t>
      </w:r>
      <w:r>
        <w:rPr>
          <w:rFonts w:ascii="Arial" w:hAnsi="Arial" w:cs="Arial"/>
          <w:sz w:val="20"/>
          <w:szCs w:val="20"/>
        </w:rPr>
        <w:t xml:space="preserve"> </w:t>
      </w:r>
      <w:r w:rsidRPr="004755FF">
        <w:rPr>
          <w:rFonts w:ascii="Arial" w:hAnsi="Arial" w:cs="Arial"/>
          <w:sz w:val="20"/>
          <w:szCs w:val="20"/>
        </w:rPr>
        <w:t>и признать:</w:t>
      </w:r>
    </w:p>
    <w:p w:rsidR="00C919B5" w:rsidRPr="004755FF" w:rsidRDefault="00C919B5" w:rsidP="004755FF">
      <w:pPr>
        <w:spacing w:line="240" w:lineRule="auto"/>
        <w:ind w:firstLine="709"/>
        <w:jc w:val="both"/>
        <w:rPr>
          <w:rFonts w:ascii="Arial" w:hAnsi="Arial" w:cs="Arial"/>
          <w:sz w:val="20"/>
          <w:szCs w:val="20"/>
        </w:rPr>
      </w:pPr>
      <w:r w:rsidRPr="004755FF">
        <w:rPr>
          <w:rFonts w:ascii="Arial" w:hAnsi="Arial" w:cs="Arial"/>
          <w:sz w:val="20"/>
          <w:szCs w:val="20"/>
        </w:rPr>
        <w:t>помещение жилым помещением;</w:t>
      </w:r>
    </w:p>
    <w:p w:rsidR="00C919B5" w:rsidRPr="004755FF" w:rsidRDefault="00C919B5" w:rsidP="004755FF">
      <w:pPr>
        <w:spacing w:line="240" w:lineRule="auto"/>
        <w:ind w:firstLine="709"/>
        <w:jc w:val="both"/>
        <w:rPr>
          <w:rFonts w:ascii="Arial" w:hAnsi="Arial" w:cs="Arial"/>
          <w:sz w:val="20"/>
          <w:szCs w:val="20"/>
        </w:rPr>
      </w:pPr>
      <w:r w:rsidRPr="004755FF">
        <w:rPr>
          <w:rFonts w:ascii="Arial" w:hAnsi="Arial" w:cs="Arial"/>
          <w:sz w:val="20"/>
          <w:szCs w:val="20"/>
        </w:rPr>
        <w:t>жилое помещение непригодным для проживания и многоквартирный дом аварийным и подлежащим сносу или реконструкции;</w:t>
      </w:r>
    </w:p>
    <w:p w:rsidR="00C919B5" w:rsidRPr="004755FF" w:rsidRDefault="00C919B5" w:rsidP="004755FF">
      <w:pPr>
        <w:spacing w:line="240" w:lineRule="auto"/>
        <w:ind w:firstLine="709"/>
        <w:jc w:val="both"/>
        <w:rPr>
          <w:rFonts w:ascii="Arial" w:hAnsi="Arial" w:cs="Arial"/>
          <w:sz w:val="20"/>
          <w:szCs w:val="20"/>
        </w:rPr>
      </w:pPr>
      <w:r w:rsidRPr="004755FF">
        <w:rPr>
          <w:rFonts w:ascii="Arial" w:hAnsi="Arial" w:cs="Arial"/>
          <w:sz w:val="20"/>
          <w:szCs w:val="20"/>
        </w:rPr>
        <w:t>многоквартирный дом аварийным и подлежащим сносу или реконструкции.</w:t>
      </w:r>
    </w:p>
    <w:p w:rsidR="00C919B5" w:rsidRDefault="00C919B5" w:rsidP="004755FF">
      <w:pPr>
        <w:spacing w:line="240" w:lineRule="auto"/>
        <w:ind w:firstLine="709"/>
        <w:jc w:val="both"/>
        <w:rPr>
          <w:rFonts w:ascii="Arial" w:hAnsi="Arial" w:cs="Arial"/>
          <w:sz w:val="20"/>
          <w:szCs w:val="20"/>
        </w:rPr>
      </w:pPr>
      <w:r w:rsidRPr="004755FF">
        <w:rPr>
          <w:rFonts w:ascii="Arial" w:hAnsi="Arial" w:cs="Arial"/>
          <w:sz w:val="20"/>
          <w:szCs w:val="20"/>
        </w:rPr>
        <w:t>Оцениваемое (помещение, жилое помещение, жилое помещение – квартира</w:t>
      </w:r>
      <w:r w:rsidRPr="004755FF">
        <w:rPr>
          <w:rFonts w:ascii="Arial" w:hAnsi="Arial" w:cs="Arial"/>
          <w:sz w:val="20"/>
          <w:szCs w:val="20"/>
        </w:rPr>
        <w:br/>
        <w:t>№ ___________, расположенное в многоквартирном жилом доме, подлежащем оценке) находится у меня в пользовании (собственности) на основании:</w:t>
      </w:r>
    </w:p>
    <w:p w:rsidR="00C919B5" w:rsidRPr="004755FF" w:rsidRDefault="00C919B5" w:rsidP="007C78F3">
      <w:pPr>
        <w:spacing w:line="240" w:lineRule="auto"/>
        <w:jc w:val="both"/>
        <w:rPr>
          <w:rFonts w:ascii="Arial" w:hAnsi="Arial" w:cs="Arial"/>
          <w:sz w:val="20"/>
          <w:szCs w:val="20"/>
        </w:rPr>
      </w:pPr>
      <w:r w:rsidRPr="004755F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_______________________________</w:t>
      </w:r>
    </w:p>
    <w:p w:rsidR="00C919B5" w:rsidRPr="004755FF" w:rsidRDefault="00C919B5" w:rsidP="004755FF">
      <w:pPr>
        <w:spacing w:line="240" w:lineRule="auto"/>
        <w:ind w:firstLine="709"/>
        <w:jc w:val="both"/>
        <w:rPr>
          <w:rFonts w:ascii="Arial" w:hAnsi="Arial" w:cs="Arial"/>
          <w:sz w:val="20"/>
          <w:szCs w:val="20"/>
        </w:rPr>
      </w:pPr>
      <w:r w:rsidRPr="004755FF">
        <w:rPr>
          <w:rFonts w:ascii="Arial" w:hAnsi="Arial" w:cs="Arial"/>
          <w:sz w:val="20"/>
          <w:szCs w:val="20"/>
        </w:rPr>
        <w:t>Я (мы) даю(ем) согласие на проверку указанных в заявлении сведений</w:t>
      </w:r>
      <w:r>
        <w:rPr>
          <w:rFonts w:ascii="Arial" w:hAnsi="Arial" w:cs="Arial"/>
          <w:sz w:val="20"/>
          <w:szCs w:val="20"/>
        </w:rPr>
        <w:t xml:space="preserve"> </w:t>
      </w:r>
      <w:r w:rsidRPr="004755FF">
        <w:rPr>
          <w:rFonts w:ascii="Arial" w:hAnsi="Arial" w:cs="Arial"/>
          <w:sz w:val="20"/>
          <w:szCs w:val="20"/>
        </w:rPr>
        <w:t>и на запрос документов, необходимых для рассмотрения заявления.</w:t>
      </w:r>
    </w:p>
    <w:p w:rsidR="00C919B5" w:rsidRPr="004755FF" w:rsidRDefault="00C919B5" w:rsidP="004755FF">
      <w:pPr>
        <w:spacing w:line="240" w:lineRule="auto"/>
        <w:ind w:firstLine="709"/>
        <w:jc w:val="both"/>
        <w:rPr>
          <w:rFonts w:ascii="Arial" w:hAnsi="Arial" w:cs="Arial"/>
          <w:sz w:val="20"/>
          <w:szCs w:val="20"/>
        </w:rPr>
      </w:pPr>
      <w:r w:rsidRPr="004755FF">
        <w:rPr>
          <w:rFonts w:ascii="Arial" w:hAnsi="Arial" w:cs="Arial"/>
          <w:sz w:val="20"/>
          <w:szCs w:val="20"/>
        </w:rPr>
        <w:t>Я (мы) предупрежден(ы) о том, что в случае выявления сведений,</w:t>
      </w:r>
      <w:r>
        <w:rPr>
          <w:rFonts w:ascii="Arial" w:hAnsi="Arial" w:cs="Arial"/>
          <w:sz w:val="20"/>
          <w:szCs w:val="20"/>
        </w:rPr>
        <w:t xml:space="preserve"> </w:t>
      </w:r>
      <w:r w:rsidRPr="004755FF">
        <w:rPr>
          <w:rFonts w:ascii="Arial" w:hAnsi="Arial" w:cs="Arial"/>
          <w:sz w:val="20"/>
          <w:szCs w:val="20"/>
        </w:rPr>
        <w:t>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C919B5" w:rsidRPr="004755FF" w:rsidRDefault="00C919B5" w:rsidP="004755FF">
      <w:pPr>
        <w:spacing w:line="240" w:lineRule="auto"/>
        <w:ind w:firstLine="709"/>
        <w:jc w:val="both"/>
        <w:rPr>
          <w:rFonts w:ascii="Arial" w:hAnsi="Arial" w:cs="Arial"/>
          <w:sz w:val="20"/>
          <w:szCs w:val="20"/>
        </w:rPr>
      </w:pPr>
      <w:r w:rsidRPr="004755FF">
        <w:rPr>
          <w:rFonts w:ascii="Arial" w:hAnsi="Arial" w:cs="Arial"/>
          <w:sz w:val="20"/>
          <w:szCs w:val="20"/>
        </w:rPr>
        <w:t>Место получения результата предоставления муниципальной услуги либо отказа в ее предоставлении (нужное подчеркнуть):</w:t>
      </w:r>
    </w:p>
    <w:p w:rsidR="00C919B5" w:rsidRPr="004755FF" w:rsidRDefault="00C919B5" w:rsidP="004755FF">
      <w:pPr>
        <w:autoSpaceDE w:val="0"/>
        <w:autoSpaceDN w:val="0"/>
        <w:adjustRightInd w:val="0"/>
        <w:spacing w:line="240" w:lineRule="auto"/>
        <w:ind w:firstLine="709"/>
        <w:jc w:val="both"/>
        <w:rPr>
          <w:rFonts w:ascii="Arial" w:hAnsi="Arial" w:cs="Arial"/>
          <w:sz w:val="20"/>
          <w:szCs w:val="20"/>
        </w:rPr>
      </w:pPr>
      <w:r w:rsidRPr="004755FF">
        <w:rPr>
          <w:rFonts w:ascii="Arial" w:hAnsi="Arial" w:cs="Arial"/>
          <w:sz w:val="20"/>
          <w:szCs w:val="20"/>
        </w:rPr>
        <w:t>лично в многофункциональном центре;</w:t>
      </w:r>
    </w:p>
    <w:p w:rsidR="00C919B5" w:rsidRPr="004755FF" w:rsidRDefault="00C919B5" w:rsidP="004755FF">
      <w:pPr>
        <w:autoSpaceDE w:val="0"/>
        <w:autoSpaceDN w:val="0"/>
        <w:adjustRightInd w:val="0"/>
        <w:spacing w:line="240" w:lineRule="auto"/>
        <w:ind w:firstLine="709"/>
        <w:jc w:val="both"/>
        <w:rPr>
          <w:rFonts w:ascii="Arial" w:hAnsi="Arial" w:cs="Arial"/>
          <w:sz w:val="20"/>
          <w:szCs w:val="20"/>
        </w:rPr>
      </w:pPr>
      <w:r w:rsidRPr="004755FF">
        <w:rPr>
          <w:rFonts w:ascii="Arial" w:hAnsi="Arial" w:cs="Arial"/>
          <w:sz w:val="20"/>
          <w:szCs w:val="20"/>
        </w:rPr>
        <w:t>лично в органе, предоставляющем муниципальную услугу;</w:t>
      </w:r>
    </w:p>
    <w:p w:rsidR="00C919B5" w:rsidRPr="004755FF" w:rsidRDefault="00C919B5" w:rsidP="004755FF">
      <w:pPr>
        <w:autoSpaceDE w:val="0"/>
        <w:autoSpaceDN w:val="0"/>
        <w:adjustRightInd w:val="0"/>
        <w:spacing w:line="240" w:lineRule="auto"/>
        <w:ind w:firstLine="709"/>
        <w:jc w:val="both"/>
        <w:rPr>
          <w:rFonts w:ascii="Arial" w:hAnsi="Arial" w:cs="Arial"/>
          <w:sz w:val="20"/>
          <w:szCs w:val="20"/>
        </w:rPr>
      </w:pPr>
      <w:r w:rsidRPr="004755FF">
        <w:rPr>
          <w:rFonts w:ascii="Arial" w:hAnsi="Arial" w:cs="Arial"/>
          <w:sz w:val="20"/>
          <w:szCs w:val="20"/>
        </w:rPr>
        <w:t>посредством почтовой связи на адрес ___________________________________</w:t>
      </w:r>
      <w:r>
        <w:rPr>
          <w:rFonts w:ascii="Arial" w:hAnsi="Arial" w:cs="Arial"/>
          <w:sz w:val="20"/>
          <w:szCs w:val="20"/>
        </w:rPr>
        <w:t>__________</w:t>
      </w:r>
    </w:p>
    <w:p w:rsidR="00C919B5" w:rsidRPr="004755FF" w:rsidRDefault="00C919B5" w:rsidP="004755FF">
      <w:pPr>
        <w:autoSpaceDE w:val="0"/>
        <w:autoSpaceDN w:val="0"/>
        <w:adjustRightInd w:val="0"/>
        <w:spacing w:line="240" w:lineRule="auto"/>
        <w:jc w:val="both"/>
        <w:rPr>
          <w:rFonts w:ascii="Arial" w:hAnsi="Arial" w:cs="Arial"/>
          <w:sz w:val="20"/>
          <w:szCs w:val="20"/>
        </w:rPr>
      </w:pPr>
      <w:r w:rsidRPr="004755FF">
        <w:rPr>
          <w:rFonts w:ascii="Arial" w:hAnsi="Arial" w:cs="Arial"/>
          <w:sz w:val="20"/>
          <w:szCs w:val="20"/>
        </w:rPr>
        <w:t>__________________________________________</w:t>
      </w:r>
      <w:r>
        <w:rPr>
          <w:rFonts w:ascii="Arial" w:hAnsi="Arial" w:cs="Arial"/>
          <w:sz w:val="20"/>
          <w:szCs w:val="20"/>
        </w:rPr>
        <w:t>_________________________________________</w:t>
      </w:r>
      <w:r w:rsidRPr="004755FF">
        <w:rPr>
          <w:rFonts w:ascii="Arial" w:hAnsi="Arial" w:cs="Arial"/>
          <w:sz w:val="20"/>
          <w:szCs w:val="20"/>
        </w:rPr>
        <w:t>;</w:t>
      </w:r>
    </w:p>
    <w:p w:rsidR="00C919B5" w:rsidRPr="004755FF" w:rsidRDefault="00C919B5" w:rsidP="004755FF">
      <w:pPr>
        <w:autoSpaceDE w:val="0"/>
        <w:autoSpaceDN w:val="0"/>
        <w:adjustRightInd w:val="0"/>
        <w:spacing w:line="240" w:lineRule="auto"/>
        <w:ind w:firstLine="709"/>
        <w:jc w:val="both"/>
        <w:rPr>
          <w:rFonts w:ascii="Arial" w:hAnsi="Arial" w:cs="Arial"/>
          <w:sz w:val="20"/>
          <w:szCs w:val="20"/>
        </w:rPr>
      </w:pPr>
      <w:r w:rsidRPr="004755FF">
        <w:rPr>
          <w:rFonts w:ascii="Arial" w:hAnsi="Arial" w:cs="Arial"/>
          <w:sz w:val="20"/>
          <w:szCs w:val="20"/>
        </w:rPr>
        <w:t>на адрес электронной почты, посредством Единого или регионального порталов.</w:t>
      </w:r>
    </w:p>
    <w:p w:rsidR="00C919B5" w:rsidRPr="004755FF" w:rsidRDefault="00C919B5" w:rsidP="004755FF">
      <w:pPr>
        <w:autoSpaceDE w:val="0"/>
        <w:autoSpaceDN w:val="0"/>
        <w:adjustRightInd w:val="0"/>
        <w:spacing w:line="240" w:lineRule="auto"/>
        <w:ind w:firstLine="709"/>
        <w:jc w:val="both"/>
        <w:rPr>
          <w:rFonts w:ascii="Arial" w:hAnsi="Arial" w:cs="Arial"/>
          <w:sz w:val="20"/>
          <w:szCs w:val="20"/>
        </w:rPr>
      </w:pPr>
    </w:p>
    <w:p w:rsidR="00C919B5" w:rsidRPr="004755FF" w:rsidRDefault="00C919B5" w:rsidP="004755FF">
      <w:pPr>
        <w:autoSpaceDE w:val="0"/>
        <w:autoSpaceDN w:val="0"/>
        <w:adjustRightInd w:val="0"/>
        <w:spacing w:line="240" w:lineRule="auto"/>
        <w:ind w:firstLine="709"/>
        <w:jc w:val="both"/>
        <w:rPr>
          <w:rFonts w:ascii="Arial" w:hAnsi="Arial" w:cs="Arial"/>
          <w:sz w:val="20"/>
          <w:szCs w:val="20"/>
        </w:rPr>
      </w:pPr>
      <w:r w:rsidRPr="004755FF">
        <w:rPr>
          <w:rFonts w:ascii="Arial" w:hAnsi="Arial" w:cs="Arial"/>
          <w:sz w:val="20"/>
          <w:szCs w:val="20"/>
        </w:rPr>
        <w:t>К заявлению прилагаются:</w:t>
      </w:r>
    </w:p>
    <w:p w:rsidR="00C919B5" w:rsidRPr="004755FF" w:rsidRDefault="00C919B5" w:rsidP="004755FF">
      <w:pPr>
        <w:autoSpaceDE w:val="0"/>
        <w:autoSpaceDN w:val="0"/>
        <w:adjustRightInd w:val="0"/>
        <w:spacing w:line="240" w:lineRule="auto"/>
        <w:jc w:val="both"/>
        <w:rPr>
          <w:rFonts w:ascii="Arial" w:hAnsi="Arial" w:cs="Arial"/>
          <w:sz w:val="20"/>
          <w:szCs w:val="20"/>
        </w:rPr>
      </w:pPr>
      <w:r w:rsidRPr="004755FF">
        <w:rPr>
          <w:rFonts w:ascii="Arial" w:hAnsi="Arial" w:cs="Arial"/>
          <w:sz w:val="20"/>
          <w:szCs w:val="20"/>
        </w:rPr>
        <w:t>________________________________________________________________________________</w:t>
      </w:r>
      <w:r>
        <w:rPr>
          <w:rFonts w:ascii="Arial" w:hAnsi="Arial" w:cs="Arial"/>
          <w:sz w:val="20"/>
          <w:szCs w:val="20"/>
        </w:rPr>
        <w:t>_</w:t>
      </w:r>
      <w:r w:rsidRPr="004755FF">
        <w:rPr>
          <w:rFonts w:ascii="Arial" w:hAnsi="Arial" w:cs="Arial"/>
          <w:sz w:val="20"/>
          <w:szCs w:val="20"/>
        </w:rPr>
        <w:t>_________________________________________________________________________________________________________________________________________________________________</w:t>
      </w:r>
      <w:r>
        <w:rPr>
          <w:rFonts w:ascii="Arial" w:hAnsi="Arial" w:cs="Arial"/>
          <w:sz w:val="20"/>
          <w:szCs w:val="20"/>
        </w:rPr>
        <w:t>__</w:t>
      </w:r>
      <w:r w:rsidRPr="004755FF">
        <w:rPr>
          <w:rFonts w:ascii="Arial" w:hAnsi="Arial" w:cs="Arial"/>
          <w:sz w:val="20"/>
          <w:szCs w:val="20"/>
        </w:rPr>
        <w:t>________</w:t>
      </w:r>
    </w:p>
    <w:p w:rsidR="00C919B5" w:rsidRPr="004755FF" w:rsidRDefault="00C919B5" w:rsidP="004755FF">
      <w:pPr>
        <w:autoSpaceDE w:val="0"/>
        <w:autoSpaceDN w:val="0"/>
        <w:adjustRightInd w:val="0"/>
        <w:spacing w:line="240" w:lineRule="auto"/>
        <w:jc w:val="both"/>
        <w:rPr>
          <w:rFonts w:ascii="Arial" w:hAnsi="Arial" w:cs="Arial"/>
          <w:sz w:val="20"/>
          <w:szCs w:val="20"/>
        </w:rPr>
      </w:pPr>
    </w:p>
    <w:p w:rsidR="00C919B5" w:rsidRPr="004755FF" w:rsidRDefault="00C919B5" w:rsidP="004755FF">
      <w:pPr>
        <w:autoSpaceDE w:val="0"/>
        <w:autoSpaceDN w:val="0"/>
        <w:adjustRightInd w:val="0"/>
        <w:spacing w:line="240" w:lineRule="auto"/>
        <w:jc w:val="both"/>
        <w:rPr>
          <w:rFonts w:ascii="Arial" w:hAnsi="Arial" w:cs="Arial"/>
          <w:sz w:val="20"/>
          <w:szCs w:val="20"/>
        </w:rPr>
      </w:pPr>
      <w:r w:rsidRPr="004755FF">
        <w:rPr>
          <w:rFonts w:ascii="Arial" w:hAnsi="Arial" w:cs="Arial"/>
          <w:sz w:val="20"/>
          <w:szCs w:val="20"/>
        </w:rPr>
        <w:t>Подпись заявителя:</w:t>
      </w:r>
    </w:p>
    <w:p w:rsidR="00C919B5" w:rsidRPr="004755FF" w:rsidRDefault="00C919B5" w:rsidP="004755FF">
      <w:pPr>
        <w:autoSpaceDE w:val="0"/>
        <w:autoSpaceDN w:val="0"/>
        <w:adjustRightInd w:val="0"/>
        <w:spacing w:line="240" w:lineRule="auto"/>
        <w:jc w:val="both"/>
        <w:rPr>
          <w:rFonts w:ascii="Arial" w:hAnsi="Arial" w:cs="Arial"/>
          <w:sz w:val="20"/>
          <w:szCs w:val="20"/>
        </w:rPr>
      </w:pPr>
      <w:r w:rsidRPr="004755FF">
        <w:rPr>
          <w:rFonts w:ascii="Arial" w:hAnsi="Arial" w:cs="Arial"/>
          <w:sz w:val="20"/>
          <w:szCs w:val="20"/>
        </w:rPr>
        <w:t>_____________________________________ «___» _____________ 20__ года</w:t>
      </w:r>
    </w:p>
    <w:p w:rsidR="00C919B5" w:rsidRPr="004755FF" w:rsidRDefault="00C919B5" w:rsidP="004755FF">
      <w:pPr>
        <w:autoSpaceDE w:val="0"/>
        <w:autoSpaceDN w:val="0"/>
        <w:adjustRightInd w:val="0"/>
        <w:spacing w:line="240" w:lineRule="auto"/>
        <w:ind w:left="708"/>
        <w:jc w:val="both"/>
        <w:rPr>
          <w:rFonts w:ascii="Arial" w:hAnsi="Arial" w:cs="Arial"/>
          <w:sz w:val="20"/>
          <w:szCs w:val="20"/>
        </w:rPr>
      </w:pPr>
      <w:r w:rsidRPr="004755FF">
        <w:rPr>
          <w:rFonts w:ascii="Arial" w:hAnsi="Arial" w:cs="Arial"/>
          <w:sz w:val="20"/>
          <w:szCs w:val="20"/>
        </w:rPr>
        <w:t>(Ф.И.О.)</w:t>
      </w:r>
      <w:r w:rsidRPr="004755FF">
        <w:rPr>
          <w:rFonts w:ascii="Arial" w:hAnsi="Arial" w:cs="Arial"/>
          <w:sz w:val="20"/>
          <w:szCs w:val="20"/>
        </w:rPr>
        <w:tab/>
        <w:t>(подпись)</w:t>
      </w:r>
    </w:p>
    <w:p w:rsidR="00C919B5" w:rsidRPr="004755FF" w:rsidRDefault="00C919B5" w:rsidP="004755FF">
      <w:pPr>
        <w:autoSpaceDE w:val="0"/>
        <w:autoSpaceDN w:val="0"/>
        <w:adjustRightInd w:val="0"/>
        <w:spacing w:line="240" w:lineRule="auto"/>
        <w:jc w:val="both"/>
        <w:rPr>
          <w:rFonts w:ascii="Arial" w:hAnsi="Arial" w:cs="Arial"/>
          <w:sz w:val="20"/>
          <w:szCs w:val="20"/>
        </w:rPr>
      </w:pPr>
    </w:p>
    <w:p w:rsidR="00C919B5" w:rsidRPr="004755FF" w:rsidRDefault="00C919B5" w:rsidP="004755FF">
      <w:pPr>
        <w:autoSpaceDE w:val="0"/>
        <w:autoSpaceDN w:val="0"/>
        <w:adjustRightInd w:val="0"/>
        <w:spacing w:line="240" w:lineRule="auto"/>
        <w:jc w:val="both"/>
        <w:rPr>
          <w:rFonts w:ascii="Arial" w:hAnsi="Arial" w:cs="Arial"/>
          <w:sz w:val="20"/>
          <w:szCs w:val="20"/>
        </w:rPr>
      </w:pPr>
      <w:r w:rsidRPr="004755FF">
        <w:rPr>
          <w:rFonts w:ascii="Arial" w:hAnsi="Arial" w:cs="Arial"/>
          <w:sz w:val="20"/>
          <w:szCs w:val="20"/>
        </w:rPr>
        <w:t>Заявление принято _______________________________ время (часы, минуты)</w:t>
      </w:r>
    </w:p>
    <w:p w:rsidR="00C919B5" w:rsidRPr="004755FF" w:rsidRDefault="00C919B5" w:rsidP="004755FF">
      <w:pPr>
        <w:spacing w:after="200" w:line="240" w:lineRule="auto"/>
        <w:jc w:val="both"/>
        <w:rPr>
          <w:rFonts w:ascii="Arial" w:hAnsi="Arial" w:cs="Arial"/>
          <w:sz w:val="20"/>
          <w:szCs w:val="20"/>
        </w:rPr>
      </w:pPr>
      <w:r w:rsidRPr="004755FF">
        <w:rPr>
          <w:rFonts w:ascii="Arial" w:hAnsi="Arial" w:cs="Arial"/>
          <w:sz w:val="20"/>
          <w:szCs w:val="20"/>
        </w:rPr>
        <w:t>Подпись должностного лица _____________________(расшифровка подписи)</w:t>
      </w:r>
    </w:p>
    <w:p w:rsidR="00C919B5" w:rsidRPr="004755FF" w:rsidRDefault="00C919B5" w:rsidP="004755FF">
      <w:pPr>
        <w:spacing w:after="200" w:line="240" w:lineRule="auto"/>
        <w:jc w:val="both"/>
        <w:rPr>
          <w:rFonts w:ascii="Arial" w:hAnsi="Arial" w:cs="Arial"/>
          <w:sz w:val="20"/>
          <w:szCs w:val="20"/>
        </w:rPr>
      </w:pPr>
      <w:r w:rsidRPr="004755FF">
        <w:rPr>
          <w:rFonts w:ascii="Arial" w:hAnsi="Arial" w:cs="Arial"/>
          <w:i/>
          <w:iCs/>
          <w:sz w:val="20"/>
          <w:szCs w:val="20"/>
        </w:rPr>
        <w:t>*Юридические лица оформляют заявления на официальном бланке.</w:t>
      </w:r>
    </w:p>
    <w:p w:rsidR="00C919B5" w:rsidRPr="004755FF" w:rsidRDefault="00C919B5" w:rsidP="007C78F3">
      <w:pPr>
        <w:spacing w:after="200" w:line="240" w:lineRule="auto"/>
        <w:ind w:left="5040"/>
        <w:rPr>
          <w:rFonts w:ascii="Arial" w:hAnsi="Arial" w:cs="Arial"/>
          <w:sz w:val="20"/>
          <w:szCs w:val="20"/>
        </w:rPr>
      </w:pPr>
      <w:r w:rsidRPr="004755FF">
        <w:rPr>
          <w:rFonts w:ascii="Arial" w:hAnsi="Arial" w:cs="Arial"/>
          <w:sz w:val="20"/>
          <w:szCs w:val="20"/>
        </w:rPr>
        <w:br w:type="page"/>
        <w:t>Приложение 2</w:t>
      </w:r>
      <w:r w:rsidRPr="004755FF">
        <w:rPr>
          <w:rFonts w:ascii="Arial" w:hAnsi="Arial" w:cs="Arial"/>
          <w:sz w:val="20"/>
          <w:szCs w:val="20"/>
        </w:rPr>
        <w:br/>
        <w:t>к административному регламенту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919B5" w:rsidRPr="001077FB" w:rsidRDefault="00C919B5" w:rsidP="00E00EC3">
      <w:pPr>
        <w:autoSpaceDE w:val="0"/>
        <w:autoSpaceDN w:val="0"/>
        <w:adjustRightInd w:val="0"/>
        <w:spacing w:line="240" w:lineRule="auto"/>
        <w:jc w:val="center"/>
        <w:rPr>
          <w:rFonts w:ascii="Arial" w:hAnsi="Arial" w:cs="Arial"/>
          <w:b/>
          <w:bCs/>
          <w:sz w:val="22"/>
          <w:szCs w:val="22"/>
        </w:rPr>
      </w:pPr>
      <w:r w:rsidRPr="001077FB">
        <w:rPr>
          <w:rFonts w:ascii="Arial" w:hAnsi="Arial" w:cs="Arial"/>
          <w:b/>
          <w:bCs/>
          <w:sz w:val="22"/>
          <w:szCs w:val="22"/>
        </w:rPr>
        <w:t>Блок-схема</w:t>
      </w:r>
      <w:r w:rsidRPr="001077FB">
        <w:rPr>
          <w:rFonts w:ascii="Arial" w:hAnsi="Arial" w:cs="Arial"/>
          <w:b/>
          <w:bCs/>
          <w:sz w:val="22"/>
          <w:szCs w:val="22"/>
        </w:rPr>
        <w:br/>
        <w:t>предоставления муниципальной услуги</w:t>
      </w:r>
    </w:p>
    <w:p w:rsidR="00C919B5" w:rsidRDefault="00C919B5" w:rsidP="0070120A">
      <w:pPr>
        <w:autoSpaceDE w:val="0"/>
        <w:autoSpaceDN w:val="0"/>
        <w:adjustRightInd w:val="0"/>
        <w:jc w:val="right"/>
        <w:outlineLvl w:val="0"/>
        <w:rPr>
          <w:sz w:val="24"/>
          <w:szCs w:val="24"/>
        </w:rPr>
      </w:pPr>
      <w:r>
        <w:rPr>
          <w:noProof/>
          <w:lang w:eastAsia="ru-RU"/>
        </w:rPr>
        <w:pict>
          <v:rect id="Прямоугольник 1" o:spid="_x0000_s1027" style="position:absolute;left:0;text-align:left;margin-left:-13.85pt;margin-top:11.85pt;width:463.2pt;height:22.9pt;z-index:251640832;visibility:visible;v-text-anchor:middle" strokeweight="2pt">
            <v:textbox>
              <w:txbxContent>
                <w:p w:rsidR="00C919B5" w:rsidRPr="001077FB" w:rsidRDefault="00C919B5" w:rsidP="00C522C7">
                  <w:pPr>
                    <w:jc w:val="center"/>
                    <w:rPr>
                      <w:rFonts w:ascii="Arial" w:hAnsi="Arial" w:cs="Arial"/>
                      <w:sz w:val="18"/>
                      <w:szCs w:val="18"/>
                    </w:rPr>
                  </w:pPr>
                  <w:bookmarkStart w:id="3" w:name="_GoBack"/>
                  <w:bookmarkEnd w:id="3"/>
                  <w:r w:rsidRPr="001077FB">
                    <w:rPr>
                      <w:rFonts w:ascii="Arial" w:hAnsi="Arial" w:cs="Arial"/>
                      <w:sz w:val="18"/>
                      <w:szCs w:val="18"/>
                    </w:rPr>
                    <w:t>Прием и регистрация заявления о предоставлении муниципальной услуги</w:t>
                  </w:r>
                </w:p>
              </w:txbxContent>
            </v:textbox>
          </v:rect>
        </w:pict>
      </w:r>
    </w:p>
    <w:p w:rsidR="00C919B5" w:rsidRDefault="00C919B5" w:rsidP="0070120A">
      <w:pPr>
        <w:autoSpaceDE w:val="0"/>
        <w:autoSpaceDN w:val="0"/>
        <w:adjustRightInd w:val="0"/>
        <w:jc w:val="right"/>
        <w:outlineLvl w:val="0"/>
        <w:rPr>
          <w:sz w:val="24"/>
          <w:szCs w:val="24"/>
        </w:rPr>
      </w:pPr>
    </w:p>
    <w:p w:rsidR="00C919B5" w:rsidRDefault="00C919B5" w:rsidP="0070120A">
      <w:pPr>
        <w:autoSpaceDE w:val="0"/>
        <w:autoSpaceDN w:val="0"/>
        <w:adjustRightInd w:val="0"/>
        <w:jc w:val="right"/>
        <w:outlineLvl w:val="0"/>
        <w:rPr>
          <w:sz w:val="24"/>
          <w:szCs w:val="24"/>
        </w:rPr>
      </w:pPr>
      <w:r>
        <w:rPr>
          <w:noProof/>
          <w:lang w:eastAsia="ru-RU"/>
        </w:rPr>
        <w:pict>
          <v:shapetype id="_x0000_t32" coordsize="21600,21600" o:spt="32" o:oned="t" path="m,l21600,21600e" filled="f">
            <v:path arrowok="t" fillok="f" o:connecttype="none"/>
            <o:lock v:ext="edit" shapetype="t"/>
          </v:shapetype>
          <v:shape id="Прямая со стрелкой 36" o:spid="_x0000_s1028" type="#_x0000_t32" style="position:absolute;left:0;text-align:left;margin-left:373.9pt;margin-top:2.95pt;width:0;height:16.6pt;z-index:251657216;visibility:visible" strokecolor="#4579b8">
            <v:stroke endarrow="open"/>
          </v:shape>
        </w:pict>
      </w:r>
      <w:r>
        <w:rPr>
          <w:noProof/>
          <w:lang w:eastAsia="ru-RU"/>
        </w:rPr>
        <w:pict>
          <v:shape id="Прямая со стрелкой 38" o:spid="_x0000_s1029" type="#_x0000_t32" style="position:absolute;left:0;text-align:left;margin-left:199.05pt;margin-top:2.9pt;width:0;height:16.6pt;z-index:251658240;visibility:visible" strokecolor="#4a7ebb">
            <v:stroke endarrow="open"/>
          </v:shape>
        </w:pict>
      </w:r>
      <w:r>
        <w:rPr>
          <w:noProof/>
          <w:lang w:eastAsia="ru-RU"/>
        </w:rPr>
        <w:pict>
          <v:shape id="Прямая со стрелкой 44" o:spid="_x0000_s1030" type="#_x0000_t32" style="position:absolute;left:0;text-align:left;margin-left:42.65pt;margin-top:2.8pt;width:0;height:16.6pt;z-index:251659264;visibility:visible" strokecolor="#4a7ebb">
            <v:stroke endarrow="open"/>
          </v:shape>
        </w:pict>
      </w:r>
    </w:p>
    <w:p w:rsidR="00C919B5" w:rsidRDefault="00C919B5" w:rsidP="0070120A">
      <w:pPr>
        <w:autoSpaceDE w:val="0"/>
        <w:autoSpaceDN w:val="0"/>
        <w:adjustRightInd w:val="0"/>
        <w:jc w:val="right"/>
        <w:outlineLvl w:val="0"/>
        <w:rPr>
          <w:sz w:val="24"/>
          <w:szCs w:val="24"/>
        </w:rPr>
      </w:pPr>
      <w:r>
        <w:rPr>
          <w:noProof/>
          <w:lang w:eastAsia="ru-RU"/>
        </w:rPr>
        <w:pict>
          <v:rect id="Прямоугольник 4" o:spid="_x0000_s1031" style="position:absolute;left:0;text-align:left;margin-left:130.95pt;margin-top:3.8pt;width:156.05pt;height:48.8pt;z-index:251643904;visibility:visible;v-text-anchor:middle" strokeweight="2pt">
            <v:textbox>
              <w:txbxContent>
                <w:p w:rsidR="00C919B5" w:rsidRPr="001077FB" w:rsidRDefault="00C919B5" w:rsidP="00F07EE9">
                  <w:pPr>
                    <w:jc w:val="center"/>
                    <w:rPr>
                      <w:rFonts w:ascii="Arial" w:hAnsi="Arial" w:cs="Arial"/>
                      <w:sz w:val="16"/>
                      <w:szCs w:val="16"/>
                    </w:rPr>
                  </w:pPr>
                  <w:r w:rsidRPr="001077FB">
                    <w:rPr>
                      <w:rFonts w:ascii="Arial" w:hAnsi="Arial" w:cs="Arial"/>
                      <w:sz w:val="16"/>
                      <w:szCs w:val="16"/>
                    </w:rPr>
                    <w:t>Предоставление заявителем документов, необходимых для предоставления муниципальной услуги</w:t>
                  </w:r>
                </w:p>
              </w:txbxContent>
            </v:textbox>
          </v:rect>
        </w:pict>
      </w:r>
      <w:r>
        <w:rPr>
          <w:noProof/>
          <w:lang w:eastAsia="ru-RU"/>
        </w:rPr>
        <w:pict>
          <v:rect id="Прямоугольник 3" o:spid="_x0000_s1032" style="position:absolute;left:0;text-align:left;margin-left:322pt;margin-top:7.6pt;width:159.9pt;height:48.8pt;z-index:251642880;visibility:visible;v-text-anchor:middle" strokeweight="2pt">
            <v:textbox>
              <w:txbxContent>
                <w:p w:rsidR="00C919B5" w:rsidRPr="001077FB" w:rsidRDefault="00C919B5" w:rsidP="00F07EE9">
                  <w:pPr>
                    <w:jc w:val="center"/>
                    <w:rPr>
                      <w:rFonts w:ascii="Arial" w:hAnsi="Arial" w:cs="Arial"/>
                      <w:sz w:val="16"/>
                      <w:szCs w:val="16"/>
                    </w:rPr>
                  </w:pPr>
                  <w:r w:rsidRPr="001077FB">
                    <w:rPr>
                      <w:rFonts w:ascii="Arial" w:hAnsi="Arial" w:cs="Arial"/>
                      <w:sz w:val="16"/>
                      <w:szCs w:val="16"/>
                    </w:rPr>
                    <w:t>Отсутствие документов, необходимых для предоставления муниципальной услуги, предоставляемых заявителем по собственной инициативе</w:t>
                  </w:r>
                </w:p>
              </w:txbxContent>
            </v:textbox>
          </v:rect>
        </w:pict>
      </w:r>
      <w:r>
        <w:rPr>
          <w:noProof/>
          <w:lang w:eastAsia="ru-RU"/>
        </w:rPr>
        <w:pict>
          <v:rect id="Прямоугольник 2" o:spid="_x0000_s1033" style="position:absolute;left:0;text-align:left;margin-left:-28pt;margin-top:3.8pt;width:140pt;height:48.8pt;z-index:251641856;visibility:visible;v-text-anchor:middle" strokeweight="2pt">
            <v:textbox>
              <w:txbxContent>
                <w:p w:rsidR="00C919B5" w:rsidRPr="001077FB" w:rsidRDefault="00C919B5" w:rsidP="00F07EE9">
                  <w:pPr>
                    <w:jc w:val="center"/>
                    <w:rPr>
                      <w:rFonts w:ascii="Arial" w:hAnsi="Arial" w:cs="Arial"/>
                      <w:sz w:val="16"/>
                      <w:szCs w:val="16"/>
                    </w:rPr>
                  </w:pPr>
                  <w:r w:rsidRPr="001077FB">
                    <w:rPr>
                      <w:rFonts w:ascii="Arial" w:hAnsi="Arial" w:cs="Arial"/>
                      <w:sz w:val="16"/>
                      <w:szCs w:val="16"/>
                    </w:rPr>
                    <w:t>Наличие документов, необходимых для предоставления муниципальной услуги</w:t>
                  </w:r>
                </w:p>
              </w:txbxContent>
            </v:textbox>
          </v:rect>
        </w:pict>
      </w:r>
    </w:p>
    <w:p w:rsidR="00C919B5" w:rsidRDefault="00C919B5" w:rsidP="0070120A">
      <w:pPr>
        <w:autoSpaceDE w:val="0"/>
        <w:autoSpaceDN w:val="0"/>
        <w:adjustRightInd w:val="0"/>
        <w:jc w:val="right"/>
        <w:outlineLvl w:val="0"/>
        <w:rPr>
          <w:sz w:val="24"/>
          <w:szCs w:val="24"/>
        </w:rPr>
      </w:pPr>
    </w:p>
    <w:p w:rsidR="00C919B5" w:rsidRDefault="00C919B5" w:rsidP="0070120A">
      <w:pPr>
        <w:autoSpaceDE w:val="0"/>
        <w:autoSpaceDN w:val="0"/>
        <w:adjustRightInd w:val="0"/>
        <w:jc w:val="right"/>
        <w:outlineLvl w:val="0"/>
        <w:rPr>
          <w:sz w:val="24"/>
          <w:szCs w:val="24"/>
        </w:rPr>
      </w:pPr>
    </w:p>
    <w:p w:rsidR="00C919B5" w:rsidRDefault="00C919B5" w:rsidP="0070120A">
      <w:pPr>
        <w:autoSpaceDE w:val="0"/>
        <w:autoSpaceDN w:val="0"/>
        <w:adjustRightInd w:val="0"/>
        <w:jc w:val="right"/>
        <w:outlineLvl w:val="0"/>
        <w:rPr>
          <w:sz w:val="24"/>
          <w:szCs w:val="24"/>
        </w:rPr>
      </w:pPr>
      <w:r>
        <w:rPr>
          <w:noProof/>
          <w:lang w:eastAsia="ru-RU"/>
        </w:rPr>
        <w:pict>
          <v:shape id="Прямая со стрелкой 45" o:spid="_x0000_s1034" type="#_x0000_t32" style="position:absolute;left:0;text-align:left;margin-left:35pt;margin-top:5pt;width:9.1pt;height:117pt;flip:x;z-index:251660288;visibility:visible" strokecolor="#4a7ebb">
            <v:stroke endarrow="open"/>
          </v:shape>
        </w:pict>
      </w:r>
      <w:r>
        <w:rPr>
          <w:noProof/>
          <w:lang w:eastAsia="ru-RU"/>
        </w:rPr>
        <w:pict>
          <v:shape id="Прямая со стрелкой 46" o:spid="_x0000_s1035" type="#_x0000_t32" style="position:absolute;left:0;text-align:left;margin-left:203pt;margin-top:5pt;width:7pt;height:117pt;z-index:251661312;visibility:visible" strokecolor="#4a7ebb">
            <v:stroke endarrow="open"/>
          </v:shape>
        </w:pict>
      </w:r>
      <w:r>
        <w:rPr>
          <w:noProof/>
          <w:lang w:eastAsia="ru-RU"/>
        </w:rPr>
        <w:pict>
          <v:shape id="Прямая со стрелкой 47" o:spid="_x0000_s1036" type="#_x0000_t32" style="position:absolute;left:0;text-align:left;margin-left:371pt;margin-top:5pt;width:0;height:16.6pt;z-index:251662336;visibility:visible" strokecolor="#4a7ebb">
            <v:stroke endarrow="open"/>
          </v:shape>
        </w:pict>
      </w:r>
    </w:p>
    <w:p w:rsidR="00C919B5" w:rsidRPr="00C07C04" w:rsidRDefault="00C919B5" w:rsidP="0070120A">
      <w:pPr>
        <w:autoSpaceDE w:val="0"/>
        <w:autoSpaceDN w:val="0"/>
        <w:adjustRightInd w:val="0"/>
        <w:jc w:val="right"/>
        <w:outlineLvl w:val="0"/>
        <w:rPr>
          <w:sz w:val="24"/>
          <w:szCs w:val="24"/>
        </w:rPr>
      </w:pPr>
      <w:r>
        <w:rPr>
          <w:noProof/>
          <w:lang w:eastAsia="ru-RU"/>
        </w:rPr>
        <w:pict>
          <v:rect id="Прямоугольник 6" o:spid="_x0000_s1037" style="position:absolute;left:0;text-align:left;margin-left:287pt;margin-top:7.15pt;width:196pt;height:54pt;z-index:251644928;visibility:visible;v-text-anchor:middle" strokeweight="2pt">
            <v:textbox style="mso-next-textbox:#Прямоугольник 6">
              <w:txbxContent>
                <w:p w:rsidR="00C919B5" w:rsidRPr="001077FB" w:rsidRDefault="00C919B5" w:rsidP="00C56354">
                  <w:pPr>
                    <w:jc w:val="center"/>
                    <w:rPr>
                      <w:rFonts w:ascii="Arial" w:hAnsi="Arial" w:cs="Arial"/>
                      <w:sz w:val="16"/>
                      <w:szCs w:val="16"/>
                    </w:rPr>
                  </w:pPr>
                  <w:r w:rsidRPr="001077FB">
                    <w:rPr>
                      <w:rFonts w:ascii="Arial" w:hAnsi="Arial" w:cs="Arial"/>
                      <w:sz w:val="16"/>
                      <w:szCs w:val="16"/>
                    </w:rPr>
                    <w:t>Формирование и направление межведомственных запросов в органы власти и организаций, участвующие в предоставлении муниципальной услуги</w:t>
                  </w:r>
                </w:p>
              </w:txbxContent>
            </v:textbox>
          </v:rect>
        </w:pict>
      </w:r>
    </w:p>
    <w:p w:rsidR="00C919B5" w:rsidRPr="00C07C04" w:rsidRDefault="00C919B5" w:rsidP="0070120A">
      <w:pPr>
        <w:autoSpaceDE w:val="0"/>
        <w:autoSpaceDN w:val="0"/>
        <w:adjustRightInd w:val="0"/>
        <w:jc w:val="right"/>
        <w:outlineLvl w:val="0"/>
        <w:rPr>
          <w:sz w:val="24"/>
          <w:szCs w:val="24"/>
        </w:rPr>
      </w:pPr>
    </w:p>
    <w:p w:rsidR="00C919B5" w:rsidRPr="00C07C04" w:rsidRDefault="00C919B5" w:rsidP="0070120A">
      <w:pPr>
        <w:autoSpaceDE w:val="0"/>
        <w:autoSpaceDN w:val="0"/>
        <w:adjustRightInd w:val="0"/>
        <w:jc w:val="right"/>
        <w:outlineLvl w:val="0"/>
        <w:rPr>
          <w:sz w:val="24"/>
          <w:szCs w:val="24"/>
        </w:rPr>
      </w:pPr>
    </w:p>
    <w:p w:rsidR="00C919B5" w:rsidRPr="00C07C04" w:rsidRDefault="00C919B5" w:rsidP="0070120A">
      <w:pPr>
        <w:autoSpaceDE w:val="0"/>
        <w:autoSpaceDN w:val="0"/>
        <w:adjustRightInd w:val="0"/>
        <w:jc w:val="right"/>
        <w:outlineLvl w:val="0"/>
        <w:rPr>
          <w:sz w:val="24"/>
          <w:szCs w:val="24"/>
        </w:rPr>
      </w:pPr>
      <w:r>
        <w:rPr>
          <w:noProof/>
          <w:lang w:eastAsia="ru-RU"/>
        </w:rPr>
        <w:pict>
          <v:shape id="Прямая со стрелкой 48" o:spid="_x0000_s1038" type="#_x0000_t32" style="position:absolute;left:0;text-align:left;margin-left:371pt;margin-top:13.5pt;width:0;height:16.6pt;z-index:251663360;visibility:visible" strokecolor="#4a7ebb">
            <v:stroke endarrow="open"/>
          </v:shape>
        </w:pict>
      </w:r>
    </w:p>
    <w:p w:rsidR="00C919B5" w:rsidRPr="00C07C04" w:rsidRDefault="00C919B5" w:rsidP="0070120A">
      <w:pPr>
        <w:autoSpaceDE w:val="0"/>
        <w:autoSpaceDN w:val="0"/>
        <w:adjustRightInd w:val="0"/>
        <w:jc w:val="right"/>
        <w:outlineLvl w:val="0"/>
        <w:rPr>
          <w:sz w:val="24"/>
          <w:szCs w:val="24"/>
        </w:rPr>
      </w:pPr>
    </w:p>
    <w:p w:rsidR="00C919B5" w:rsidRPr="00C07C04" w:rsidRDefault="00C919B5" w:rsidP="0070120A">
      <w:pPr>
        <w:autoSpaceDE w:val="0"/>
        <w:autoSpaceDN w:val="0"/>
        <w:adjustRightInd w:val="0"/>
        <w:jc w:val="right"/>
        <w:outlineLvl w:val="0"/>
        <w:rPr>
          <w:sz w:val="24"/>
          <w:szCs w:val="24"/>
        </w:rPr>
      </w:pPr>
      <w:r>
        <w:rPr>
          <w:noProof/>
          <w:lang w:eastAsia="ru-RU"/>
        </w:rPr>
        <w:pict>
          <v:rect id="Прямоугольник 7" o:spid="_x0000_s1039" style="position:absolute;left:0;text-align:left;margin-left:266pt;margin-top:-.2pt;width:217pt;height:18pt;z-index:251645952;visibility:visible;v-text-anchor:middle" strokeweight="2pt">
            <v:textbox>
              <w:txbxContent>
                <w:p w:rsidR="00C919B5" w:rsidRPr="001077FB" w:rsidRDefault="00C919B5" w:rsidP="00C56354">
                  <w:pPr>
                    <w:jc w:val="center"/>
                    <w:rPr>
                      <w:rFonts w:ascii="Arial" w:hAnsi="Arial" w:cs="Arial"/>
                      <w:sz w:val="16"/>
                      <w:szCs w:val="16"/>
                    </w:rPr>
                  </w:pPr>
                  <w:r w:rsidRPr="001077FB">
                    <w:rPr>
                      <w:rFonts w:ascii="Arial" w:hAnsi="Arial" w:cs="Arial"/>
                      <w:sz w:val="16"/>
                      <w:szCs w:val="16"/>
                    </w:rPr>
                    <w:t>Получены ответы на межведомственные запросы</w:t>
                  </w:r>
                </w:p>
              </w:txbxContent>
            </v:textbox>
          </v:rect>
        </w:pict>
      </w:r>
    </w:p>
    <w:p w:rsidR="00C919B5" w:rsidRPr="00C07C04" w:rsidRDefault="00C919B5" w:rsidP="0070120A">
      <w:pPr>
        <w:autoSpaceDE w:val="0"/>
        <w:autoSpaceDN w:val="0"/>
        <w:adjustRightInd w:val="0"/>
        <w:jc w:val="right"/>
        <w:outlineLvl w:val="0"/>
        <w:rPr>
          <w:sz w:val="24"/>
          <w:szCs w:val="24"/>
        </w:rPr>
      </w:pPr>
      <w:r>
        <w:rPr>
          <w:noProof/>
          <w:lang w:eastAsia="ru-RU"/>
        </w:rPr>
        <w:pict>
          <v:rect id="Прямоугольник 8" o:spid="_x0000_s1040" style="position:absolute;left:0;text-align:left;margin-left:-14pt;margin-top:10.9pt;width:469.2pt;height:18pt;z-index:251646976;visibility:visible;v-text-anchor:middle" strokeweight="2pt">
            <v:textbox>
              <w:txbxContent>
                <w:p w:rsidR="00C919B5" w:rsidRPr="001077FB" w:rsidRDefault="00C919B5" w:rsidP="00A12D49">
                  <w:pPr>
                    <w:jc w:val="center"/>
                    <w:rPr>
                      <w:rFonts w:ascii="Arial" w:hAnsi="Arial" w:cs="Arial"/>
                      <w:sz w:val="16"/>
                      <w:szCs w:val="16"/>
                    </w:rPr>
                  </w:pPr>
                  <w:r w:rsidRPr="001077FB">
                    <w:rPr>
                      <w:rFonts w:ascii="Arial" w:hAnsi="Arial" w:cs="Arial"/>
                      <w:sz w:val="16"/>
                      <w:szCs w:val="16"/>
                    </w:rPr>
                    <w:t>Рассмотрение специалистом представленных документов, необходимых для предоставления муниципальной услуги</w:t>
                  </w:r>
                </w:p>
              </w:txbxContent>
            </v:textbox>
          </v:rect>
        </w:pict>
      </w:r>
    </w:p>
    <w:p w:rsidR="00C919B5" w:rsidRPr="00C07C04" w:rsidRDefault="00C919B5" w:rsidP="0070120A">
      <w:pPr>
        <w:autoSpaceDE w:val="0"/>
        <w:autoSpaceDN w:val="0"/>
        <w:adjustRightInd w:val="0"/>
        <w:jc w:val="right"/>
        <w:outlineLvl w:val="0"/>
        <w:rPr>
          <w:sz w:val="24"/>
          <w:szCs w:val="24"/>
        </w:rPr>
      </w:pPr>
      <w:r>
        <w:rPr>
          <w:noProof/>
          <w:lang w:eastAsia="ru-RU"/>
        </w:rPr>
        <w:pict>
          <v:shape id="Прямая со стрелкой 50" o:spid="_x0000_s1041" type="#_x0000_t32" style="position:absolute;left:0;text-align:left;margin-left:371pt;margin-top:13.05pt;width:0;height:16.6pt;z-index:251665408;visibility:visible" strokecolor="#4a7ebb">
            <v:stroke endarrow="open"/>
          </v:shape>
        </w:pict>
      </w:r>
      <w:r>
        <w:rPr>
          <w:noProof/>
          <w:lang w:eastAsia="ru-RU"/>
        </w:rPr>
        <w:pict>
          <v:shape id="Прямая со стрелкой 51" o:spid="_x0000_s1042" type="#_x0000_t32" style="position:absolute;left:0;text-align:left;margin-left:91pt;margin-top:13.05pt;width:0;height:16.6pt;z-index:251666432;visibility:visible" strokecolor="#4a7ebb">
            <v:stroke endarrow="open"/>
          </v:shape>
        </w:pict>
      </w:r>
    </w:p>
    <w:p w:rsidR="00C919B5" w:rsidRPr="00C07C04" w:rsidRDefault="00C919B5" w:rsidP="0070120A">
      <w:pPr>
        <w:autoSpaceDE w:val="0"/>
        <w:autoSpaceDN w:val="0"/>
        <w:adjustRightInd w:val="0"/>
        <w:jc w:val="right"/>
        <w:outlineLvl w:val="0"/>
        <w:rPr>
          <w:sz w:val="24"/>
          <w:szCs w:val="24"/>
        </w:rPr>
      </w:pPr>
      <w:r>
        <w:rPr>
          <w:noProof/>
          <w:lang w:eastAsia="ru-RU"/>
        </w:rPr>
        <w:pict>
          <v:rect id="Прямоугольник 9" o:spid="_x0000_s1043" style="position:absolute;left:0;text-align:left;margin-left:-14pt;margin-top:15.2pt;width:229.25pt;height:27pt;z-index:251648000;visibility:visible;v-text-anchor:middle" strokeweight="2pt">
            <v:textbox>
              <w:txbxContent>
                <w:p w:rsidR="00C919B5" w:rsidRPr="001077FB" w:rsidRDefault="00C919B5" w:rsidP="00A12D49">
                  <w:pPr>
                    <w:jc w:val="center"/>
                    <w:rPr>
                      <w:rFonts w:ascii="Arial" w:hAnsi="Arial" w:cs="Arial"/>
                      <w:sz w:val="16"/>
                      <w:szCs w:val="16"/>
                    </w:rPr>
                  </w:pPr>
                  <w:r w:rsidRPr="001077FB">
                    <w:rPr>
                      <w:rFonts w:ascii="Arial" w:hAnsi="Arial" w:cs="Arial"/>
                      <w:sz w:val="16"/>
                      <w:szCs w:val="16"/>
                    </w:rPr>
                    <w:t>Отсутствуют основания для отказа в предоставлении муниципальной услуги</w:t>
                  </w:r>
                </w:p>
              </w:txbxContent>
            </v:textbox>
          </v:rect>
        </w:pict>
      </w:r>
      <w:r>
        <w:rPr>
          <w:noProof/>
          <w:lang w:eastAsia="ru-RU"/>
        </w:rPr>
        <w:pict>
          <v:rect id="Прямоугольник 10" o:spid="_x0000_s1044" style="position:absolute;left:0;text-align:left;margin-left:231pt;margin-top:15.2pt;width:226.6pt;height:27pt;z-index:251649024;visibility:visible;v-text-anchor:middle" strokeweight="2pt">
            <v:textbox>
              <w:txbxContent>
                <w:p w:rsidR="00C919B5" w:rsidRPr="001077FB" w:rsidRDefault="00C919B5" w:rsidP="00A12D49">
                  <w:pPr>
                    <w:jc w:val="center"/>
                    <w:rPr>
                      <w:rFonts w:ascii="Arial" w:hAnsi="Arial" w:cs="Arial"/>
                      <w:sz w:val="16"/>
                      <w:szCs w:val="16"/>
                    </w:rPr>
                  </w:pPr>
                  <w:r w:rsidRPr="001077FB">
                    <w:rPr>
                      <w:rFonts w:ascii="Arial" w:hAnsi="Arial" w:cs="Arial"/>
                      <w:sz w:val="16"/>
                      <w:szCs w:val="16"/>
                    </w:rPr>
                    <w:t xml:space="preserve">Наличие оснований для отказа в предоставлении </w:t>
                  </w:r>
                  <w:r>
                    <w:rPr>
                      <w:rFonts w:ascii="Arial" w:hAnsi="Arial" w:cs="Arial"/>
                      <w:sz w:val="16"/>
                      <w:szCs w:val="16"/>
                    </w:rPr>
                    <w:t xml:space="preserve">  </w:t>
                  </w:r>
                  <w:r w:rsidRPr="001077FB">
                    <w:rPr>
                      <w:rFonts w:ascii="Arial" w:hAnsi="Arial" w:cs="Arial"/>
                      <w:sz w:val="16"/>
                      <w:szCs w:val="16"/>
                    </w:rPr>
                    <w:t>муниципальной услуги</w:t>
                  </w:r>
                </w:p>
              </w:txbxContent>
            </v:textbox>
          </v:rect>
        </w:pict>
      </w:r>
    </w:p>
    <w:p w:rsidR="00C919B5" w:rsidRPr="00C07C04" w:rsidRDefault="00C919B5" w:rsidP="0070120A">
      <w:pPr>
        <w:autoSpaceDE w:val="0"/>
        <w:autoSpaceDN w:val="0"/>
        <w:adjustRightInd w:val="0"/>
        <w:jc w:val="right"/>
        <w:outlineLvl w:val="0"/>
        <w:rPr>
          <w:sz w:val="24"/>
          <w:szCs w:val="24"/>
        </w:rPr>
      </w:pPr>
    </w:p>
    <w:p w:rsidR="00C919B5" w:rsidRPr="00C07C04" w:rsidRDefault="00C919B5" w:rsidP="0070120A">
      <w:pPr>
        <w:autoSpaceDE w:val="0"/>
        <w:autoSpaceDN w:val="0"/>
        <w:adjustRightInd w:val="0"/>
        <w:jc w:val="right"/>
        <w:outlineLvl w:val="0"/>
        <w:rPr>
          <w:sz w:val="24"/>
          <w:szCs w:val="24"/>
        </w:rPr>
      </w:pPr>
      <w:r>
        <w:rPr>
          <w:noProof/>
          <w:lang w:eastAsia="ru-RU"/>
        </w:rPr>
        <w:pict>
          <v:shape id="Прямая со стрелкой 52" o:spid="_x0000_s1045" type="#_x0000_t32" style="position:absolute;left:0;text-align:left;margin-left:91pt;margin-top:10.45pt;width:0;height:16.6pt;z-index:251667456;visibility:visible" strokecolor="#4a7ebb">
            <v:stroke endarrow="open"/>
          </v:shape>
        </w:pict>
      </w:r>
      <w:r>
        <w:rPr>
          <w:noProof/>
          <w:lang w:eastAsia="ru-RU"/>
        </w:rPr>
        <w:pict>
          <v:shape id="Прямая со стрелкой 49" o:spid="_x0000_s1046" type="#_x0000_t32" style="position:absolute;left:0;text-align:left;margin-left:371pt;margin-top:10.45pt;width:0;height:16.6pt;z-index:251664384;visibility:visible" strokecolor="#4a7ebb">
            <v:stroke endarrow="open"/>
          </v:shape>
        </w:pict>
      </w:r>
    </w:p>
    <w:p w:rsidR="00C919B5" w:rsidRPr="00C07C04" w:rsidRDefault="00C919B5" w:rsidP="0070120A">
      <w:pPr>
        <w:autoSpaceDE w:val="0"/>
        <w:autoSpaceDN w:val="0"/>
        <w:adjustRightInd w:val="0"/>
        <w:jc w:val="right"/>
        <w:outlineLvl w:val="0"/>
        <w:rPr>
          <w:sz w:val="24"/>
          <w:szCs w:val="24"/>
        </w:rPr>
      </w:pPr>
      <w:r>
        <w:rPr>
          <w:noProof/>
          <w:lang w:eastAsia="ru-RU"/>
        </w:rPr>
        <w:pict>
          <v:rect id="Прямоугольник 12" o:spid="_x0000_s1047" style="position:absolute;left:0;text-align:left;margin-left:273pt;margin-top:12.55pt;width:187pt;height:45pt;z-index:251651072;visibility:visible;v-text-anchor:middle" strokeweight="2pt">
            <v:textbox>
              <w:txbxContent>
                <w:p w:rsidR="00C919B5" w:rsidRPr="001077FB" w:rsidRDefault="00C919B5" w:rsidP="00895A69">
                  <w:pPr>
                    <w:jc w:val="center"/>
                    <w:rPr>
                      <w:rFonts w:ascii="Arial" w:hAnsi="Arial" w:cs="Arial"/>
                      <w:sz w:val="16"/>
                      <w:szCs w:val="16"/>
                    </w:rPr>
                  </w:pPr>
                  <w:r w:rsidRPr="001077FB">
                    <w:rPr>
                      <w:rFonts w:ascii="Arial" w:hAnsi="Arial" w:cs="Arial"/>
                      <w:sz w:val="16"/>
                      <w:szCs w:val="16"/>
                    </w:rPr>
                    <w:t>Подписание должностным лицом уполномоченного органа уведомления об отказе в предоставлении муниципальной услуги</w:t>
                  </w:r>
                </w:p>
              </w:txbxContent>
            </v:textbox>
          </v:rect>
        </w:pict>
      </w:r>
      <w:r>
        <w:rPr>
          <w:noProof/>
          <w:lang w:eastAsia="ru-RU"/>
        </w:rPr>
        <w:pict>
          <v:rect id="Прямоугольник 11" o:spid="_x0000_s1048" style="position:absolute;left:0;text-align:left;margin-left:-28pt;margin-top:12.55pt;width:254.7pt;height:18pt;z-index:251650048;visibility:visible;v-text-anchor:middle" strokeweight="2pt">
            <v:textbox>
              <w:txbxContent>
                <w:p w:rsidR="00C919B5" w:rsidRPr="001077FB" w:rsidRDefault="00C919B5" w:rsidP="00895A69">
                  <w:pPr>
                    <w:jc w:val="center"/>
                    <w:rPr>
                      <w:rFonts w:ascii="Arial" w:hAnsi="Arial" w:cs="Arial"/>
                      <w:sz w:val="16"/>
                      <w:szCs w:val="16"/>
                    </w:rPr>
                  </w:pPr>
                  <w:r w:rsidRPr="001077FB">
                    <w:rPr>
                      <w:rFonts w:ascii="Arial" w:hAnsi="Arial" w:cs="Arial"/>
                      <w:sz w:val="16"/>
                      <w:szCs w:val="16"/>
                    </w:rPr>
                    <w:t>Рассмотрение представленных документов Комиссией</w:t>
                  </w:r>
                </w:p>
              </w:txbxContent>
            </v:textbox>
          </v:rect>
        </w:pict>
      </w:r>
    </w:p>
    <w:p w:rsidR="00C919B5" w:rsidRPr="00C07C04" w:rsidRDefault="00C919B5" w:rsidP="0070120A">
      <w:pPr>
        <w:autoSpaceDE w:val="0"/>
        <w:autoSpaceDN w:val="0"/>
        <w:adjustRightInd w:val="0"/>
        <w:jc w:val="right"/>
        <w:outlineLvl w:val="0"/>
        <w:rPr>
          <w:sz w:val="24"/>
          <w:szCs w:val="24"/>
        </w:rPr>
      </w:pPr>
      <w:r>
        <w:rPr>
          <w:noProof/>
          <w:lang w:eastAsia="ru-RU"/>
        </w:rPr>
        <w:pict>
          <v:shape id="Прямая со стрелкой 56" o:spid="_x0000_s1049" type="#_x0000_t32" style="position:absolute;left:0;text-align:left;margin-left:154pt;margin-top:14.7pt;width:0;height:16.6pt;z-index:251670528;visibility:visible" strokecolor="#4a7ebb">
            <v:stroke endarrow="open"/>
          </v:shape>
        </w:pict>
      </w:r>
      <w:r>
        <w:rPr>
          <w:noProof/>
          <w:lang w:eastAsia="ru-RU"/>
        </w:rPr>
        <w:pict>
          <v:shape id="Прямая со стрелкой 55" o:spid="_x0000_s1050" type="#_x0000_t32" style="position:absolute;left:0;text-align:left;margin-left:0;margin-top:14.7pt;width:0;height:16.6pt;z-index:251669504;visibility:visible" strokecolor="#4a7ebb">
            <v:stroke endarrow="open"/>
          </v:shape>
        </w:pict>
      </w:r>
    </w:p>
    <w:p w:rsidR="00C919B5" w:rsidRPr="00C07C04" w:rsidRDefault="00C919B5" w:rsidP="0070120A">
      <w:pPr>
        <w:autoSpaceDE w:val="0"/>
        <w:autoSpaceDN w:val="0"/>
        <w:adjustRightInd w:val="0"/>
        <w:jc w:val="right"/>
        <w:outlineLvl w:val="0"/>
        <w:rPr>
          <w:sz w:val="24"/>
          <w:szCs w:val="24"/>
        </w:rPr>
      </w:pPr>
    </w:p>
    <w:p w:rsidR="00C919B5" w:rsidRPr="00C07C04" w:rsidRDefault="00C919B5" w:rsidP="0070120A">
      <w:pPr>
        <w:autoSpaceDE w:val="0"/>
        <w:autoSpaceDN w:val="0"/>
        <w:adjustRightInd w:val="0"/>
        <w:jc w:val="right"/>
        <w:outlineLvl w:val="0"/>
        <w:rPr>
          <w:sz w:val="24"/>
          <w:szCs w:val="24"/>
        </w:rPr>
      </w:pPr>
      <w:r>
        <w:rPr>
          <w:noProof/>
          <w:lang w:eastAsia="ru-RU"/>
        </w:rPr>
        <w:pict>
          <v:rect id="Прямоугольник 16" o:spid="_x0000_s1051" style="position:absolute;left:0;text-align:left;margin-left:-42pt;margin-top:.95pt;width:124.2pt;height:54pt;z-index:251654144;visibility:visible;v-text-anchor:middle" strokeweight="2pt">
            <v:textbox>
              <w:txbxContent>
                <w:p w:rsidR="00C919B5" w:rsidRPr="001077FB" w:rsidRDefault="00C919B5" w:rsidP="00325C0D">
                  <w:pPr>
                    <w:jc w:val="center"/>
                    <w:rPr>
                      <w:rFonts w:ascii="Arial" w:hAnsi="Arial" w:cs="Arial"/>
                      <w:sz w:val="16"/>
                      <w:szCs w:val="16"/>
                    </w:rPr>
                  </w:pPr>
                  <w:r w:rsidRPr="001077FB">
                    <w:rPr>
                      <w:rFonts w:ascii="Arial" w:hAnsi="Arial" w:cs="Arial"/>
                      <w:sz w:val="16"/>
                      <w:szCs w:val="16"/>
                    </w:rPr>
                    <w:t>Выдача (направление) заявителю заключения Комиссии и распоряжения уполномоченного органа</w:t>
                  </w:r>
                </w:p>
              </w:txbxContent>
            </v:textbox>
          </v:rect>
        </w:pict>
      </w:r>
      <w:r>
        <w:rPr>
          <w:noProof/>
          <w:lang w:eastAsia="ru-RU"/>
        </w:rPr>
        <w:pict>
          <v:rect id="Прямоугольник 13" o:spid="_x0000_s1052" style="position:absolute;left:0;text-align:left;margin-left:105pt;margin-top:.95pt;width:140pt;height:108pt;z-index:251652096;visibility:visible;v-text-anchor:middle" strokeweight="2pt">
            <v:textbox>
              <w:txbxContent>
                <w:p w:rsidR="00C919B5" w:rsidRPr="001077FB" w:rsidRDefault="00C919B5" w:rsidP="00895A69">
                  <w:pPr>
                    <w:jc w:val="center"/>
                    <w:rPr>
                      <w:rFonts w:ascii="Arial" w:hAnsi="Arial" w:cs="Arial"/>
                      <w:sz w:val="16"/>
                      <w:szCs w:val="16"/>
                    </w:rPr>
                  </w:pPr>
                  <w:r w:rsidRPr="001077FB">
                    <w:rPr>
                      <w:rFonts w:ascii="Arial" w:hAnsi="Arial" w:cs="Arial"/>
                      <w:sz w:val="16"/>
                      <w:szCs w:val="16"/>
                    </w:rPr>
                    <w:t>Проведение дополнительного обследования жилого помещения или жилого дома.</w:t>
                  </w:r>
                </w:p>
                <w:p w:rsidR="00C919B5" w:rsidRPr="001077FB" w:rsidRDefault="00C919B5" w:rsidP="00895A69">
                  <w:pPr>
                    <w:jc w:val="center"/>
                    <w:rPr>
                      <w:rFonts w:ascii="Arial" w:hAnsi="Arial" w:cs="Arial"/>
                      <w:sz w:val="16"/>
                      <w:szCs w:val="16"/>
                    </w:rPr>
                  </w:pPr>
                  <w:r w:rsidRPr="001077FB">
                    <w:rPr>
                      <w:rFonts w:ascii="Arial" w:hAnsi="Arial" w:cs="Arial"/>
                      <w:sz w:val="16"/>
                      <w:szCs w:val="16"/>
                    </w:rPr>
                    <w:t>Критерий принятия комиссией данного решения является наличие обстоятельств, свидетельствующих о необходимости проведения дополнительного обследования</w:t>
                  </w:r>
                </w:p>
              </w:txbxContent>
            </v:textbox>
          </v:rect>
        </w:pict>
      </w:r>
      <w:r>
        <w:rPr>
          <w:noProof/>
          <w:lang w:eastAsia="ru-RU"/>
        </w:rPr>
        <w:pict>
          <v:shape id="Прямая со стрелкой 53" o:spid="_x0000_s1053" type="#_x0000_t32" style="position:absolute;left:0;text-align:left;margin-left:371pt;margin-top:9.95pt;width:0;height:16.6pt;z-index:251668480;visibility:visible" strokecolor="#4a7ebb">
            <v:stroke endarrow="open"/>
          </v:shape>
        </w:pict>
      </w:r>
    </w:p>
    <w:p w:rsidR="00C919B5" w:rsidRPr="00C07C04" w:rsidRDefault="00C919B5" w:rsidP="0070120A">
      <w:pPr>
        <w:autoSpaceDE w:val="0"/>
        <w:autoSpaceDN w:val="0"/>
        <w:adjustRightInd w:val="0"/>
        <w:jc w:val="right"/>
        <w:outlineLvl w:val="0"/>
        <w:rPr>
          <w:sz w:val="24"/>
          <w:szCs w:val="24"/>
        </w:rPr>
      </w:pPr>
      <w:r>
        <w:rPr>
          <w:noProof/>
          <w:lang w:eastAsia="ru-RU"/>
        </w:rPr>
        <w:pict>
          <v:rect id="Прямоугольник 15" o:spid="_x0000_s1054" style="position:absolute;left:0;text-align:left;margin-left:280pt;margin-top:12.1pt;width:188.4pt;height:45pt;z-index:251653120;visibility:visible;v-text-anchor:middle" strokeweight="2pt">
            <v:textbox>
              <w:txbxContent>
                <w:p w:rsidR="00C919B5" w:rsidRPr="001077FB" w:rsidRDefault="00C919B5" w:rsidP="00895A69">
                  <w:pPr>
                    <w:jc w:val="center"/>
                    <w:rPr>
                      <w:rFonts w:ascii="Arial" w:hAnsi="Arial" w:cs="Arial"/>
                      <w:sz w:val="16"/>
                      <w:szCs w:val="16"/>
                    </w:rPr>
                  </w:pPr>
                  <w:r w:rsidRPr="001077FB">
                    <w:rPr>
                      <w:rFonts w:ascii="Arial" w:hAnsi="Arial" w:cs="Arial"/>
                      <w:sz w:val="16"/>
                      <w:szCs w:val="16"/>
                    </w:rPr>
                    <w:t>Выдача (направление) заявителю уведомления об отказе в предоставлении муниципальной услуги</w:t>
                  </w:r>
                </w:p>
              </w:txbxContent>
            </v:textbox>
          </v:rect>
        </w:pict>
      </w:r>
    </w:p>
    <w:p w:rsidR="00C919B5" w:rsidRPr="00C07C04" w:rsidRDefault="00C919B5" w:rsidP="0070120A">
      <w:pPr>
        <w:autoSpaceDE w:val="0"/>
        <w:autoSpaceDN w:val="0"/>
        <w:adjustRightInd w:val="0"/>
        <w:jc w:val="right"/>
        <w:outlineLvl w:val="0"/>
        <w:rPr>
          <w:sz w:val="24"/>
          <w:szCs w:val="24"/>
        </w:rPr>
      </w:pPr>
    </w:p>
    <w:p w:rsidR="00C919B5" w:rsidRPr="00C07C04" w:rsidRDefault="00C919B5" w:rsidP="0070120A">
      <w:pPr>
        <w:autoSpaceDE w:val="0"/>
        <w:autoSpaceDN w:val="0"/>
        <w:adjustRightInd w:val="0"/>
        <w:jc w:val="right"/>
        <w:outlineLvl w:val="0"/>
        <w:rPr>
          <w:sz w:val="24"/>
          <w:szCs w:val="24"/>
        </w:rPr>
      </w:pPr>
      <w:r>
        <w:rPr>
          <w:noProof/>
          <w:lang w:eastAsia="ru-RU"/>
        </w:rPr>
        <w:pict>
          <v:shape id="Прямая со стрелкой 60" o:spid="_x0000_s1055" type="#_x0000_t32" style="position:absolute;left:0;text-align:left;margin-left:0;margin-top:7.35pt;width:7pt;height:81pt;flip:x;z-index:251673600;visibility:visible" strokecolor="#4a7ebb">
            <v:stroke endarrow="open"/>
          </v:shape>
        </w:pict>
      </w:r>
    </w:p>
    <w:p w:rsidR="00C919B5" w:rsidRPr="00C07C04" w:rsidRDefault="00C919B5" w:rsidP="0070120A">
      <w:pPr>
        <w:autoSpaceDE w:val="0"/>
        <w:autoSpaceDN w:val="0"/>
        <w:adjustRightInd w:val="0"/>
        <w:jc w:val="right"/>
        <w:outlineLvl w:val="0"/>
        <w:rPr>
          <w:sz w:val="24"/>
          <w:szCs w:val="24"/>
        </w:rPr>
      </w:pPr>
    </w:p>
    <w:p w:rsidR="00C919B5" w:rsidRPr="00C07C04" w:rsidRDefault="00C919B5" w:rsidP="0070120A">
      <w:pPr>
        <w:autoSpaceDE w:val="0"/>
        <w:autoSpaceDN w:val="0"/>
        <w:adjustRightInd w:val="0"/>
        <w:jc w:val="right"/>
        <w:outlineLvl w:val="0"/>
        <w:rPr>
          <w:sz w:val="24"/>
          <w:szCs w:val="24"/>
        </w:rPr>
      </w:pPr>
      <w:r>
        <w:rPr>
          <w:noProof/>
          <w:lang w:eastAsia="ru-RU"/>
        </w:rPr>
        <w:pict>
          <v:shape id="Прямая со стрелкой 57" o:spid="_x0000_s1056" type="#_x0000_t32" style="position:absolute;left:0;text-align:left;margin-left:245pt;margin-top:2.6pt;width:42pt;height:27pt;z-index:251671552;visibility:visible" strokecolor="#4579b8">
            <v:stroke endarrow="open"/>
          </v:shape>
        </w:pict>
      </w:r>
      <w:r>
        <w:rPr>
          <w:noProof/>
          <w:lang w:eastAsia="ru-RU"/>
        </w:rPr>
        <w:pict>
          <v:rect id="Прямоугольник 14" o:spid="_x0000_s1057" style="position:absolute;left:0;text-align:left;margin-left:287pt;margin-top:11.6pt;width:188.4pt;height:45pt;z-index:251656192;visibility:visible;v-text-anchor:middle" strokeweight="2pt">
            <v:textbox>
              <w:txbxContent>
                <w:p w:rsidR="00C919B5" w:rsidRPr="001077FB" w:rsidRDefault="00C919B5" w:rsidP="009C3490">
                  <w:pPr>
                    <w:jc w:val="center"/>
                    <w:rPr>
                      <w:rFonts w:ascii="Arial" w:hAnsi="Arial" w:cs="Arial"/>
                      <w:sz w:val="16"/>
                      <w:szCs w:val="16"/>
                    </w:rPr>
                  </w:pPr>
                  <w:r w:rsidRPr="001077FB">
                    <w:rPr>
                      <w:rFonts w:ascii="Arial" w:hAnsi="Arial" w:cs="Arial"/>
                      <w:sz w:val="16"/>
                      <w:szCs w:val="16"/>
                    </w:rPr>
                    <w:t>Административные действия:</w:t>
                  </w:r>
                </w:p>
                <w:p w:rsidR="00C919B5" w:rsidRPr="001077FB" w:rsidRDefault="00C919B5" w:rsidP="009C3490">
                  <w:pPr>
                    <w:jc w:val="center"/>
                    <w:rPr>
                      <w:rFonts w:ascii="Arial" w:hAnsi="Arial" w:cs="Arial"/>
                      <w:sz w:val="16"/>
                      <w:szCs w:val="16"/>
                    </w:rPr>
                  </w:pPr>
                  <w:r w:rsidRPr="001077FB">
                    <w:rPr>
                      <w:rFonts w:ascii="Arial" w:hAnsi="Arial" w:cs="Arial"/>
                      <w:sz w:val="16"/>
                      <w:szCs w:val="16"/>
                    </w:rPr>
                    <w:t>проведение обследования помещения;</w:t>
                  </w:r>
                </w:p>
                <w:p w:rsidR="00C919B5" w:rsidRPr="001077FB" w:rsidRDefault="00C919B5" w:rsidP="009C3490">
                  <w:pPr>
                    <w:jc w:val="center"/>
                    <w:rPr>
                      <w:rFonts w:ascii="Arial" w:hAnsi="Arial" w:cs="Arial"/>
                      <w:sz w:val="16"/>
                      <w:szCs w:val="16"/>
                    </w:rPr>
                  </w:pPr>
                  <w:r w:rsidRPr="001077FB">
                    <w:rPr>
                      <w:rFonts w:ascii="Arial" w:hAnsi="Arial" w:cs="Arial"/>
                      <w:sz w:val="16"/>
                      <w:szCs w:val="16"/>
                    </w:rPr>
                    <w:t>составление акта обследования</w:t>
                  </w:r>
                </w:p>
              </w:txbxContent>
            </v:textbox>
          </v:rect>
        </w:pict>
      </w:r>
    </w:p>
    <w:p w:rsidR="00C919B5" w:rsidRPr="00C07C04" w:rsidRDefault="00C919B5" w:rsidP="0070120A">
      <w:pPr>
        <w:autoSpaceDE w:val="0"/>
        <w:autoSpaceDN w:val="0"/>
        <w:adjustRightInd w:val="0"/>
        <w:jc w:val="right"/>
        <w:outlineLvl w:val="0"/>
        <w:rPr>
          <w:sz w:val="24"/>
          <w:szCs w:val="24"/>
        </w:rPr>
      </w:pPr>
      <w:r>
        <w:rPr>
          <w:noProof/>
          <w:lang w:eastAsia="ru-RU"/>
        </w:rPr>
        <w:pict>
          <v:shape id="Прямая со стрелкой 59" o:spid="_x0000_s1058" type="#_x0000_t32" style="position:absolute;left:0;text-align:left;margin-left:161pt;margin-top:13.75pt;width:7pt;height:27pt;z-index:251672576;visibility:visible" strokecolor="#4a7ebb">
            <v:stroke endarrow="open"/>
          </v:shape>
        </w:pict>
      </w:r>
    </w:p>
    <w:p w:rsidR="00C919B5" w:rsidRPr="00C07C04" w:rsidRDefault="00C919B5" w:rsidP="0070120A">
      <w:pPr>
        <w:autoSpaceDE w:val="0"/>
        <w:autoSpaceDN w:val="0"/>
        <w:adjustRightInd w:val="0"/>
        <w:jc w:val="right"/>
        <w:outlineLvl w:val="0"/>
        <w:rPr>
          <w:sz w:val="24"/>
          <w:szCs w:val="24"/>
        </w:rPr>
      </w:pPr>
    </w:p>
    <w:p w:rsidR="00C919B5" w:rsidRPr="00C07C04" w:rsidRDefault="00C919B5" w:rsidP="0070120A">
      <w:pPr>
        <w:autoSpaceDE w:val="0"/>
        <w:autoSpaceDN w:val="0"/>
        <w:adjustRightInd w:val="0"/>
        <w:jc w:val="right"/>
        <w:outlineLvl w:val="0"/>
        <w:rPr>
          <w:sz w:val="24"/>
          <w:szCs w:val="24"/>
        </w:rPr>
      </w:pPr>
      <w:r>
        <w:rPr>
          <w:noProof/>
          <w:lang w:eastAsia="ru-RU"/>
        </w:rPr>
        <w:pict>
          <v:rect id="Прямоугольник 5" o:spid="_x0000_s1059" style="position:absolute;left:0;text-align:left;margin-left:-28pt;margin-top:9pt;width:254.7pt;height:45pt;z-index:251655168;visibility:visible;v-text-anchor:middle" strokeweight="2pt">
            <v:textbox style="mso-next-textbox:#Прямоугольник 5">
              <w:txbxContent>
                <w:p w:rsidR="00C919B5" w:rsidRPr="001077FB" w:rsidRDefault="00C919B5" w:rsidP="006C0F21">
                  <w:pPr>
                    <w:jc w:val="center"/>
                    <w:rPr>
                      <w:rFonts w:ascii="Arial" w:hAnsi="Arial" w:cs="Arial"/>
                      <w:sz w:val="16"/>
                      <w:szCs w:val="16"/>
                    </w:rPr>
                  </w:pPr>
                  <w:r w:rsidRPr="001077FB">
                    <w:rPr>
                      <w:rFonts w:ascii="Arial" w:hAnsi="Arial" w:cs="Arial"/>
                      <w:sz w:val="16"/>
                      <w:szCs w:val="16"/>
                    </w:rPr>
                    <w:t>Выдача (направление) заявителю заключения Комиссии и распоряжения уполномоченного органа муниципального образования о принятом решении</w:t>
                  </w:r>
                </w:p>
              </w:txbxContent>
            </v:textbox>
          </v:rect>
        </w:pict>
      </w:r>
    </w:p>
    <w:sectPr w:rsidR="00C919B5" w:rsidRPr="00C07C04" w:rsidSect="007C78F3">
      <w:pgSz w:w="11906" w:h="16838"/>
      <w:pgMar w:top="1134" w:right="851" w:bottom="567"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9B5" w:rsidRDefault="00C919B5" w:rsidP="00481752">
      <w:pPr>
        <w:spacing w:line="240" w:lineRule="auto"/>
      </w:pPr>
      <w:r>
        <w:separator/>
      </w:r>
    </w:p>
  </w:endnote>
  <w:endnote w:type="continuationSeparator" w:id="0">
    <w:p w:rsidR="00C919B5" w:rsidRDefault="00C919B5" w:rsidP="004817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9B5" w:rsidRDefault="00C919B5" w:rsidP="00481752">
      <w:pPr>
        <w:spacing w:line="240" w:lineRule="auto"/>
      </w:pPr>
      <w:r>
        <w:separator/>
      </w:r>
    </w:p>
  </w:footnote>
  <w:footnote w:type="continuationSeparator" w:id="0">
    <w:p w:rsidR="00C919B5" w:rsidRDefault="00C919B5" w:rsidP="0048175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B5" w:rsidRDefault="00C919B5">
    <w:pPr>
      <w:pStyle w:val="Header"/>
      <w:jc w:val="center"/>
    </w:pPr>
    <w:fldSimple w:instr="PAGE   \* MERGEFORMAT">
      <w:r>
        <w:rPr>
          <w:noProof/>
        </w:rPr>
        <w:t>15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079"/>
    <w:multiLevelType w:val="multilevel"/>
    <w:tmpl w:val="C0CE5018"/>
    <w:lvl w:ilvl="0">
      <w:start w:val="3"/>
      <w:numFmt w:val="upperRoman"/>
      <w:lvlText w:val="%1."/>
      <w:lvlJc w:val="left"/>
      <w:pPr>
        <w:ind w:left="797" w:hanging="720"/>
      </w:pPr>
      <w:rPr>
        <w:rFonts w:hint="default"/>
      </w:rPr>
    </w:lvl>
    <w:lvl w:ilvl="1">
      <w:start w:val="3"/>
      <w:numFmt w:val="decimal"/>
      <w:isLgl/>
      <w:lvlText w:val="%1.%2."/>
      <w:lvlJc w:val="left"/>
      <w:pPr>
        <w:ind w:left="1781" w:hanging="1530"/>
      </w:pPr>
      <w:rPr>
        <w:rFonts w:hint="default"/>
      </w:rPr>
    </w:lvl>
    <w:lvl w:ilvl="2">
      <w:start w:val="51"/>
      <w:numFmt w:val="decimal"/>
      <w:lvlText w:val="%3."/>
      <w:lvlJc w:val="left"/>
      <w:pPr>
        <w:ind w:left="1955" w:hanging="1530"/>
      </w:pPr>
      <w:rPr>
        <w:rFonts w:hint="default"/>
        <w:color w:val="FF0000"/>
      </w:rPr>
    </w:lvl>
    <w:lvl w:ilvl="3">
      <w:start w:val="52"/>
      <w:numFmt w:val="decimal"/>
      <w:isLgl/>
      <w:lvlText w:val="%1.%2.%3.%4."/>
      <w:lvlJc w:val="left"/>
      <w:pPr>
        <w:ind w:left="2129" w:hanging="1530"/>
      </w:pPr>
      <w:rPr>
        <w:rFonts w:hint="default"/>
      </w:rPr>
    </w:lvl>
    <w:lvl w:ilvl="4">
      <w:start w:val="1"/>
      <w:numFmt w:val="decimal"/>
      <w:isLgl/>
      <w:lvlText w:val="%1.%2.%3.%4.%5."/>
      <w:lvlJc w:val="left"/>
      <w:pPr>
        <w:ind w:left="2303" w:hanging="1530"/>
      </w:pPr>
      <w:rPr>
        <w:rFonts w:hint="default"/>
      </w:rPr>
    </w:lvl>
    <w:lvl w:ilvl="5">
      <w:start w:val="1"/>
      <w:numFmt w:val="decimal"/>
      <w:isLgl/>
      <w:lvlText w:val="%1.%2.%3.%4.%5.%6."/>
      <w:lvlJc w:val="left"/>
      <w:pPr>
        <w:ind w:left="2477" w:hanging="1530"/>
      </w:pPr>
      <w:rPr>
        <w:rFonts w:hint="default"/>
      </w:rPr>
    </w:lvl>
    <w:lvl w:ilvl="6">
      <w:start w:val="1"/>
      <w:numFmt w:val="decimal"/>
      <w:isLgl/>
      <w:lvlText w:val="%1.%2.%3.%4.%5.%6.%7."/>
      <w:lvlJc w:val="left"/>
      <w:pPr>
        <w:ind w:left="2921" w:hanging="1800"/>
      </w:pPr>
      <w:rPr>
        <w:rFonts w:hint="default"/>
      </w:rPr>
    </w:lvl>
    <w:lvl w:ilvl="7">
      <w:start w:val="1"/>
      <w:numFmt w:val="decimal"/>
      <w:isLgl/>
      <w:lvlText w:val="%1.%2.%3.%4.%5.%6.%7.%8."/>
      <w:lvlJc w:val="left"/>
      <w:pPr>
        <w:ind w:left="3095" w:hanging="1800"/>
      </w:pPr>
      <w:rPr>
        <w:rFonts w:hint="default"/>
      </w:rPr>
    </w:lvl>
    <w:lvl w:ilvl="8">
      <w:start w:val="1"/>
      <w:numFmt w:val="decimal"/>
      <w:isLgl/>
      <w:lvlText w:val="%1.%2.%3.%4.%5.%6.%7.%8.%9."/>
      <w:lvlJc w:val="left"/>
      <w:pPr>
        <w:ind w:left="3629" w:hanging="2160"/>
      </w:pPr>
      <w:rPr>
        <w:rFonts w:hint="default"/>
      </w:rPr>
    </w:lvl>
  </w:abstractNum>
  <w:abstractNum w:abstractNumId="1">
    <w:nsid w:val="06B62083"/>
    <w:multiLevelType w:val="multilevel"/>
    <w:tmpl w:val="B5FAA812"/>
    <w:lvl w:ilvl="0">
      <w:start w:val="8"/>
      <w:numFmt w:val="decimal"/>
      <w:lvlText w:val="%1."/>
      <w:lvlJc w:val="left"/>
      <w:pPr>
        <w:ind w:left="360" w:hanging="360"/>
      </w:pPr>
      <w:rPr>
        <w:rFonts w:ascii="Arial" w:hAnsi="Arial" w:cs="Arial" w:hint="default"/>
        <w:i w:val="0"/>
        <w:iCs w:val="0"/>
        <w:color w:val="auto"/>
        <w:sz w:val="20"/>
        <w:szCs w:val="20"/>
      </w:rPr>
    </w:lvl>
    <w:lvl w:ilvl="1">
      <w:start w:val="1"/>
      <w:numFmt w:val="decimal"/>
      <w:lvlText w:val="%1.%2."/>
      <w:lvlJc w:val="left"/>
      <w:pPr>
        <w:ind w:left="716" w:hanging="432"/>
      </w:pPr>
      <w:rPr>
        <w:rFonts w:hint="default"/>
      </w:rPr>
    </w:lvl>
    <w:lvl w:ilvl="2">
      <w:start w:val="1"/>
      <w:numFmt w:val="decimal"/>
      <w:lvlText w:val="%1.%2.%3."/>
      <w:lvlJc w:val="left"/>
      <w:pPr>
        <w:ind w:left="656" w:hanging="504"/>
      </w:pPr>
      <w:rPr>
        <w:rFonts w:hint="default"/>
      </w:rPr>
    </w:lvl>
    <w:lvl w:ilvl="3">
      <w:start w:val="1"/>
      <w:numFmt w:val="decimal"/>
      <w:lvlText w:val="%1.%2.%3.%4."/>
      <w:lvlJc w:val="left"/>
      <w:pPr>
        <w:ind w:left="1160" w:hanging="648"/>
      </w:pPr>
      <w:rPr>
        <w:rFonts w:hint="default"/>
      </w:rPr>
    </w:lvl>
    <w:lvl w:ilvl="4">
      <w:start w:val="1"/>
      <w:numFmt w:val="decimal"/>
      <w:lvlText w:val="%1.%2.%3.%4.%5."/>
      <w:lvlJc w:val="left"/>
      <w:pPr>
        <w:ind w:left="1664" w:hanging="792"/>
      </w:pPr>
      <w:rPr>
        <w:rFonts w:hint="default"/>
      </w:rPr>
    </w:lvl>
    <w:lvl w:ilvl="5">
      <w:start w:val="1"/>
      <w:numFmt w:val="decimal"/>
      <w:lvlText w:val="%1.%2.%3.%4.%5.%6."/>
      <w:lvlJc w:val="left"/>
      <w:pPr>
        <w:ind w:left="2168" w:hanging="936"/>
      </w:pPr>
      <w:rPr>
        <w:rFonts w:hint="default"/>
      </w:rPr>
    </w:lvl>
    <w:lvl w:ilvl="6">
      <w:start w:val="1"/>
      <w:numFmt w:val="decimal"/>
      <w:lvlText w:val="%1.%2.%3.%4.%5.%6.%7."/>
      <w:lvlJc w:val="left"/>
      <w:pPr>
        <w:ind w:left="2672" w:hanging="1080"/>
      </w:pPr>
      <w:rPr>
        <w:rFonts w:hint="default"/>
      </w:rPr>
    </w:lvl>
    <w:lvl w:ilvl="7">
      <w:start w:val="1"/>
      <w:numFmt w:val="decimal"/>
      <w:lvlText w:val="%1.%2.%3.%4.%5.%6.%7.%8."/>
      <w:lvlJc w:val="left"/>
      <w:pPr>
        <w:ind w:left="3176" w:hanging="1224"/>
      </w:pPr>
      <w:rPr>
        <w:rFonts w:hint="default"/>
      </w:rPr>
    </w:lvl>
    <w:lvl w:ilvl="8">
      <w:start w:val="1"/>
      <w:numFmt w:val="decimal"/>
      <w:lvlText w:val="%1.%2.%3.%4.%5.%6.%7.%8.%9."/>
      <w:lvlJc w:val="left"/>
      <w:pPr>
        <w:ind w:left="3752" w:hanging="1440"/>
      </w:pPr>
      <w:rPr>
        <w:rFonts w:hint="default"/>
      </w:rPr>
    </w:lvl>
  </w:abstractNum>
  <w:abstractNum w:abstractNumId="2">
    <w:nsid w:val="0A8C4303"/>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0BF27BA4"/>
    <w:multiLevelType w:val="hybridMultilevel"/>
    <w:tmpl w:val="ABC6436E"/>
    <w:lvl w:ilvl="0" w:tplc="3EEA137A">
      <w:start w:val="1"/>
      <w:numFmt w:val="decimal"/>
      <w:lvlText w:val="%1)"/>
      <w:lvlJc w:val="left"/>
      <w:pPr>
        <w:ind w:left="1070" w:hanging="360"/>
      </w:pPr>
      <w:rPr>
        <w:color w:val="auto"/>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nsid w:val="16E919AA"/>
    <w:multiLevelType w:val="multilevel"/>
    <w:tmpl w:val="19B0CE6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4"/>
      <w:numFmt w:val="decimal"/>
      <w:lvlText w:val="%3."/>
      <w:lvlJc w:val="left"/>
      <w:pPr>
        <w:ind w:left="2381" w:hanging="1530"/>
      </w:pPr>
      <w:rPr>
        <w:rFonts w:hint="default"/>
        <w:i w:val="0"/>
        <w:iCs w:val="0"/>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5">
    <w:nsid w:val="17DB514F"/>
    <w:multiLevelType w:val="hybridMultilevel"/>
    <w:tmpl w:val="00B21496"/>
    <w:lvl w:ilvl="0" w:tplc="4086AD2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18B91BCB"/>
    <w:multiLevelType w:val="multilevel"/>
    <w:tmpl w:val="2C16A99E"/>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3"/>
      <w:numFmt w:val="decimal"/>
      <w:lvlText w:val="%3."/>
      <w:lvlJc w:val="left"/>
      <w:pPr>
        <w:ind w:left="2098" w:hanging="1530"/>
      </w:pPr>
      <w:rPr>
        <w:rFonts w:ascii="Arial" w:hAnsi="Arial" w:cs="Arial" w:hint="default"/>
        <w:color w:val="auto"/>
        <w:sz w:val="20"/>
        <w:szCs w:val="2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7">
    <w:nsid w:val="18FF30E8"/>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8">
    <w:nsid w:val="1CA056F9"/>
    <w:multiLevelType w:val="hybridMultilevel"/>
    <w:tmpl w:val="A9BAEC7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0A76C2C"/>
    <w:multiLevelType w:val="multilevel"/>
    <w:tmpl w:val="BE485838"/>
    <w:lvl w:ilvl="0">
      <w:start w:val="2"/>
      <w:numFmt w:val="upperRoman"/>
      <w:lvlText w:val="%1."/>
      <w:lvlJc w:val="left"/>
      <w:pPr>
        <w:ind w:left="72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807" w:hanging="1530"/>
      </w:pPr>
      <w:rPr>
        <w:rFonts w:ascii="Arial" w:hAnsi="Arial" w:cs="Arial" w:hint="default"/>
        <w:i w:val="0"/>
        <w:iCs w:val="0"/>
        <w:strike w:val="0"/>
        <w:color w:val="auto"/>
        <w:sz w:val="20"/>
        <w:szCs w:val="2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1">
    <w:nsid w:val="26CE6464"/>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2">
    <w:nsid w:val="2A2D3A12"/>
    <w:multiLevelType w:val="multilevel"/>
    <w:tmpl w:val="1CE24F80"/>
    <w:lvl w:ilvl="0">
      <w:start w:val="1"/>
      <w:numFmt w:val="decimal"/>
      <w:lvlText w:val="%1."/>
      <w:lvlJc w:val="left"/>
      <w:pPr>
        <w:ind w:left="1069" w:hanging="360"/>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BF47D92"/>
    <w:multiLevelType w:val="multilevel"/>
    <w:tmpl w:val="1332A186"/>
    <w:lvl w:ilvl="0">
      <w:start w:val="2"/>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6"/>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2C340AB3"/>
    <w:multiLevelType w:val="hybridMultilevel"/>
    <w:tmpl w:val="711A4F6C"/>
    <w:lvl w:ilvl="0" w:tplc="95D6A726">
      <w:start w:val="1"/>
      <w:numFmt w:val="decimal"/>
      <w:lvlText w:val="%1)"/>
      <w:lvlJc w:val="left"/>
      <w:pPr>
        <w:ind w:left="2138" w:hanging="360"/>
      </w:pPr>
      <w:rPr>
        <w:color w:val="FF000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2E5D61A6"/>
    <w:multiLevelType w:val="hybridMultilevel"/>
    <w:tmpl w:val="CA5A8088"/>
    <w:lvl w:ilvl="0" w:tplc="FCE6CFF2">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6">
    <w:nsid w:val="311352F8"/>
    <w:multiLevelType w:val="multilevel"/>
    <w:tmpl w:val="F4309900"/>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1"/>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39E403D"/>
    <w:multiLevelType w:val="hybridMultilevel"/>
    <w:tmpl w:val="3498F59C"/>
    <w:lvl w:ilvl="0" w:tplc="95D6A726">
      <w:start w:val="1"/>
      <w:numFmt w:val="decimal"/>
      <w:lvlText w:val="%1)"/>
      <w:lvlJc w:val="left"/>
      <w:pPr>
        <w:ind w:left="2138" w:hanging="360"/>
      </w:pPr>
      <w:rPr>
        <w:color w:val="FF000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49DA7F5A"/>
    <w:multiLevelType w:val="multilevel"/>
    <w:tmpl w:val="FB441016"/>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3"/>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0">
    <w:nsid w:val="55A2764E"/>
    <w:multiLevelType w:val="hybridMultilevel"/>
    <w:tmpl w:val="667AB45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B05189B"/>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2">
    <w:nsid w:val="5EBC0F62"/>
    <w:multiLevelType w:val="multilevel"/>
    <w:tmpl w:val="FFB693BA"/>
    <w:lvl w:ilvl="0">
      <w:start w:val="1"/>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9"/>
      <w:numFmt w:val="decimal"/>
      <w:lvlText w:val="%3."/>
      <w:lvlJc w:val="left"/>
      <w:pPr>
        <w:ind w:left="2238" w:hanging="1530"/>
      </w:pPr>
      <w:rPr>
        <w:rFonts w:hint="default"/>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3">
    <w:nsid w:val="6EDD6D26"/>
    <w:multiLevelType w:val="hybridMultilevel"/>
    <w:tmpl w:val="C93488EA"/>
    <w:lvl w:ilvl="0" w:tplc="071878D0">
      <w:start w:val="1"/>
      <w:numFmt w:val="bullet"/>
      <w:lvlText w:val=""/>
      <w:lvlJc w:val="left"/>
      <w:pPr>
        <w:ind w:left="1428" w:hanging="360"/>
      </w:pPr>
      <w:rPr>
        <w:rFonts w:ascii="Symbol" w:hAnsi="Symbol" w:cs="Symbol" w:hint="default"/>
        <w:strike w:val="0"/>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4">
    <w:nsid w:val="79C30B04"/>
    <w:multiLevelType w:val="hybridMultilevel"/>
    <w:tmpl w:val="7C72AC6C"/>
    <w:lvl w:ilvl="0" w:tplc="32F68612">
      <w:start w:val="3"/>
      <w:numFmt w:val="upperRoman"/>
      <w:lvlText w:val="%1."/>
      <w:lvlJc w:val="left"/>
      <w:pPr>
        <w:ind w:left="4123" w:hanging="720"/>
      </w:pPr>
      <w:rPr>
        <w:rFonts w:hint="default"/>
      </w:r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abstractNum w:abstractNumId="25">
    <w:nsid w:val="7DEA3F4B"/>
    <w:multiLevelType w:val="multilevel"/>
    <w:tmpl w:val="43428914"/>
    <w:lvl w:ilvl="0">
      <w:start w:val="3"/>
      <w:numFmt w:val="upperRoman"/>
      <w:lvlText w:val="%1."/>
      <w:lvlJc w:val="left"/>
      <w:pPr>
        <w:ind w:left="1080" w:hanging="720"/>
      </w:pPr>
      <w:rPr>
        <w:rFonts w:hint="default"/>
      </w:rPr>
    </w:lvl>
    <w:lvl w:ilvl="1">
      <w:start w:val="3"/>
      <w:numFmt w:val="decimal"/>
      <w:isLgl/>
      <w:lvlText w:val="%1.%2."/>
      <w:lvlJc w:val="left"/>
      <w:pPr>
        <w:ind w:left="2064" w:hanging="1530"/>
      </w:pPr>
      <w:rPr>
        <w:rFonts w:hint="default"/>
      </w:rPr>
    </w:lvl>
    <w:lvl w:ilvl="2">
      <w:start w:val="46"/>
      <w:numFmt w:val="decimal"/>
      <w:lvlText w:val="%3."/>
      <w:lvlJc w:val="left"/>
      <w:pPr>
        <w:ind w:left="2238" w:hanging="1530"/>
      </w:pPr>
      <w:rPr>
        <w:rFonts w:hint="default"/>
        <w:color w:val="FF0000"/>
      </w:rPr>
    </w:lvl>
    <w:lvl w:ilvl="3">
      <w:start w:val="1"/>
      <w:numFmt w:val="decimal"/>
      <w:isLgl/>
      <w:lvlText w:val="%1.%2.%3.%4."/>
      <w:lvlJc w:val="left"/>
      <w:pPr>
        <w:ind w:left="2412" w:hanging="1530"/>
      </w:pPr>
      <w:rPr>
        <w:rFonts w:hint="default"/>
      </w:rPr>
    </w:lvl>
    <w:lvl w:ilvl="4">
      <w:start w:val="1"/>
      <w:numFmt w:val="decimal"/>
      <w:isLgl/>
      <w:lvlText w:val="%1.%2.%3.%4.%5."/>
      <w:lvlJc w:val="left"/>
      <w:pPr>
        <w:ind w:left="2586" w:hanging="1530"/>
      </w:pPr>
      <w:rPr>
        <w:rFonts w:hint="default"/>
      </w:rPr>
    </w:lvl>
    <w:lvl w:ilvl="5">
      <w:start w:val="1"/>
      <w:numFmt w:val="decimal"/>
      <w:isLgl/>
      <w:lvlText w:val="%1.%2.%3.%4.%5.%6."/>
      <w:lvlJc w:val="left"/>
      <w:pPr>
        <w:ind w:left="2760" w:hanging="153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num w:numId="1">
    <w:abstractNumId w:val="9"/>
  </w:num>
  <w:num w:numId="2">
    <w:abstractNumId w:val="17"/>
  </w:num>
  <w:num w:numId="3">
    <w:abstractNumId w:val="12"/>
  </w:num>
  <w:num w:numId="4">
    <w:abstractNumId w:val="5"/>
  </w:num>
  <w:num w:numId="5">
    <w:abstractNumId w:val="16"/>
  </w:num>
  <w:num w:numId="6">
    <w:abstractNumId w:val="15"/>
  </w:num>
  <w:num w:numId="7">
    <w:abstractNumId w:val="19"/>
  </w:num>
  <w:num w:numId="8">
    <w:abstractNumId w:val="24"/>
  </w:num>
  <w:num w:numId="9">
    <w:abstractNumId w:val="6"/>
  </w:num>
  <w:num w:numId="10">
    <w:abstractNumId w:val="10"/>
  </w:num>
  <w:num w:numId="11">
    <w:abstractNumId w:val="13"/>
  </w:num>
  <w:num w:numId="12">
    <w:abstractNumId w:val="3"/>
  </w:num>
  <w:num w:numId="13">
    <w:abstractNumId w:val="18"/>
  </w:num>
  <w:num w:numId="14">
    <w:abstractNumId w:val="14"/>
  </w:num>
  <w:num w:numId="15">
    <w:abstractNumId w:val="4"/>
  </w:num>
  <w:num w:numId="16">
    <w:abstractNumId w:val="1"/>
  </w:num>
  <w:num w:numId="17">
    <w:abstractNumId w:val="22"/>
  </w:num>
  <w:num w:numId="18">
    <w:abstractNumId w:val="23"/>
  </w:num>
  <w:num w:numId="19">
    <w:abstractNumId w:val="0"/>
  </w:num>
  <w:num w:numId="20">
    <w:abstractNumId w:val="11"/>
  </w:num>
  <w:num w:numId="21">
    <w:abstractNumId w:val="2"/>
  </w:num>
  <w:num w:numId="22">
    <w:abstractNumId w:val="25"/>
  </w:num>
  <w:num w:numId="23">
    <w:abstractNumId w:val="7"/>
  </w:num>
  <w:num w:numId="24">
    <w:abstractNumId w:val="21"/>
  </w:num>
  <w:num w:numId="25">
    <w:abstractNumId w:val="8"/>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357"/>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6CE"/>
    <w:rsid w:val="000014D6"/>
    <w:rsid w:val="000025C0"/>
    <w:rsid w:val="00002DAD"/>
    <w:rsid w:val="00005A72"/>
    <w:rsid w:val="000072D0"/>
    <w:rsid w:val="000079FE"/>
    <w:rsid w:val="00012409"/>
    <w:rsid w:val="00014D33"/>
    <w:rsid w:val="0002038C"/>
    <w:rsid w:val="00022847"/>
    <w:rsid w:val="00024A29"/>
    <w:rsid w:val="00031457"/>
    <w:rsid w:val="00032B5E"/>
    <w:rsid w:val="00033E78"/>
    <w:rsid w:val="0003421C"/>
    <w:rsid w:val="000411DD"/>
    <w:rsid w:val="00042CCB"/>
    <w:rsid w:val="00042FB6"/>
    <w:rsid w:val="000456A3"/>
    <w:rsid w:val="00045903"/>
    <w:rsid w:val="00046FF3"/>
    <w:rsid w:val="00051E58"/>
    <w:rsid w:val="00055CE7"/>
    <w:rsid w:val="000562C5"/>
    <w:rsid w:val="000567E7"/>
    <w:rsid w:val="00060BC1"/>
    <w:rsid w:val="00062282"/>
    <w:rsid w:val="00062AE0"/>
    <w:rsid w:val="00066C2C"/>
    <w:rsid w:val="00074174"/>
    <w:rsid w:val="00074315"/>
    <w:rsid w:val="000765B0"/>
    <w:rsid w:val="000823B0"/>
    <w:rsid w:val="00086C77"/>
    <w:rsid w:val="00087FE7"/>
    <w:rsid w:val="00091130"/>
    <w:rsid w:val="00095332"/>
    <w:rsid w:val="000A5D24"/>
    <w:rsid w:val="000B0FE0"/>
    <w:rsid w:val="000B3A59"/>
    <w:rsid w:val="000B4AC3"/>
    <w:rsid w:val="000B4AC6"/>
    <w:rsid w:val="000B6F0A"/>
    <w:rsid w:val="000C1CE5"/>
    <w:rsid w:val="000C2353"/>
    <w:rsid w:val="000C26BD"/>
    <w:rsid w:val="000C4BFE"/>
    <w:rsid w:val="000C5257"/>
    <w:rsid w:val="000C5685"/>
    <w:rsid w:val="000D1EC7"/>
    <w:rsid w:val="000D323E"/>
    <w:rsid w:val="000D41F7"/>
    <w:rsid w:val="000D6B19"/>
    <w:rsid w:val="000E07D0"/>
    <w:rsid w:val="000E1B6D"/>
    <w:rsid w:val="000E4194"/>
    <w:rsid w:val="000E5330"/>
    <w:rsid w:val="000E548C"/>
    <w:rsid w:val="000E5BBD"/>
    <w:rsid w:val="000F01FB"/>
    <w:rsid w:val="000F18AF"/>
    <w:rsid w:val="000F2008"/>
    <w:rsid w:val="000F5DE4"/>
    <w:rsid w:val="00100CCB"/>
    <w:rsid w:val="00100F06"/>
    <w:rsid w:val="00101C00"/>
    <w:rsid w:val="00103D7D"/>
    <w:rsid w:val="001077FB"/>
    <w:rsid w:val="001120BB"/>
    <w:rsid w:val="00115932"/>
    <w:rsid w:val="00115B31"/>
    <w:rsid w:val="00116919"/>
    <w:rsid w:val="00117F2B"/>
    <w:rsid w:val="00120B99"/>
    <w:rsid w:val="00124FF0"/>
    <w:rsid w:val="0012510D"/>
    <w:rsid w:val="00125692"/>
    <w:rsid w:val="00126A59"/>
    <w:rsid w:val="0013125A"/>
    <w:rsid w:val="0014089B"/>
    <w:rsid w:val="00143396"/>
    <w:rsid w:val="001439EB"/>
    <w:rsid w:val="00143D7E"/>
    <w:rsid w:val="00146CC6"/>
    <w:rsid w:val="0014708F"/>
    <w:rsid w:val="001475A7"/>
    <w:rsid w:val="001510C9"/>
    <w:rsid w:val="001513C4"/>
    <w:rsid w:val="00152E31"/>
    <w:rsid w:val="00155D8F"/>
    <w:rsid w:val="0016032D"/>
    <w:rsid w:val="00165927"/>
    <w:rsid w:val="00170348"/>
    <w:rsid w:val="0017071C"/>
    <w:rsid w:val="00170DA4"/>
    <w:rsid w:val="001719C8"/>
    <w:rsid w:val="00172B97"/>
    <w:rsid w:val="0017391A"/>
    <w:rsid w:val="001752A0"/>
    <w:rsid w:val="001759E9"/>
    <w:rsid w:val="0017645A"/>
    <w:rsid w:val="0017688B"/>
    <w:rsid w:val="00176ABF"/>
    <w:rsid w:val="00181FB9"/>
    <w:rsid w:val="00185057"/>
    <w:rsid w:val="00186214"/>
    <w:rsid w:val="0018624E"/>
    <w:rsid w:val="0018747A"/>
    <w:rsid w:val="00190A49"/>
    <w:rsid w:val="0019230B"/>
    <w:rsid w:val="00194CE5"/>
    <w:rsid w:val="00197289"/>
    <w:rsid w:val="001A7338"/>
    <w:rsid w:val="001B01A1"/>
    <w:rsid w:val="001B6F15"/>
    <w:rsid w:val="001C16F2"/>
    <w:rsid w:val="001C2194"/>
    <w:rsid w:val="001C459C"/>
    <w:rsid w:val="001D0995"/>
    <w:rsid w:val="001D588F"/>
    <w:rsid w:val="001D76FB"/>
    <w:rsid w:val="001D7979"/>
    <w:rsid w:val="001E144F"/>
    <w:rsid w:val="001E2AC7"/>
    <w:rsid w:val="001E652B"/>
    <w:rsid w:val="001E67D2"/>
    <w:rsid w:val="001E6FA6"/>
    <w:rsid w:val="001E70E1"/>
    <w:rsid w:val="001F083C"/>
    <w:rsid w:val="001F182D"/>
    <w:rsid w:val="001F2693"/>
    <w:rsid w:val="001F3A76"/>
    <w:rsid w:val="001F66F8"/>
    <w:rsid w:val="002001EF"/>
    <w:rsid w:val="002034E6"/>
    <w:rsid w:val="002034EF"/>
    <w:rsid w:val="00206C72"/>
    <w:rsid w:val="00211C9D"/>
    <w:rsid w:val="00215B81"/>
    <w:rsid w:val="00216766"/>
    <w:rsid w:val="00222E98"/>
    <w:rsid w:val="00223895"/>
    <w:rsid w:val="00223DAB"/>
    <w:rsid w:val="002242FF"/>
    <w:rsid w:val="00225269"/>
    <w:rsid w:val="002349C8"/>
    <w:rsid w:val="00235BB7"/>
    <w:rsid w:val="002361CC"/>
    <w:rsid w:val="00236CAA"/>
    <w:rsid w:val="002374DB"/>
    <w:rsid w:val="00237E36"/>
    <w:rsid w:val="00240A87"/>
    <w:rsid w:val="002428F3"/>
    <w:rsid w:val="00245A45"/>
    <w:rsid w:val="00245EC6"/>
    <w:rsid w:val="002465B9"/>
    <w:rsid w:val="002507F0"/>
    <w:rsid w:val="002605FF"/>
    <w:rsid w:val="002627A9"/>
    <w:rsid w:val="00265530"/>
    <w:rsid w:val="00265CAE"/>
    <w:rsid w:val="00267E0F"/>
    <w:rsid w:val="00272D9E"/>
    <w:rsid w:val="00282238"/>
    <w:rsid w:val="00282368"/>
    <w:rsid w:val="00282C57"/>
    <w:rsid w:val="00284B05"/>
    <w:rsid w:val="00287139"/>
    <w:rsid w:val="00287258"/>
    <w:rsid w:val="002876AD"/>
    <w:rsid w:val="00287818"/>
    <w:rsid w:val="00293344"/>
    <w:rsid w:val="00294B75"/>
    <w:rsid w:val="00295B83"/>
    <w:rsid w:val="002970EA"/>
    <w:rsid w:val="002972E8"/>
    <w:rsid w:val="002A5723"/>
    <w:rsid w:val="002A7304"/>
    <w:rsid w:val="002B151C"/>
    <w:rsid w:val="002B2D73"/>
    <w:rsid w:val="002B60D2"/>
    <w:rsid w:val="002B6995"/>
    <w:rsid w:val="002C06FC"/>
    <w:rsid w:val="002C6E96"/>
    <w:rsid w:val="002E0DB1"/>
    <w:rsid w:val="002E41B9"/>
    <w:rsid w:val="002F042F"/>
    <w:rsid w:val="002F05A5"/>
    <w:rsid w:val="002F1515"/>
    <w:rsid w:val="002F1689"/>
    <w:rsid w:val="002F29B4"/>
    <w:rsid w:val="002F2B2B"/>
    <w:rsid w:val="002F4D36"/>
    <w:rsid w:val="002F5112"/>
    <w:rsid w:val="0030208C"/>
    <w:rsid w:val="003039A4"/>
    <w:rsid w:val="0030613A"/>
    <w:rsid w:val="00321164"/>
    <w:rsid w:val="0032217D"/>
    <w:rsid w:val="00325C0D"/>
    <w:rsid w:val="00326328"/>
    <w:rsid w:val="003335A7"/>
    <w:rsid w:val="0033426B"/>
    <w:rsid w:val="00334773"/>
    <w:rsid w:val="00335894"/>
    <w:rsid w:val="00335C11"/>
    <w:rsid w:val="00335F98"/>
    <w:rsid w:val="00342A3F"/>
    <w:rsid w:val="00342F69"/>
    <w:rsid w:val="003459B2"/>
    <w:rsid w:val="00347380"/>
    <w:rsid w:val="003515B8"/>
    <w:rsid w:val="00352338"/>
    <w:rsid w:val="00352864"/>
    <w:rsid w:val="00353A78"/>
    <w:rsid w:val="00364C88"/>
    <w:rsid w:val="003653A0"/>
    <w:rsid w:val="00365D29"/>
    <w:rsid w:val="0036763E"/>
    <w:rsid w:val="003715AB"/>
    <w:rsid w:val="00375236"/>
    <w:rsid w:val="003754F7"/>
    <w:rsid w:val="00375656"/>
    <w:rsid w:val="00375A41"/>
    <w:rsid w:val="003860AD"/>
    <w:rsid w:val="00392982"/>
    <w:rsid w:val="00394D5A"/>
    <w:rsid w:val="003967C2"/>
    <w:rsid w:val="00396B8F"/>
    <w:rsid w:val="003A21D0"/>
    <w:rsid w:val="003A439D"/>
    <w:rsid w:val="003A5BA6"/>
    <w:rsid w:val="003B10A6"/>
    <w:rsid w:val="003B19A5"/>
    <w:rsid w:val="003B1E5C"/>
    <w:rsid w:val="003B36EF"/>
    <w:rsid w:val="003B524E"/>
    <w:rsid w:val="003B7B3D"/>
    <w:rsid w:val="003C2E3E"/>
    <w:rsid w:val="003C560E"/>
    <w:rsid w:val="003C77DE"/>
    <w:rsid w:val="003D0CFF"/>
    <w:rsid w:val="003D1F55"/>
    <w:rsid w:val="003D25D7"/>
    <w:rsid w:val="003D42CC"/>
    <w:rsid w:val="003D5C8A"/>
    <w:rsid w:val="003E6164"/>
    <w:rsid w:val="003E6B3C"/>
    <w:rsid w:val="003E7793"/>
    <w:rsid w:val="003F0F22"/>
    <w:rsid w:val="003F2975"/>
    <w:rsid w:val="003F2CD0"/>
    <w:rsid w:val="003F5C99"/>
    <w:rsid w:val="003F6921"/>
    <w:rsid w:val="003F7C31"/>
    <w:rsid w:val="00403EA4"/>
    <w:rsid w:val="004101A0"/>
    <w:rsid w:val="00413DFD"/>
    <w:rsid w:val="00414DCB"/>
    <w:rsid w:val="0041743C"/>
    <w:rsid w:val="0042075B"/>
    <w:rsid w:val="00421CDE"/>
    <w:rsid w:val="00425101"/>
    <w:rsid w:val="0042546F"/>
    <w:rsid w:val="004254FF"/>
    <w:rsid w:val="00426267"/>
    <w:rsid w:val="004279F0"/>
    <w:rsid w:val="004303F5"/>
    <w:rsid w:val="00430E1B"/>
    <w:rsid w:val="00431543"/>
    <w:rsid w:val="00432374"/>
    <w:rsid w:val="00434008"/>
    <w:rsid w:val="00435D74"/>
    <w:rsid w:val="00437019"/>
    <w:rsid w:val="00437B40"/>
    <w:rsid w:val="00440203"/>
    <w:rsid w:val="00442CC9"/>
    <w:rsid w:val="00443F13"/>
    <w:rsid w:val="0044572D"/>
    <w:rsid w:val="004463E4"/>
    <w:rsid w:val="00446656"/>
    <w:rsid w:val="00454ECF"/>
    <w:rsid w:val="004566D3"/>
    <w:rsid w:val="00456767"/>
    <w:rsid w:val="00460F9B"/>
    <w:rsid w:val="00462542"/>
    <w:rsid w:val="004633F1"/>
    <w:rsid w:val="004642B5"/>
    <w:rsid w:val="00465318"/>
    <w:rsid w:val="00467188"/>
    <w:rsid w:val="0046720A"/>
    <w:rsid w:val="004679CB"/>
    <w:rsid w:val="00471129"/>
    <w:rsid w:val="00471696"/>
    <w:rsid w:val="00471BB0"/>
    <w:rsid w:val="004755FF"/>
    <w:rsid w:val="00477209"/>
    <w:rsid w:val="00481752"/>
    <w:rsid w:val="00483A51"/>
    <w:rsid w:val="00486CED"/>
    <w:rsid w:val="0049310C"/>
    <w:rsid w:val="0049383D"/>
    <w:rsid w:val="004A1982"/>
    <w:rsid w:val="004A1A47"/>
    <w:rsid w:val="004B0667"/>
    <w:rsid w:val="004B08BA"/>
    <w:rsid w:val="004B1FDC"/>
    <w:rsid w:val="004B268C"/>
    <w:rsid w:val="004B5B3B"/>
    <w:rsid w:val="004C1E7B"/>
    <w:rsid w:val="004C454E"/>
    <w:rsid w:val="004D1375"/>
    <w:rsid w:val="004D23B7"/>
    <w:rsid w:val="004D37EE"/>
    <w:rsid w:val="004D6FBC"/>
    <w:rsid w:val="004E0AFA"/>
    <w:rsid w:val="004E33EA"/>
    <w:rsid w:val="004E415B"/>
    <w:rsid w:val="004E5800"/>
    <w:rsid w:val="004E74E6"/>
    <w:rsid w:val="004F2164"/>
    <w:rsid w:val="004F2E7B"/>
    <w:rsid w:val="004F475F"/>
    <w:rsid w:val="004F656B"/>
    <w:rsid w:val="00501F46"/>
    <w:rsid w:val="0050524D"/>
    <w:rsid w:val="00510426"/>
    <w:rsid w:val="0051353D"/>
    <w:rsid w:val="00525EAB"/>
    <w:rsid w:val="00526501"/>
    <w:rsid w:val="00530830"/>
    <w:rsid w:val="00533C66"/>
    <w:rsid w:val="00535B1B"/>
    <w:rsid w:val="005362B5"/>
    <w:rsid w:val="005365C5"/>
    <w:rsid w:val="00537630"/>
    <w:rsid w:val="00537A04"/>
    <w:rsid w:val="0054241C"/>
    <w:rsid w:val="00542716"/>
    <w:rsid w:val="00543FB6"/>
    <w:rsid w:val="005440FE"/>
    <w:rsid w:val="00546845"/>
    <w:rsid w:val="0055341C"/>
    <w:rsid w:val="00556412"/>
    <w:rsid w:val="00557647"/>
    <w:rsid w:val="0056344A"/>
    <w:rsid w:val="0056397B"/>
    <w:rsid w:val="00563ADB"/>
    <w:rsid w:val="0056798C"/>
    <w:rsid w:val="00573354"/>
    <w:rsid w:val="00573470"/>
    <w:rsid w:val="00574529"/>
    <w:rsid w:val="00580CFB"/>
    <w:rsid w:val="00580DD9"/>
    <w:rsid w:val="005829E5"/>
    <w:rsid w:val="005833BC"/>
    <w:rsid w:val="00584C7F"/>
    <w:rsid w:val="005928AF"/>
    <w:rsid w:val="0059687A"/>
    <w:rsid w:val="005979D9"/>
    <w:rsid w:val="005A1043"/>
    <w:rsid w:val="005A3673"/>
    <w:rsid w:val="005A3E66"/>
    <w:rsid w:val="005A5A5D"/>
    <w:rsid w:val="005A62CF"/>
    <w:rsid w:val="005A6AF7"/>
    <w:rsid w:val="005B308A"/>
    <w:rsid w:val="005B3B79"/>
    <w:rsid w:val="005B4965"/>
    <w:rsid w:val="005B4E36"/>
    <w:rsid w:val="005C045A"/>
    <w:rsid w:val="005C0FB8"/>
    <w:rsid w:val="005C20B4"/>
    <w:rsid w:val="005C2550"/>
    <w:rsid w:val="005C3995"/>
    <w:rsid w:val="005C51B6"/>
    <w:rsid w:val="005D1C95"/>
    <w:rsid w:val="005D3345"/>
    <w:rsid w:val="005E0199"/>
    <w:rsid w:val="005E21A7"/>
    <w:rsid w:val="005E358A"/>
    <w:rsid w:val="005F0AF2"/>
    <w:rsid w:val="005F2399"/>
    <w:rsid w:val="005F3FEC"/>
    <w:rsid w:val="005F4347"/>
    <w:rsid w:val="005F49BC"/>
    <w:rsid w:val="005F60DB"/>
    <w:rsid w:val="0060590F"/>
    <w:rsid w:val="00616E90"/>
    <w:rsid w:val="006174CA"/>
    <w:rsid w:val="0062087B"/>
    <w:rsid w:val="00622EA1"/>
    <w:rsid w:val="0063028E"/>
    <w:rsid w:val="00631C45"/>
    <w:rsid w:val="006336B8"/>
    <w:rsid w:val="0063504C"/>
    <w:rsid w:val="006355C2"/>
    <w:rsid w:val="006365A1"/>
    <w:rsid w:val="0063778D"/>
    <w:rsid w:val="00644632"/>
    <w:rsid w:val="00647866"/>
    <w:rsid w:val="00647A6C"/>
    <w:rsid w:val="006520AC"/>
    <w:rsid w:val="0065237E"/>
    <w:rsid w:val="0065242E"/>
    <w:rsid w:val="00652D95"/>
    <w:rsid w:val="00654E93"/>
    <w:rsid w:val="006569E3"/>
    <w:rsid w:val="00656E16"/>
    <w:rsid w:val="00660CD9"/>
    <w:rsid w:val="00661E3E"/>
    <w:rsid w:val="00664190"/>
    <w:rsid w:val="0066529E"/>
    <w:rsid w:val="00666413"/>
    <w:rsid w:val="006674FB"/>
    <w:rsid w:val="00674D5E"/>
    <w:rsid w:val="0067510B"/>
    <w:rsid w:val="00675653"/>
    <w:rsid w:val="00680C47"/>
    <w:rsid w:val="00680D9F"/>
    <w:rsid w:val="00683763"/>
    <w:rsid w:val="006910D3"/>
    <w:rsid w:val="0069155C"/>
    <w:rsid w:val="006A1D6A"/>
    <w:rsid w:val="006A6E03"/>
    <w:rsid w:val="006A707A"/>
    <w:rsid w:val="006B610C"/>
    <w:rsid w:val="006B79DD"/>
    <w:rsid w:val="006B7B8C"/>
    <w:rsid w:val="006C0CA8"/>
    <w:rsid w:val="006C0F21"/>
    <w:rsid w:val="006C2E50"/>
    <w:rsid w:val="006C38EC"/>
    <w:rsid w:val="006C46F9"/>
    <w:rsid w:val="006C5FE4"/>
    <w:rsid w:val="006D0B7E"/>
    <w:rsid w:val="006D26A4"/>
    <w:rsid w:val="006D2E9A"/>
    <w:rsid w:val="006D380E"/>
    <w:rsid w:val="006D6273"/>
    <w:rsid w:val="006D6DB4"/>
    <w:rsid w:val="006E3941"/>
    <w:rsid w:val="006E4D02"/>
    <w:rsid w:val="006E5E49"/>
    <w:rsid w:val="006E6932"/>
    <w:rsid w:val="006F38C0"/>
    <w:rsid w:val="006F66A9"/>
    <w:rsid w:val="006F6C5A"/>
    <w:rsid w:val="0070120A"/>
    <w:rsid w:val="00711E2E"/>
    <w:rsid w:val="00717D90"/>
    <w:rsid w:val="007228F0"/>
    <w:rsid w:val="007258F3"/>
    <w:rsid w:val="00730620"/>
    <w:rsid w:val="0073131A"/>
    <w:rsid w:val="00732279"/>
    <w:rsid w:val="00733DD8"/>
    <w:rsid w:val="00735166"/>
    <w:rsid w:val="007406F5"/>
    <w:rsid w:val="00741B68"/>
    <w:rsid w:val="00745FA6"/>
    <w:rsid w:val="0075347D"/>
    <w:rsid w:val="00756B62"/>
    <w:rsid w:val="007572D9"/>
    <w:rsid w:val="00757CFD"/>
    <w:rsid w:val="007635CA"/>
    <w:rsid w:val="0076437F"/>
    <w:rsid w:val="0076510A"/>
    <w:rsid w:val="00770966"/>
    <w:rsid w:val="0077105E"/>
    <w:rsid w:val="0077218C"/>
    <w:rsid w:val="00773359"/>
    <w:rsid w:val="00776F89"/>
    <w:rsid w:val="00776FAC"/>
    <w:rsid w:val="007806DC"/>
    <w:rsid w:val="007830FD"/>
    <w:rsid w:val="007840C1"/>
    <w:rsid w:val="007854A4"/>
    <w:rsid w:val="00787395"/>
    <w:rsid w:val="0079030D"/>
    <w:rsid w:val="00790755"/>
    <w:rsid w:val="0079203A"/>
    <w:rsid w:val="00792773"/>
    <w:rsid w:val="007934AA"/>
    <w:rsid w:val="00793A0B"/>
    <w:rsid w:val="00794B4D"/>
    <w:rsid w:val="007A1DF3"/>
    <w:rsid w:val="007A6CE5"/>
    <w:rsid w:val="007B1B65"/>
    <w:rsid w:val="007B4709"/>
    <w:rsid w:val="007C0813"/>
    <w:rsid w:val="007C24C4"/>
    <w:rsid w:val="007C3595"/>
    <w:rsid w:val="007C78F3"/>
    <w:rsid w:val="007D0533"/>
    <w:rsid w:val="007D07EA"/>
    <w:rsid w:val="007D13AE"/>
    <w:rsid w:val="007D629E"/>
    <w:rsid w:val="007E02BD"/>
    <w:rsid w:val="007E24A3"/>
    <w:rsid w:val="007E344E"/>
    <w:rsid w:val="007F0DD0"/>
    <w:rsid w:val="007F1E3E"/>
    <w:rsid w:val="007F7679"/>
    <w:rsid w:val="00802CCF"/>
    <w:rsid w:val="00804590"/>
    <w:rsid w:val="00805C2F"/>
    <w:rsid w:val="0081118D"/>
    <w:rsid w:val="00811A24"/>
    <w:rsid w:val="0081260A"/>
    <w:rsid w:val="008146BF"/>
    <w:rsid w:val="00816DD7"/>
    <w:rsid w:val="00817445"/>
    <w:rsid w:val="00825433"/>
    <w:rsid w:val="008277EE"/>
    <w:rsid w:val="00827BF8"/>
    <w:rsid w:val="00831931"/>
    <w:rsid w:val="008402D1"/>
    <w:rsid w:val="00841E28"/>
    <w:rsid w:val="00842CC1"/>
    <w:rsid w:val="00843B95"/>
    <w:rsid w:val="00843D19"/>
    <w:rsid w:val="008455A3"/>
    <w:rsid w:val="008467B2"/>
    <w:rsid w:val="00846EF9"/>
    <w:rsid w:val="0085021A"/>
    <w:rsid w:val="00853705"/>
    <w:rsid w:val="00854B1E"/>
    <w:rsid w:val="00854F28"/>
    <w:rsid w:val="00855C13"/>
    <w:rsid w:val="00856331"/>
    <w:rsid w:val="00856F36"/>
    <w:rsid w:val="00860AE7"/>
    <w:rsid w:val="00860C40"/>
    <w:rsid w:val="00863BDE"/>
    <w:rsid w:val="008656BF"/>
    <w:rsid w:val="00871B2B"/>
    <w:rsid w:val="00872EDA"/>
    <w:rsid w:val="0087414D"/>
    <w:rsid w:val="00876314"/>
    <w:rsid w:val="00876A02"/>
    <w:rsid w:val="008800F5"/>
    <w:rsid w:val="00881B04"/>
    <w:rsid w:val="00882B66"/>
    <w:rsid w:val="00885282"/>
    <w:rsid w:val="00887924"/>
    <w:rsid w:val="0089199F"/>
    <w:rsid w:val="0089400D"/>
    <w:rsid w:val="00895A69"/>
    <w:rsid w:val="00895C8D"/>
    <w:rsid w:val="00896559"/>
    <w:rsid w:val="008A1820"/>
    <w:rsid w:val="008A4370"/>
    <w:rsid w:val="008B2AE9"/>
    <w:rsid w:val="008B419C"/>
    <w:rsid w:val="008B557E"/>
    <w:rsid w:val="008B79DF"/>
    <w:rsid w:val="008C2BDF"/>
    <w:rsid w:val="008C3F1A"/>
    <w:rsid w:val="008C6CEB"/>
    <w:rsid w:val="008C780C"/>
    <w:rsid w:val="008C7C03"/>
    <w:rsid w:val="008D2B16"/>
    <w:rsid w:val="008E0FA2"/>
    <w:rsid w:val="008E58AB"/>
    <w:rsid w:val="008E6BE3"/>
    <w:rsid w:val="008F32F3"/>
    <w:rsid w:val="008F3F82"/>
    <w:rsid w:val="008F641F"/>
    <w:rsid w:val="009022C6"/>
    <w:rsid w:val="00902301"/>
    <w:rsid w:val="0090402C"/>
    <w:rsid w:val="00904E52"/>
    <w:rsid w:val="0091290A"/>
    <w:rsid w:val="00913A47"/>
    <w:rsid w:val="009207CD"/>
    <w:rsid w:val="00923568"/>
    <w:rsid w:val="00927B38"/>
    <w:rsid w:val="009307BC"/>
    <w:rsid w:val="009311F9"/>
    <w:rsid w:val="00931A74"/>
    <w:rsid w:val="009327D8"/>
    <w:rsid w:val="00933BA0"/>
    <w:rsid w:val="00936530"/>
    <w:rsid w:val="00937DCD"/>
    <w:rsid w:val="00941EEC"/>
    <w:rsid w:val="00944F3C"/>
    <w:rsid w:val="009473AF"/>
    <w:rsid w:val="009503B5"/>
    <w:rsid w:val="00954DCA"/>
    <w:rsid w:val="009553B6"/>
    <w:rsid w:val="009607AA"/>
    <w:rsid w:val="00960B69"/>
    <w:rsid w:val="00963C12"/>
    <w:rsid w:val="0097143C"/>
    <w:rsid w:val="0097205A"/>
    <w:rsid w:val="009775A9"/>
    <w:rsid w:val="00977748"/>
    <w:rsid w:val="009804F9"/>
    <w:rsid w:val="00983610"/>
    <w:rsid w:val="00990AD4"/>
    <w:rsid w:val="009916BB"/>
    <w:rsid w:val="009929EF"/>
    <w:rsid w:val="009962D2"/>
    <w:rsid w:val="00996415"/>
    <w:rsid w:val="009A01BF"/>
    <w:rsid w:val="009A2407"/>
    <w:rsid w:val="009A2558"/>
    <w:rsid w:val="009A4AC0"/>
    <w:rsid w:val="009A6AB6"/>
    <w:rsid w:val="009B1F4F"/>
    <w:rsid w:val="009B26D8"/>
    <w:rsid w:val="009B2873"/>
    <w:rsid w:val="009B44DB"/>
    <w:rsid w:val="009B5926"/>
    <w:rsid w:val="009B5EE0"/>
    <w:rsid w:val="009B74DF"/>
    <w:rsid w:val="009C075A"/>
    <w:rsid w:val="009C3490"/>
    <w:rsid w:val="009C3BA3"/>
    <w:rsid w:val="009C69A4"/>
    <w:rsid w:val="009D157F"/>
    <w:rsid w:val="009D3151"/>
    <w:rsid w:val="009D6421"/>
    <w:rsid w:val="009D779B"/>
    <w:rsid w:val="009E074A"/>
    <w:rsid w:val="009E1435"/>
    <w:rsid w:val="009E2209"/>
    <w:rsid w:val="009E33C0"/>
    <w:rsid w:val="009E36CA"/>
    <w:rsid w:val="009E4E88"/>
    <w:rsid w:val="009E58E9"/>
    <w:rsid w:val="009E7751"/>
    <w:rsid w:val="009F2E5E"/>
    <w:rsid w:val="009F36C1"/>
    <w:rsid w:val="009F4067"/>
    <w:rsid w:val="009F7D88"/>
    <w:rsid w:val="00A001C4"/>
    <w:rsid w:val="00A01BA9"/>
    <w:rsid w:val="00A01D69"/>
    <w:rsid w:val="00A10498"/>
    <w:rsid w:val="00A12D49"/>
    <w:rsid w:val="00A13D54"/>
    <w:rsid w:val="00A14C4A"/>
    <w:rsid w:val="00A15340"/>
    <w:rsid w:val="00A16322"/>
    <w:rsid w:val="00A209D2"/>
    <w:rsid w:val="00A21747"/>
    <w:rsid w:val="00A345C7"/>
    <w:rsid w:val="00A364C3"/>
    <w:rsid w:val="00A37294"/>
    <w:rsid w:val="00A40F39"/>
    <w:rsid w:val="00A4232D"/>
    <w:rsid w:val="00A46776"/>
    <w:rsid w:val="00A502F1"/>
    <w:rsid w:val="00A50AFB"/>
    <w:rsid w:val="00A538CB"/>
    <w:rsid w:val="00A55EAB"/>
    <w:rsid w:val="00A60AE1"/>
    <w:rsid w:val="00A616B6"/>
    <w:rsid w:val="00A618DB"/>
    <w:rsid w:val="00A622B6"/>
    <w:rsid w:val="00A62950"/>
    <w:rsid w:val="00A62978"/>
    <w:rsid w:val="00A651DE"/>
    <w:rsid w:val="00A71D29"/>
    <w:rsid w:val="00A72758"/>
    <w:rsid w:val="00A729BF"/>
    <w:rsid w:val="00A7434D"/>
    <w:rsid w:val="00A80C1D"/>
    <w:rsid w:val="00A8307E"/>
    <w:rsid w:val="00A831FE"/>
    <w:rsid w:val="00A83287"/>
    <w:rsid w:val="00A8533C"/>
    <w:rsid w:val="00A8733C"/>
    <w:rsid w:val="00A94BE0"/>
    <w:rsid w:val="00AA0434"/>
    <w:rsid w:val="00AA08DF"/>
    <w:rsid w:val="00AA09A1"/>
    <w:rsid w:val="00AA11E5"/>
    <w:rsid w:val="00AA1ED9"/>
    <w:rsid w:val="00AA2407"/>
    <w:rsid w:val="00AA2AD2"/>
    <w:rsid w:val="00AB5EC9"/>
    <w:rsid w:val="00AC1C90"/>
    <w:rsid w:val="00AC2087"/>
    <w:rsid w:val="00AC330A"/>
    <w:rsid w:val="00AC59B9"/>
    <w:rsid w:val="00AC5F5C"/>
    <w:rsid w:val="00AD0BEE"/>
    <w:rsid w:val="00AD2687"/>
    <w:rsid w:val="00AD32F6"/>
    <w:rsid w:val="00AD5DF6"/>
    <w:rsid w:val="00AE092E"/>
    <w:rsid w:val="00AE1FE3"/>
    <w:rsid w:val="00AE33D4"/>
    <w:rsid w:val="00AE611E"/>
    <w:rsid w:val="00AE71C3"/>
    <w:rsid w:val="00B00A7F"/>
    <w:rsid w:val="00B03B8B"/>
    <w:rsid w:val="00B05377"/>
    <w:rsid w:val="00B06015"/>
    <w:rsid w:val="00B06D8B"/>
    <w:rsid w:val="00B07704"/>
    <w:rsid w:val="00B1391A"/>
    <w:rsid w:val="00B139AB"/>
    <w:rsid w:val="00B14394"/>
    <w:rsid w:val="00B15F16"/>
    <w:rsid w:val="00B15FBB"/>
    <w:rsid w:val="00B17018"/>
    <w:rsid w:val="00B17A87"/>
    <w:rsid w:val="00B21B9C"/>
    <w:rsid w:val="00B23352"/>
    <w:rsid w:val="00B23E83"/>
    <w:rsid w:val="00B24CD2"/>
    <w:rsid w:val="00B25A8A"/>
    <w:rsid w:val="00B26CF8"/>
    <w:rsid w:val="00B33535"/>
    <w:rsid w:val="00B337F3"/>
    <w:rsid w:val="00B3462D"/>
    <w:rsid w:val="00B3574A"/>
    <w:rsid w:val="00B359C1"/>
    <w:rsid w:val="00B37670"/>
    <w:rsid w:val="00B438C3"/>
    <w:rsid w:val="00B44E31"/>
    <w:rsid w:val="00B46D12"/>
    <w:rsid w:val="00B47803"/>
    <w:rsid w:val="00B51DDE"/>
    <w:rsid w:val="00B60520"/>
    <w:rsid w:val="00B61369"/>
    <w:rsid w:val="00B638E2"/>
    <w:rsid w:val="00B64E8F"/>
    <w:rsid w:val="00B6670C"/>
    <w:rsid w:val="00B67313"/>
    <w:rsid w:val="00B70719"/>
    <w:rsid w:val="00B70FA9"/>
    <w:rsid w:val="00B71B0B"/>
    <w:rsid w:val="00B803D3"/>
    <w:rsid w:val="00B80C41"/>
    <w:rsid w:val="00B82F4A"/>
    <w:rsid w:val="00B83C39"/>
    <w:rsid w:val="00B840DA"/>
    <w:rsid w:val="00B87EBA"/>
    <w:rsid w:val="00B917BB"/>
    <w:rsid w:val="00B970AC"/>
    <w:rsid w:val="00B97910"/>
    <w:rsid w:val="00BA49C7"/>
    <w:rsid w:val="00BA5C6E"/>
    <w:rsid w:val="00BB0392"/>
    <w:rsid w:val="00BB07B9"/>
    <w:rsid w:val="00BB0FB2"/>
    <w:rsid w:val="00BB3E8A"/>
    <w:rsid w:val="00BB43E8"/>
    <w:rsid w:val="00BB65FB"/>
    <w:rsid w:val="00BB6E39"/>
    <w:rsid w:val="00BC0294"/>
    <w:rsid w:val="00BC4690"/>
    <w:rsid w:val="00BC572D"/>
    <w:rsid w:val="00BC650D"/>
    <w:rsid w:val="00BC7BDC"/>
    <w:rsid w:val="00BD0C73"/>
    <w:rsid w:val="00BD1727"/>
    <w:rsid w:val="00BD335E"/>
    <w:rsid w:val="00BD701B"/>
    <w:rsid w:val="00BD7EA5"/>
    <w:rsid w:val="00BE013E"/>
    <w:rsid w:val="00BE0740"/>
    <w:rsid w:val="00BE20EB"/>
    <w:rsid w:val="00BE5448"/>
    <w:rsid w:val="00BE6793"/>
    <w:rsid w:val="00BF2F4E"/>
    <w:rsid w:val="00BF31E6"/>
    <w:rsid w:val="00C03150"/>
    <w:rsid w:val="00C06F50"/>
    <w:rsid w:val="00C070AC"/>
    <w:rsid w:val="00C07982"/>
    <w:rsid w:val="00C07C04"/>
    <w:rsid w:val="00C10F4F"/>
    <w:rsid w:val="00C121DC"/>
    <w:rsid w:val="00C125D9"/>
    <w:rsid w:val="00C16E83"/>
    <w:rsid w:val="00C20DF3"/>
    <w:rsid w:val="00C210B5"/>
    <w:rsid w:val="00C24A53"/>
    <w:rsid w:val="00C33430"/>
    <w:rsid w:val="00C41464"/>
    <w:rsid w:val="00C442A8"/>
    <w:rsid w:val="00C4601C"/>
    <w:rsid w:val="00C46FFA"/>
    <w:rsid w:val="00C4757B"/>
    <w:rsid w:val="00C479C6"/>
    <w:rsid w:val="00C5137E"/>
    <w:rsid w:val="00C522C7"/>
    <w:rsid w:val="00C52E98"/>
    <w:rsid w:val="00C53CCF"/>
    <w:rsid w:val="00C54F2B"/>
    <w:rsid w:val="00C550BF"/>
    <w:rsid w:val="00C56354"/>
    <w:rsid w:val="00C60CF2"/>
    <w:rsid w:val="00C628AE"/>
    <w:rsid w:val="00C62B47"/>
    <w:rsid w:val="00C62B90"/>
    <w:rsid w:val="00C64C5A"/>
    <w:rsid w:val="00C6547E"/>
    <w:rsid w:val="00C6591D"/>
    <w:rsid w:val="00C663A1"/>
    <w:rsid w:val="00C678CC"/>
    <w:rsid w:val="00C706C1"/>
    <w:rsid w:val="00C71B20"/>
    <w:rsid w:val="00C71BFE"/>
    <w:rsid w:val="00C74330"/>
    <w:rsid w:val="00C80FAD"/>
    <w:rsid w:val="00C8356B"/>
    <w:rsid w:val="00C8365C"/>
    <w:rsid w:val="00C84566"/>
    <w:rsid w:val="00C87AF6"/>
    <w:rsid w:val="00C9098A"/>
    <w:rsid w:val="00C91294"/>
    <w:rsid w:val="00C919B5"/>
    <w:rsid w:val="00C92DD5"/>
    <w:rsid w:val="00C93052"/>
    <w:rsid w:val="00C93118"/>
    <w:rsid w:val="00C944AD"/>
    <w:rsid w:val="00CA41E7"/>
    <w:rsid w:val="00CA4860"/>
    <w:rsid w:val="00CA493C"/>
    <w:rsid w:val="00CA62E5"/>
    <w:rsid w:val="00CA725B"/>
    <w:rsid w:val="00CB0581"/>
    <w:rsid w:val="00CB0A46"/>
    <w:rsid w:val="00CB0F8C"/>
    <w:rsid w:val="00CB2FCF"/>
    <w:rsid w:val="00CC0E69"/>
    <w:rsid w:val="00CC1624"/>
    <w:rsid w:val="00CC3415"/>
    <w:rsid w:val="00CC5444"/>
    <w:rsid w:val="00CC6D49"/>
    <w:rsid w:val="00CC7E98"/>
    <w:rsid w:val="00CC7EEF"/>
    <w:rsid w:val="00CD4B57"/>
    <w:rsid w:val="00CE02DE"/>
    <w:rsid w:val="00CE1F67"/>
    <w:rsid w:val="00CE3704"/>
    <w:rsid w:val="00CE543F"/>
    <w:rsid w:val="00CE597B"/>
    <w:rsid w:val="00CE6208"/>
    <w:rsid w:val="00CE788B"/>
    <w:rsid w:val="00CE7EF5"/>
    <w:rsid w:val="00CF45C8"/>
    <w:rsid w:val="00CF63FD"/>
    <w:rsid w:val="00D02176"/>
    <w:rsid w:val="00D05782"/>
    <w:rsid w:val="00D06C93"/>
    <w:rsid w:val="00D06FE1"/>
    <w:rsid w:val="00D11C96"/>
    <w:rsid w:val="00D12350"/>
    <w:rsid w:val="00D136CE"/>
    <w:rsid w:val="00D16105"/>
    <w:rsid w:val="00D16E38"/>
    <w:rsid w:val="00D2027F"/>
    <w:rsid w:val="00D216B5"/>
    <w:rsid w:val="00D2258F"/>
    <w:rsid w:val="00D23B8F"/>
    <w:rsid w:val="00D2475E"/>
    <w:rsid w:val="00D269E4"/>
    <w:rsid w:val="00D27BF6"/>
    <w:rsid w:val="00D31E37"/>
    <w:rsid w:val="00D344BE"/>
    <w:rsid w:val="00D347C4"/>
    <w:rsid w:val="00D41075"/>
    <w:rsid w:val="00D47300"/>
    <w:rsid w:val="00D473F5"/>
    <w:rsid w:val="00D50C87"/>
    <w:rsid w:val="00D515E3"/>
    <w:rsid w:val="00D52117"/>
    <w:rsid w:val="00D57698"/>
    <w:rsid w:val="00D6096D"/>
    <w:rsid w:val="00D615C8"/>
    <w:rsid w:val="00D710DB"/>
    <w:rsid w:val="00D80012"/>
    <w:rsid w:val="00D814AA"/>
    <w:rsid w:val="00D82428"/>
    <w:rsid w:val="00D919D4"/>
    <w:rsid w:val="00D91FE6"/>
    <w:rsid w:val="00D92D8B"/>
    <w:rsid w:val="00D96CDB"/>
    <w:rsid w:val="00D97430"/>
    <w:rsid w:val="00DA455B"/>
    <w:rsid w:val="00DB093C"/>
    <w:rsid w:val="00DB0F47"/>
    <w:rsid w:val="00DB1988"/>
    <w:rsid w:val="00DB498D"/>
    <w:rsid w:val="00DB4DEE"/>
    <w:rsid w:val="00DB55B7"/>
    <w:rsid w:val="00DB62A1"/>
    <w:rsid w:val="00DC2AAE"/>
    <w:rsid w:val="00DC3000"/>
    <w:rsid w:val="00DC54B0"/>
    <w:rsid w:val="00DC69AA"/>
    <w:rsid w:val="00DC6C87"/>
    <w:rsid w:val="00DC72C4"/>
    <w:rsid w:val="00DD2D3E"/>
    <w:rsid w:val="00DE73C4"/>
    <w:rsid w:val="00DF05AD"/>
    <w:rsid w:val="00DF33D2"/>
    <w:rsid w:val="00DF36D9"/>
    <w:rsid w:val="00DF6202"/>
    <w:rsid w:val="00DF78E2"/>
    <w:rsid w:val="00E00EC3"/>
    <w:rsid w:val="00E05A90"/>
    <w:rsid w:val="00E078D6"/>
    <w:rsid w:val="00E10BE9"/>
    <w:rsid w:val="00E11735"/>
    <w:rsid w:val="00E11ABC"/>
    <w:rsid w:val="00E120A2"/>
    <w:rsid w:val="00E1285F"/>
    <w:rsid w:val="00E14272"/>
    <w:rsid w:val="00E156B8"/>
    <w:rsid w:val="00E15D8F"/>
    <w:rsid w:val="00E168ED"/>
    <w:rsid w:val="00E16A1E"/>
    <w:rsid w:val="00E20A92"/>
    <w:rsid w:val="00E2136A"/>
    <w:rsid w:val="00E27375"/>
    <w:rsid w:val="00E30F56"/>
    <w:rsid w:val="00E315F4"/>
    <w:rsid w:val="00E337C7"/>
    <w:rsid w:val="00E339ED"/>
    <w:rsid w:val="00E33C45"/>
    <w:rsid w:val="00E3559A"/>
    <w:rsid w:val="00E4043D"/>
    <w:rsid w:val="00E43A11"/>
    <w:rsid w:val="00E44C59"/>
    <w:rsid w:val="00E4639B"/>
    <w:rsid w:val="00E46573"/>
    <w:rsid w:val="00E47EBB"/>
    <w:rsid w:val="00E50358"/>
    <w:rsid w:val="00E51AF1"/>
    <w:rsid w:val="00E540AB"/>
    <w:rsid w:val="00E54511"/>
    <w:rsid w:val="00E55D63"/>
    <w:rsid w:val="00E57873"/>
    <w:rsid w:val="00E603B4"/>
    <w:rsid w:val="00E60813"/>
    <w:rsid w:val="00E6084E"/>
    <w:rsid w:val="00E61FA9"/>
    <w:rsid w:val="00E63215"/>
    <w:rsid w:val="00E64399"/>
    <w:rsid w:val="00E6449E"/>
    <w:rsid w:val="00E65E26"/>
    <w:rsid w:val="00E6700D"/>
    <w:rsid w:val="00E7345B"/>
    <w:rsid w:val="00E7389D"/>
    <w:rsid w:val="00E76132"/>
    <w:rsid w:val="00E762B6"/>
    <w:rsid w:val="00E813B0"/>
    <w:rsid w:val="00E836D1"/>
    <w:rsid w:val="00E97910"/>
    <w:rsid w:val="00EA0502"/>
    <w:rsid w:val="00EA1E04"/>
    <w:rsid w:val="00EA6BE9"/>
    <w:rsid w:val="00EA7F11"/>
    <w:rsid w:val="00EB4FE3"/>
    <w:rsid w:val="00EB5D08"/>
    <w:rsid w:val="00EB6776"/>
    <w:rsid w:val="00EC23EB"/>
    <w:rsid w:val="00EC412D"/>
    <w:rsid w:val="00ED43DA"/>
    <w:rsid w:val="00ED4815"/>
    <w:rsid w:val="00ED6360"/>
    <w:rsid w:val="00EE06EB"/>
    <w:rsid w:val="00EE3A6D"/>
    <w:rsid w:val="00EE628A"/>
    <w:rsid w:val="00EF0420"/>
    <w:rsid w:val="00EF38B6"/>
    <w:rsid w:val="00F03F52"/>
    <w:rsid w:val="00F06A9E"/>
    <w:rsid w:val="00F06F4E"/>
    <w:rsid w:val="00F07EE9"/>
    <w:rsid w:val="00F100C0"/>
    <w:rsid w:val="00F10ED9"/>
    <w:rsid w:val="00F13265"/>
    <w:rsid w:val="00F173AA"/>
    <w:rsid w:val="00F17998"/>
    <w:rsid w:val="00F213EA"/>
    <w:rsid w:val="00F2378A"/>
    <w:rsid w:val="00F35120"/>
    <w:rsid w:val="00F37499"/>
    <w:rsid w:val="00F460FD"/>
    <w:rsid w:val="00F57573"/>
    <w:rsid w:val="00F57F3A"/>
    <w:rsid w:val="00F61FA2"/>
    <w:rsid w:val="00F623ED"/>
    <w:rsid w:val="00F64149"/>
    <w:rsid w:val="00F676B9"/>
    <w:rsid w:val="00F71E56"/>
    <w:rsid w:val="00F746E4"/>
    <w:rsid w:val="00F751EC"/>
    <w:rsid w:val="00F75256"/>
    <w:rsid w:val="00F771B3"/>
    <w:rsid w:val="00F80640"/>
    <w:rsid w:val="00F8238B"/>
    <w:rsid w:val="00F85EA0"/>
    <w:rsid w:val="00F90932"/>
    <w:rsid w:val="00F9188E"/>
    <w:rsid w:val="00F91F30"/>
    <w:rsid w:val="00F929F2"/>
    <w:rsid w:val="00F96658"/>
    <w:rsid w:val="00FA3F40"/>
    <w:rsid w:val="00FA606B"/>
    <w:rsid w:val="00FA74D3"/>
    <w:rsid w:val="00FA7D3C"/>
    <w:rsid w:val="00FB49DA"/>
    <w:rsid w:val="00FB7F68"/>
    <w:rsid w:val="00FC6C4E"/>
    <w:rsid w:val="00FD06E0"/>
    <w:rsid w:val="00FD4CCD"/>
    <w:rsid w:val="00FD554E"/>
    <w:rsid w:val="00FD6AD0"/>
    <w:rsid w:val="00FE20B5"/>
    <w:rsid w:val="00FE403A"/>
    <w:rsid w:val="00FE665A"/>
    <w:rsid w:val="00FF05FE"/>
    <w:rsid w:val="00FF0D82"/>
    <w:rsid w:val="00FF218B"/>
    <w:rsid w:val="00FF32D4"/>
    <w:rsid w:val="00FF438C"/>
    <w:rsid w:val="00FF5789"/>
    <w:rsid w:val="00FF6454"/>
    <w:rsid w:val="00FF6E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136CE"/>
    <w:pPr>
      <w:spacing w:line="276" w:lineRule="auto"/>
    </w:pPr>
    <w:rPr>
      <w:rFonts w:ascii="Times New Roman" w:eastAsia="Times New Roman" w:hAnsi="Times New Roman"/>
      <w:sz w:val="28"/>
      <w:szCs w:val="28"/>
      <w:lang w:eastAsia="en-US"/>
    </w:rPr>
  </w:style>
  <w:style w:type="paragraph" w:styleId="Heading1">
    <w:name w:val="heading 1"/>
    <w:aliases w:val="Глава"/>
    <w:basedOn w:val="Normal"/>
    <w:next w:val="Normal"/>
    <w:link w:val="Heading1Char"/>
    <w:uiPriority w:val="99"/>
    <w:qFormat/>
    <w:rsid w:val="0076437F"/>
    <w:pPr>
      <w:keepNext/>
      <w:spacing w:before="240" w:after="60" w:line="240" w:lineRule="auto"/>
      <w:outlineLvl w:val="0"/>
    </w:pPr>
    <w:rPr>
      <w:rFonts w:ascii="Cambria" w:hAnsi="Cambria" w:cs="Cambria"/>
      <w:b/>
      <w:bCs/>
      <w:kern w:val="32"/>
      <w:sz w:val="32"/>
      <w:szCs w:val="32"/>
      <w:lang w:eastAsia="ru-RU"/>
    </w:rPr>
  </w:style>
  <w:style w:type="paragraph" w:styleId="Heading2">
    <w:name w:val="heading 2"/>
    <w:basedOn w:val="Normal"/>
    <w:next w:val="Normal"/>
    <w:link w:val="Heading2Char"/>
    <w:uiPriority w:val="99"/>
    <w:qFormat/>
    <w:rsid w:val="0076437F"/>
    <w:pPr>
      <w:keepNext/>
      <w:keepLines/>
      <w:spacing w:before="200" w:line="240" w:lineRule="auto"/>
      <w:outlineLvl w:val="1"/>
    </w:pPr>
    <w:rPr>
      <w:rFonts w:ascii="Cambria" w:hAnsi="Cambria" w:cs="Cambria"/>
      <w:b/>
      <w:bCs/>
      <w:color w:val="4F81BD"/>
      <w:sz w:val="26"/>
      <w:szCs w:val="26"/>
      <w:lang w:eastAsia="ru-RU"/>
    </w:rPr>
  </w:style>
  <w:style w:type="paragraph" w:styleId="Heading3">
    <w:name w:val="heading 3"/>
    <w:basedOn w:val="Normal"/>
    <w:next w:val="Normal"/>
    <w:link w:val="Heading3Char"/>
    <w:uiPriority w:val="99"/>
    <w:qFormat/>
    <w:rsid w:val="0076437F"/>
    <w:pPr>
      <w:keepNext/>
      <w:spacing w:before="240" w:after="60" w:line="240" w:lineRule="auto"/>
      <w:outlineLvl w:val="2"/>
    </w:pPr>
    <w:rPr>
      <w:rFonts w:ascii="Cambria" w:hAnsi="Cambria" w:cs="Cambria"/>
      <w:b/>
      <w:bCs/>
      <w:sz w:val="26"/>
      <w:szCs w:val="26"/>
      <w:lang w:eastAsia="ru-RU"/>
    </w:rPr>
  </w:style>
  <w:style w:type="paragraph" w:styleId="Heading4">
    <w:name w:val="heading 4"/>
    <w:basedOn w:val="Normal"/>
    <w:next w:val="Normal"/>
    <w:link w:val="Heading4Char"/>
    <w:uiPriority w:val="99"/>
    <w:qFormat/>
    <w:rsid w:val="0076437F"/>
    <w:pPr>
      <w:keepNext/>
      <w:spacing w:line="240" w:lineRule="auto"/>
      <w:jc w:val="center"/>
      <w:outlineLvl w:val="3"/>
    </w:pPr>
    <w:rPr>
      <w:rFonts w:ascii="Calibri" w:hAnsi="Calibri" w:cs="Calibri"/>
      <w:b/>
      <w:bCs/>
      <w:lang w:eastAsia="ru-RU"/>
    </w:rPr>
  </w:style>
  <w:style w:type="paragraph" w:styleId="Heading5">
    <w:name w:val="heading 5"/>
    <w:basedOn w:val="Normal"/>
    <w:next w:val="Normal"/>
    <w:link w:val="Heading5Char"/>
    <w:uiPriority w:val="99"/>
    <w:qFormat/>
    <w:rsid w:val="0076437F"/>
    <w:pPr>
      <w:keepNext/>
      <w:spacing w:line="240" w:lineRule="auto"/>
      <w:jc w:val="center"/>
      <w:outlineLvl w:val="4"/>
    </w:pPr>
    <w:rPr>
      <w:rFonts w:ascii="Calibri" w:hAnsi="Calibri" w:cs="Calibri"/>
      <w:b/>
      <w:bCs/>
      <w:i/>
      <w:iCs/>
      <w:sz w:val="26"/>
      <w:szCs w:val="26"/>
      <w:lang w:eastAsia="ru-RU"/>
    </w:rPr>
  </w:style>
  <w:style w:type="paragraph" w:styleId="Heading6">
    <w:name w:val="heading 6"/>
    <w:basedOn w:val="Normal"/>
    <w:next w:val="Normal"/>
    <w:link w:val="Heading6Char"/>
    <w:uiPriority w:val="99"/>
    <w:qFormat/>
    <w:rsid w:val="0076437F"/>
    <w:pPr>
      <w:keepNext/>
      <w:spacing w:line="240" w:lineRule="auto"/>
      <w:jc w:val="both"/>
      <w:outlineLvl w:val="5"/>
    </w:pPr>
    <w:rPr>
      <w:rFonts w:eastAsia="Arial Unicode MS"/>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sid w:val="0076437F"/>
    <w:rPr>
      <w:rFonts w:ascii="Cambria" w:hAnsi="Cambria" w:cs="Cambria"/>
      <w:b/>
      <w:bCs/>
      <w:kern w:val="32"/>
      <w:sz w:val="32"/>
      <w:szCs w:val="32"/>
      <w:lang w:eastAsia="ru-RU"/>
    </w:rPr>
  </w:style>
  <w:style w:type="character" w:customStyle="1" w:styleId="Heading2Char">
    <w:name w:val="Heading 2 Char"/>
    <w:basedOn w:val="DefaultParagraphFont"/>
    <w:link w:val="Heading2"/>
    <w:uiPriority w:val="99"/>
    <w:locked/>
    <w:rsid w:val="0076437F"/>
    <w:rPr>
      <w:rFonts w:ascii="Cambria" w:hAnsi="Cambria" w:cs="Cambria"/>
      <w:b/>
      <w:bCs/>
      <w:color w:val="4F81BD"/>
      <w:sz w:val="26"/>
      <w:szCs w:val="26"/>
      <w:lang w:eastAsia="ru-RU"/>
    </w:rPr>
  </w:style>
  <w:style w:type="character" w:customStyle="1" w:styleId="Heading3Char">
    <w:name w:val="Heading 3 Char"/>
    <w:basedOn w:val="DefaultParagraphFont"/>
    <w:link w:val="Heading3"/>
    <w:uiPriority w:val="99"/>
    <w:locked/>
    <w:rsid w:val="0076437F"/>
    <w:rPr>
      <w:rFonts w:ascii="Cambria" w:hAnsi="Cambria" w:cs="Cambria"/>
      <w:b/>
      <w:bCs/>
      <w:sz w:val="26"/>
      <w:szCs w:val="26"/>
      <w:lang w:eastAsia="ru-RU"/>
    </w:rPr>
  </w:style>
  <w:style w:type="character" w:customStyle="1" w:styleId="Heading4Char">
    <w:name w:val="Heading 4 Char"/>
    <w:basedOn w:val="DefaultParagraphFont"/>
    <w:link w:val="Heading4"/>
    <w:uiPriority w:val="99"/>
    <w:locked/>
    <w:rsid w:val="0076437F"/>
    <w:rPr>
      <w:rFonts w:ascii="Calibri" w:hAnsi="Calibri" w:cs="Calibri"/>
      <w:b/>
      <w:bCs/>
      <w:sz w:val="28"/>
      <w:szCs w:val="28"/>
      <w:lang w:eastAsia="ru-RU"/>
    </w:rPr>
  </w:style>
  <w:style w:type="character" w:customStyle="1" w:styleId="Heading5Char">
    <w:name w:val="Heading 5 Char"/>
    <w:basedOn w:val="DefaultParagraphFont"/>
    <w:link w:val="Heading5"/>
    <w:uiPriority w:val="99"/>
    <w:locked/>
    <w:rsid w:val="0076437F"/>
    <w:rPr>
      <w:rFonts w:ascii="Calibri" w:hAnsi="Calibri" w:cs="Calibri"/>
      <w:b/>
      <w:bCs/>
      <w:i/>
      <w:iCs/>
      <w:sz w:val="26"/>
      <w:szCs w:val="26"/>
      <w:lang w:eastAsia="ru-RU"/>
    </w:rPr>
  </w:style>
  <w:style w:type="character" w:customStyle="1" w:styleId="Heading6Char">
    <w:name w:val="Heading 6 Char"/>
    <w:basedOn w:val="DefaultParagraphFont"/>
    <w:link w:val="Heading6"/>
    <w:uiPriority w:val="99"/>
    <w:locked/>
    <w:rsid w:val="0076437F"/>
    <w:rPr>
      <w:rFonts w:ascii="Times New Roman" w:eastAsia="Arial Unicode MS" w:hAnsi="Times New Roman" w:cs="Times New Roman"/>
      <w:b/>
      <w:bCs/>
      <w:sz w:val="20"/>
      <w:szCs w:val="20"/>
      <w:lang w:eastAsia="ru-RU"/>
    </w:rPr>
  </w:style>
  <w:style w:type="paragraph" w:styleId="BalloonText">
    <w:name w:val="Balloon Text"/>
    <w:basedOn w:val="Normal"/>
    <w:link w:val="BalloonTextChar"/>
    <w:uiPriority w:val="99"/>
    <w:semiHidden/>
    <w:rsid w:val="0076437F"/>
    <w:pPr>
      <w:spacing w:line="240" w:lineRule="auto"/>
    </w:pPr>
    <w:rPr>
      <w:sz w:val="24"/>
      <w:szCs w:val="24"/>
      <w:lang w:eastAsia="ru-RU"/>
    </w:rPr>
  </w:style>
  <w:style w:type="character" w:customStyle="1" w:styleId="BalloonTextChar">
    <w:name w:val="Balloon Text Char"/>
    <w:basedOn w:val="DefaultParagraphFont"/>
    <w:link w:val="BalloonText"/>
    <w:uiPriority w:val="99"/>
    <w:semiHidden/>
    <w:locked/>
    <w:rsid w:val="0076437F"/>
    <w:rPr>
      <w:rFonts w:ascii="Times New Roman" w:hAnsi="Times New Roman" w:cs="Times New Roman"/>
      <w:sz w:val="2"/>
      <w:szCs w:val="2"/>
      <w:lang w:eastAsia="ru-RU"/>
    </w:rPr>
  </w:style>
  <w:style w:type="paragraph" w:styleId="CommentText">
    <w:name w:val="annotation text"/>
    <w:basedOn w:val="Normal"/>
    <w:link w:val="CommentTextChar"/>
    <w:autoRedefine/>
    <w:uiPriority w:val="99"/>
    <w:semiHidden/>
    <w:rsid w:val="0076437F"/>
    <w:pPr>
      <w:spacing w:line="240" w:lineRule="auto"/>
    </w:pPr>
    <w:rPr>
      <w:sz w:val="24"/>
      <w:szCs w:val="24"/>
      <w:lang w:eastAsia="ru-RU"/>
    </w:rPr>
  </w:style>
  <w:style w:type="character" w:customStyle="1" w:styleId="CommentTextChar">
    <w:name w:val="Comment Text Char"/>
    <w:basedOn w:val="DefaultParagraphFont"/>
    <w:link w:val="CommentText"/>
    <w:uiPriority w:val="99"/>
    <w:locked/>
    <w:rsid w:val="0076437F"/>
    <w:rPr>
      <w:rFonts w:ascii="Times New Roman" w:hAnsi="Times New Roman" w:cs="Times New Roman"/>
      <w:sz w:val="20"/>
      <w:szCs w:val="20"/>
      <w:lang w:eastAsia="ru-RU"/>
    </w:rPr>
  </w:style>
  <w:style w:type="paragraph" w:customStyle="1" w:styleId="a">
    <w:name w:val="Заголовок статьи"/>
    <w:basedOn w:val="Normal"/>
    <w:next w:val="Normal"/>
    <w:uiPriority w:val="99"/>
    <w:rsid w:val="0076437F"/>
    <w:pPr>
      <w:autoSpaceDE w:val="0"/>
      <w:autoSpaceDN w:val="0"/>
      <w:adjustRightInd w:val="0"/>
      <w:spacing w:line="240" w:lineRule="auto"/>
      <w:ind w:left="1612" w:hanging="892"/>
      <w:jc w:val="both"/>
    </w:pPr>
    <w:rPr>
      <w:rFonts w:ascii="Arial" w:hAnsi="Arial" w:cs="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uiPriority w:val="99"/>
    <w:rsid w:val="0076437F"/>
    <w:pPr>
      <w:autoSpaceDE w:val="0"/>
      <w:autoSpaceDN w:val="0"/>
      <w:adjustRightInd w:val="0"/>
      <w:ind w:firstLine="720"/>
    </w:pPr>
    <w:rPr>
      <w:rFonts w:ascii="Arial" w:hAnsi="Arial" w:cs="Arial"/>
      <w:lang w:eastAsia="en-US"/>
    </w:rPr>
  </w:style>
  <w:style w:type="paragraph" w:customStyle="1" w:styleId="a0">
    <w:name w:val="Знак Знак Знак Знак Знак Знак Знак"/>
    <w:basedOn w:val="Normal"/>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1">
    <w:name w:val="Знак Знак Знак Знак"/>
    <w:basedOn w:val="Normal"/>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
    <w:name w:val="Знак Знак Знак1 Знак"/>
    <w:basedOn w:val="Normal"/>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2">
    <w:name w:val="Знак"/>
    <w:basedOn w:val="Normal"/>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Normal"/>
    <w:uiPriority w:val="99"/>
    <w:rsid w:val="0076437F"/>
    <w:pPr>
      <w:spacing w:before="100" w:beforeAutospacing="1" w:after="100" w:afterAutospacing="1" w:line="240" w:lineRule="auto"/>
    </w:pPr>
    <w:rPr>
      <w:sz w:val="24"/>
      <w:szCs w:val="24"/>
      <w:lang w:eastAsia="ru-RU"/>
    </w:rPr>
  </w:style>
  <w:style w:type="paragraph" w:customStyle="1" w:styleId="10">
    <w:name w:val="Знак Знак Знак Знак1"/>
    <w:basedOn w:val="Normal"/>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
    <w:name w:val="Знак Знак Знак2 Знак"/>
    <w:basedOn w:val="Normal"/>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Normal"/>
    <w:uiPriority w:val="99"/>
    <w:rsid w:val="0076437F"/>
    <w:pPr>
      <w:spacing w:after="160" w:line="240" w:lineRule="exact"/>
    </w:pPr>
    <w:rPr>
      <w:sz w:val="20"/>
      <w:szCs w:val="20"/>
      <w:lang w:eastAsia="ru-RU"/>
    </w:rPr>
  </w:style>
  <w:style w:type="paragraph" w:customStyle="1" w:styleId="-12">
    <w:name w:val="Цветной список - Акцент 12"/>
    <w:basedOn w:val="Normal"/>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Normal"/>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0">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DefaultParagraphFont"/>
    <w:uiPriority w:val="99"/>
    <w:rsid w:val="0076437F"/>
  </w:style>
  <w:style w:type="paragraph" w:customStyle="1" w:styleId="uni">
    <w:name w:val="uni"/>
    <w:basedOn w:val="Normal"/>
    <w:uiPriority w:val="99"/>
    <w:rsid w:val="0076437F"/>
    <w:pPr>
      <w:spacing w:before="100" w:beforeAutospacing="1" w:after="100" w:afterAutospacing="1" w:line="240" w:lineRule="auto"/>
    </w:pPr>
    <w:rPr>
      <w:rFonts w:ascii="Times" w:eastAsia="MS Mincho" w:hAnsi="Times" w:cs="Times"/>
      <w:sz w:val="20"/>
      <w:szCs w:val="20"/>
      <w:lang w:eastAsia="ru-RU"/>
    </w:rPr>
  </w:style>
  <w:style w:type="paragraph" w:customStyle="1" w:styleId="11">
    <w:name w:val="Стиль1"/>
    <w:basedOn w:val="BalloonText"/>
    <w:next w:val="CommentText"/>
    <w:link w:val="12"/>
    <w:uiPriority w:val="99"/>
    <w:rsid w:val="0076437F"/>
    <w:rPr>
      <w:sz w:val="28"/>
      <w:szCs w:val="28"/>
    </w:rPr>
  </w:style>
  <w:style w:type="character" w:customStyle="1" w:styleId="12">
    <w:name w:val="Стиль1 Знак"/>
    <w:basedOn w:val="BalloonTextChar"/>
    <w:link w:val="11"/>
    <w:uiPriority w:val="99"/>
    <w:locked/>
    <w:rsid w:val="0076437F"/>
  </w:style>
  <w:style w:type="paragraph" w:customStyle="1" w:styleId="21">
    <w:name w:val="Стиль2"/>
    <w:basedOn w:val="11"/>
    <w:link w:val="22"/>
    <w:uiPriority w:val="99"/>
    <w:rsid w:val="0076437F"/>
    <w:rPr>
      <w:sz w:val="24"/>
      <w:szCs w:val="24"/>
    </w:rPr>
  </w:style>
  <w:style w:type="character" w:customStyle="1" w:styleId="22">
    <w:name w:val="Стиль2 Знак"/>
    <w:basedOn w:val="12"/>
    <w:link w:val="21"/>
    <w:uiPriority w:val="99"/>
    <w:locked/>
    <w:rsid w:val="0076437F"/>
  </w:style>
  <w:style w:type="paragraph" w:customStyle="1" w:styleId="3">
    <w:name w:val="Стиль3"/>
    <w:basedOn w:val="Normal"/>
    <w:link w:val="30"/>
    <w:uiPriority w:val="99"/>
    <w:rsid w:val="0076437F"/>
    <w:pPr>
      <w:spacing w:line="240" w:lineRule="auto"/>
    </w:pPr>
    <w:rPr>
      <w:sz w:val="24"/>
      <w:szCs w:val="24"/>
      <w:lang w:eastAsia="ru-RU"/>
    </w:rPr>
  </w:style>
  <w:style w:type="character" w:customStyle="1" w:styleId="30">
    <w:name w:val="Стиль3 Знак"/>
    <w:basedOn w:val="DefaultParagraphFont"/>
    <w:link w:val="3"/>
    <w:uiPriority w:val="99"/>
    <w:locked/>
    <w:rsid w:val="0076437F"/>
    <w:rPr>
      <w:rFonts w:ascii="Times New Roman" w:hAnsi="Times New Roman" w:cs="Times New Roman"/>
      <w:sz w:val="24"/>
      <w:szCs w:val="24"/>
      <w:lang w:eastAsia="ru-RU"/>
    </w:rPr>
  </w:style>
  <w:style w:type="paragraph" w:styleId="TOC1">
    <w:name w:val="toc 1"/>
    <w:basedOn w:val="Normal"/>
    <w:next w:val="Normal"/>
    <w:autoRedefine/>
    <w:uiPriority w:val="99"/>
    <w:semiHidden/>
    <w:rsid w:val="0076437F"/>
    <w:pPr>
      <w:tabs>
        <w:tab w:val="right" w:leader="dot" w:pos="9360"/>
      </w:tabs>
      <w:spacing w:line="240" w:lineRule="auto"/>
    </w:pPr>
    <w:rPr>
      <w:b/>
      <w:bCs/>
      <w:noProof/>
      <w:sz w:val="26"/>
      <w:szCs w:val="26"/>
      <w:lang w:val="en-US" w:eastAsia="ru-RU"/>
    </w:rPr>
  </w:style>
  <w:style w:type="paragraph" w:styleId="FootnoteText">
    <w:name w:val="footnote text"/>
    <w:basedOn w:val="Normal"/>
    <w:link w:val="FootnoteTextChar"/>
    <w:uiPriority w:val="99"/>
    <w:semiHidden/>
    <w:rsid w:val="0076437F"/>
    <w:pPr>
      <w:spacing w:line="240" w:lineRule="auto"/>
    </w:pPr>
    <w:rPr>
      <w:sz w:val="20"/>
      <w:szCs w:val="20"/>
      <w:lang w:eastAsia="ru-RU"/>
    </w:rPr>
  </w:style>
  <w:style w:type="character" w:customStyle="1" w:styleId="FootnoteTextChar">
    <w:name w:val="Footnote Text Char"/>
    <w:basedOn w:val="DefaultParagraphFont"/>
    <w:link w:val="FootnoteText"/>
    <w:uiPriority w:val="99"/>
    <w:locked/>
    <w:rsid w:val="0076437F"/>
    <w:rPr>
      <w:rFonts w:ascii="Times New Roman" w:hAnsi="Times New Roman" w:cs="Times New Roman"/>
      <w:sz w:val="20"/>
      <w:szCs w:val="20"/>
      <w:lang w:eastAsia="ru-RU"/>
    </w:rPr>
  </w:style>
  <w:style w:type="paragraph" w:styleId="Header">
    <w:name w:val="header"/>
    <w:basedOn w:val="Normal"/>
    <w:link w:val="HeaderChar"/>
    <w:uiPriority w:val="99"/>
    <w:rsid w:val="0076437F"/>
    <w:pPr>
      <w:tabs>
        <w:tab w:val="center" w:pos="4677"/>
        <w:tab w:val="right" w:pos="9355"/>
      </w:tabs>
      <w:spacing w:line="240" w:lineRule="auto"/>
    </w:pPr>
    <w:rPr>
      <w:sz w:val="24"/>
      <w:szCs w:val="24"/>
      <w:lang w:eastAsia="ru-RU"/>
    </w:rPr>
  </w:style>
  <w:style w:type="character" w:customStyle="1" w:styleId="HeaderChar">
    <w:name w:val="Header Char"/>
    <w:basedOn w:val="DefaultParagraphFont"/>
    <w:link w:val="Header"/>
    <w:uiPriority w:val="99"/>
    <w:locked/>
    <w:rsid w:val="0076437F"/>
    <w:rPr>
      <w:rFonts w:ascii="Times New Roman" w:hAnsi="Times New Roman" w:cs="Times New Roman"/>
      <w:sz w:val="24"/>
      <w:szCs w:val="24"/>
      <w:lang w:eastAsia="ru-RU"/>
    </w:rPr>
  </w:style>
  <w:style w:type="paragraph" w:styleId="Footer">
    <w:name w:val="footer"/>
    <w:basedOn w:val="Normal"/>
    <w:link w:val="FooterChar"/>
    <w:uiPriority w:val="99"/>
    <w:rsid w:val="0076437F"/>
    <w:pPr>
      <w:tabs>
        <w:tab w:val="center" w:pos="4677"/>
        <w:tab w:val="right" w:pos="9355"/>
      </w:tabs>
      <w:spacing w:line="240" w:lineRule="auto"/>
    </w:pPr>
    <w:rPr>
      <w:sz w:val="24"/>
      <w:szCs w:val="24"/>
      <w:lang w:eastAsia="ru-RU"/>
    </w:rPr>
  </w:style>
  <w:style w:type="character" w:customStyle="1" w:styleId="FooterChar">
    <w:name w:val="Footer Char"/>
    <w:basedOn w:val="DefaultParagraphFont"/>
    <w:link w:val="Footer"/>
    <w:uiPriority w:val="99"/>
    <w:locked/>
    <w:rsid w:val="0076437F"/>
    <w:rPr>
      <w:rFonts w:ascii="Times New Roman" w:hAnsi="Times New Roman" w:cs="Times New Roman"/>
      <w:sz w:val="24"/>
      <w:szCs w:val="24"/>
      <w:lang w:eastAsia="ru-RU"/>
    </w:rPr>
  </w:style>
  <w:style w:type="character" w:styleId="FootnoteReference">
    <w:name w:val="footnote reference"/>
    <w:basedOn w:val="DefaultParagraphFont"/>
    <w:uiPriority w:val="99"/>
    <w:semiHidden/>
    <w:rsid w:val="0076437F"/>
    <w:rPr>
      <w:vertAlign w:val="superscript"/>
    </w:rPr>
  </w:style>
  <w:style w:type="character" w:styleId="CommentReference">
    <w:name w:val="annotation reference"/>
    <w:basedOn w:val="DefaultParagraphFont"/>
    <w:uiPriority w:val="99"/>
    <w:semiHidden/>
    <w:rsid w:val="0076437F"/>
    <w:rPr>
      <w:sz w:val="16"/>
      <w:szCs w:val="16"/>
    </w:rPr>
  </w:style>
  <w:style w:type="character" w:styleId="LineNumber">
    <w:name w:val="line number"/>
    <w:basedOn w:val="DefaultParagraphFont"/>
    <w:uiPriority w:val="99"/>
    <w:rsid w:val="0076437F"/>
  </w:style>
  <w:style w:type="character" w:styleId="PageNumber">
    <w:name w:val="page number"/>
    <w:basedOn w:val="DefaultParagraphFont"/>
    <w:uiPriority w:val="99"/>
    <w:rsid w:val="0076437F"/>
  </w:style>
  <w:style w:type="paragraph" w:styleId="Title">
    <w:name w:val="Title"/>
    <w:basedOn w:val="Normal"/>
    <w:link w:val="TitleChar"/>
    <w:uiPriority w:val="99"/>
    <w:qFormat/>
    <w:rsid w:val="0076437F"/>
    <w:pPr>
      <w:spacing w:line="240" w:lineRule="auto"/>
      <w:jc w:val="center"/>
    </w:pPr>
    <w:rPr>
      <w:rFonts w:ascii="Cambria" w:hAnsi="Cambria" w:cs="Cambria"/>
      <w:b/>
      <w:bCs/>
      <w:kern w:val="28"/>
      <w:sz w:val="32"/>
      <w:szCs w:val="32"/>
      <w:lang w:eastAsia="ru-RU"/>
    </w:rPr>
  </w:style>
  <w:style w:type="character" w:customStyle="1" w:styleId="TitleChar">
    <w:name w:val="Title Char"/>
    <w:basedOn w:val="DefaultParagraphFont"/>
    <w:link w:val="Title"/>
    <w:uiPriority w:val="99"/>
    <w:locked/>
    <w:rsid w:val="0076437F"/>
    <w:rPr>
      <w:rFonts w:ascii="Cambria" w:hAnsi="Cambria" w:cs="Cambria"/>
      <w:b/>
      <w:bCs/>
      <w:kern w:val="28"/>
      <w:sz w:val="32"/>
      <w:szCs w:val="32"/>
      <w:lang w:eastAsia="ru-RU"/>
    </w:rPr>
  </w:style>
  <w:style w:type="paragraph" w:styleId="BodyText">
    <w:name w:val="Body Text"/>
    <w:basedOn w:val="Normal"/>
    <w:link w:val="BodyTextChar"/>
    <w:uiPriority w:val="99"/>
    <w:rsid w:val="0076437F"/>
    <w:pPr>
      <w:spacing w:after="120" w:line="240" w:lineRule="auto"/>
    </w:pPr>
    <w:rPr>
      <w:sz w:val="24"/>
      <w:szCs w:val="24"/>
      <w:lang w:eastAsia="ru-RU"/>
    </w:rPr>
  </w:style>
  <w:style w:type="character" w:customStyle="1" w:styleId="BodyTextChar">
    <w:name w:val="Body Text Char"/>
    <w:basedOn w:val="DefaultParagraphFont"/>
    <w:link w:val="BodyText"/>
    <w:uiPriority w:val="99"/>
    <w:locked/>
    <w:rsid w:val="0076437F"/>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BodyTextIndentChar">
    <w:name w:val="Body Text Indent Char"/>
    <w:basedOn w:val="DefaultParagraphFont"/>
    <w:link w:val="BodyTextIndent"/>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BodyTextIndent2">
    <w:name w:val="Body Text Indent 2"/>
    <w:basedOn w:val="Normal"/>
    <w:link w:val="BodyTextIndent2Char"/>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BodyTextIndent2Char">
    <w:name w:val="Body Text Indent 2 Char"/>
    <w:basedOn w:val="DefaultParagraphFont"/>
    <w:link w:val="BodyTextIndent2"/>
    <w:uiPriority w:val="99"/>
    <w:locked/>
    <w:rsid w:val="0076437F"/>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76437F"/>
    <w:pPr>
      <w:spacing w:before="120" w:line="240" w:lineRule="auto"/>
      <w:ind w:firstLine="540"/>
      <w:jc w:val="both"/>
    </w:pPr>
    <w:rPr>
      <w:sz w:val="16"/>
      <w:szCs w:val="16"/>
      <w:lang w:eastAsia="ru-RU"/>
    </w:rPr>
  </w:style>
  <w:style w:type="character" w:customStyle="1" w:styleId="BodyTextIndent3Char">
    <w:name w:val="Body Text Indent 3 Char"/>
    <w:basedOn w:val="DefaultParagraphFont"/>
    <w:link w:val="BodyTextIndent3"/>
    <w:uiPriority w:val="99"/>
    <w:locked/>
    <w:rsid w:val="0076437F"/>
    <w:rPr>
      <w:rFonts w:ascii="Times New Roman" w:hAnsi="Times New Roman" w:cs="Times New Roman"/>
      <w:sz w:val="16"/>
      <w:szCs w:val="16"/>
      <w:lang w:eastAsia="ru-RU"/>
    </w:rPr>
  </w:style>
  <w:style w:type="character" w:styleId="Hyperlink">
    <w:name w:val="Hyperlink"/>
    <w:basedOn w:val="DefaultParagraphFont"/>
    <w:uiPriority w:val="99"/>
    <w:rsid w:val="0076437F"/>
    <w:rPr>
      <w:color w:val="0000FF"/>
      <w:u w:val="single"/>
    </w:rPr>
  </w:style>
  <w:style w:type="character" w:styleId="Strong">
    <w:name w:val="Strong"/>
    <w:basedOn w:val="DefaultParagraphFont"/>
    <w:uiPriority w:val="99"/>
    <w:qFormat/>
    <w:rsid w:val="0076437F"/>
    <w:rPr>
      <w:b/>
      <w:bCs/>
    </w:rPr>
  </w:style>
  <w:style w:type="paragraph" w:styleId="NormalWeb">
    <w:name w:val="Normal (Web)"/>
    <w:basedOn w:val="Normal"/>
    <w:uiPriority w:val="99"/>
    <w:rsid w:val="0076437F"/>
    <w:pPr>
      <w:spacing w:before="100" w:beforeAutospacing="1" w:after="100" w:afterAutospacing="1" w:line="240" w:lineRule="auto"/>
    </w:pPr>
    <w:rPr>
      <w:rFonts w:ascii="Verdana" w:hAnsi="Verdana" w:cs="Verdana"/>
      <w:color w:val="333333"/>
      <w:sz w:val="22"/>
      <w:szCs w:val="22"/>
      <w:lang w:eastAsia="ru-RU"/>
    </w:rPr>
  </w:style>
  <w:style w:type="paragraph" w:styleId="CommentSubject">
    <w:name w:val="annotation subject"/>
    <w:basedOn w:val="CommentText"/>
    <w:next w:val="CommentText"/>
    <w:link w:val="CommentSubjectChar"/>
    <w:uiPriority w:val="99"/>
    <w:semiHidden/>
    <w:rsid w:val="0076437F"/>
    <w:rPr>
      <w:b/>
      <w:bCs/>
    </w:rPr>
  </w:style>
  <w:style w:type="character" w:customStyle="1" w:styleId="CommentSubjectChar">
    <w:name w:val="Comment Subject Char"/>
    <w:basedOn w:val="CommentTextChar"/>
    <w:link w:val="CommentSubject"/>
    <w:uiPriority w:val="99"/>
    <w:semiHidden/>
    <w:locked/>
    <w:rsid w:val="0076437F"/>
    <w:rPr>
      <w:b/>
      <w:bCs/>
    </w:rPr>
  </w:style>
  <w:style w:type="table" w:styleId="TableGrid">
    <w:name w:val="Table Grid"/>
    <w:basedOn w:val="TableNormal"/>
    <w:uiPriority w:val="99"/>
    <w:rsid w:val="0076437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6437F"/>
    <w:pPr>
      <w:spacing w:line="240" w:lineRule="auto"/>
      <w:ind w:left="720"/>
    </w:pPr>
    <w:rPr>
      <w:sz w:val="24"/>
      <w:szCs w:val="24"/>
      <w:lang w:eastAsia="ru-RU"/>
    </w:rPr>
  </w:style>
  <w:style w:type="paragraph" w:styleId="NoSpacing">
    <w:name w:val="No Spacing"/>
    <w:uiPriority w:val="99"/>
    <w:qFormat/>
    <w:rsid w:val="009A2407"/>
    <w:rPr>
      <w:rFonts w:ascii="Times New Roman" w:hAnsi="Times New Roman"/>
      <w:sz w:val="28"/>
      <w:szCs w:val="28"/>
      <w:lang w:eastAsia="en-US"/>
    </w:rPr>
  </w:style>
  <w:style w:type="character" w:customStyle="1" w:styleId="ConsPlusNormal0">
    <w:name w:val="ConsPlusNormal Знак"/>
    <w:link w:val="ConsPlusNormal"/>
    <w:uiPriority w:val="99"/>
    <w:locked/>
    <w:rsid w:val="009A2407"/>
    <w:rPr>
      <w:rFonts w:ascii="Arial" w:hAnsi="Arial" w:cs="Arial"/>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1897812929">
      <w:marLeft w:val="0"/>
      <w:marRight w:val="0"/>
      <w:marTop w:val="0"/>
      <w:marBottom w:val="0"/>
      <w:divBdr>
        <w:top w:val="none" w:sz="0" w:space="0" w:color="auto"/>
        <w:left w:val="none" w:sz="0" w:space="0" w:color="auto"/>
        <w:bottom w:val="none" w:sz="0" w:space="0" w:color="auto"/>
        <w:right w:val="none" w:sz="0" w:space="0" w:color="auto"/>
      </w:divBdr>
    </w:div>
    <w:div w:id="1897812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689B147663D8274D06EE6EC11B43D0C08CBA015123D9343C215D2CF666C0A962214008AEBAD8F901T9c7N" TargetMode="External"/><Relationship Id="rId18" Type="http://schemas.openxmlformats.org/officeDocument/2006/relationships/hyperlink" Target="consultantplus://offline/ref=DAF73990854DDAEF5A4A5EDA7F28A240D26EE3482C65B0849460FF004E0F92B5A317F4E031F055E3OAV6M" TargetMode="External"/><Relationship Id="rId3" Type="http://schemas.openxmlformats.org/officeDocument/2006/relationships/settings" Target="settings.xml"/><Relationship Id="rId21" Type="http://schemas.openxmlformats.org/officeDocument/2006/relationships/hyperlink" Target="consultantplus://offline/ref=3A2A6B1BABBB12F8A7171EE01C2721AD0B95E7EF3261DDBBB104BB67C39FDC9DE2E58A69D6F4A1A7748E91DCr4JAK" TargetMode="External"/><Relationship Id="rId7" Type="http://schemas.openxmlformats.org/officeDocument/2006/relationships/image" Target="media/image1.png"/><Relationship Id="rId12" Type="http://schemas.openxmlformats.org/officeDocument/2006/relationships/hyperlink" Target="http://www.86.gosuslugi.ru" TargetMode="External"/><Relationship Id="rId17" Type="http://schemas.openxmlformats.org/officeDocument/2006/relationships/hyperlink" Target="consultantplus://offline/ref=8AC0BD87BAE8065E73106C10403CF92EA3E0BC20A3E9BE8576ACC955C7F87873269AA064n6L7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AC0BD87BAE8065E73106C10403CF92EA3E0BC20A3E9BE8576ACC955C7F87873269AA061642E2683nELBI" TargetMode="External"/><Relationship Id="rId20" Type="http://schemas.openxmlformats.org/officeDocument/2006/relationships/hyperlink" Target="consultantplus://offline/ref=C11AAE074405599B8A9AB9B354C1EB24F6A23C70BECFD0BB421F7E51F94DED910315BB28BA2A51628634C244W9J5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068B43D3505EE982F9D8919FAF801512CDB33A03683D9EE2EE07BA7A18E7064D9681E4C12C8853E58F6C2DFMCL2J" TargetMode="External"/><Relationship Id="rId23" Type="http://schemas.openxmlformats.org/officeDocument/2006/relationships/hyperlink" Target="consultantplus://offline/ref=5781C76AD6B195BF967C35BD059726D52D5D817BCE71BF260B9498C69713B85C8598356045CAB1DBO3r8H" TargetMode="External"/><Relationship Id="rId10" Type="http://schemas.openxmlformats.org/officeDocument/2006/relationships/hyperlink" Target="consultantplus://offline/main?base=RLAW127;n=20732;fld=134;dst=100318" TargetMode="External"/><Relationship Id="rId19" Type="http://schemas.openxmlformats.org/officeDocument/2006/relationships/hyperlink" Target="consultantplus://offline/ref=DAF73990854DDAEF5A4A5EDA7F28A240D26EE3482C65B0849460FF004E0F92B5A317F4E031F055E2OAV7M" TargetMode="External"/><Relationship Id="rId4" Type="http://schemas.openxmlformats.org/officeDocument/2006/relationships/webSettings" Target="webSettings.xml"/><Relationship Id="rId9" Type="http://schemas.openxmlformats.org/officeDocument/2006/relationships/hyperlink" Target="https://rosreestr.ru/" TargetMode="External"/><Relationship Id="rId14" Type="http://schemas.openxmlformats.org/officeDocument/2006/relationships/hyperlink" Target="consultantplus://offline/ref=689B147663D8274D06EE6EC11B43D0C08CBA015123D9343C215D2CF666C0A962214008AEBAD8F80DT9c5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177</TotalTime>
  <Pages>16</Pages>
  <Words>8564</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 Ширугин</dc:creator>
  <cp:keywords/>
  <dc:description/>
  <cp:lastModifiedBy>Админ</cp:lastModifiedBy>
  <cp:revision>13</cp:revision>
  <cp:lastPrinted>2017-12-21T11:07:00Z</cp:lastPrinted>
  <dcterms:created xsi:type="dcterms:W3CDTF">2016-05-26T07:27:00Z</dcterms:created>
  <dcterms:modified xsi:type="dcterms:W3CDTF">2017-12-21T11:08:00Z</dcterms:modified>
</cp:coreProperties>
</file>