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2F" w:rsidRDefault="00E6292F" w:rsidP="00E6292F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24510" cy="6280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2F" w:rsidRPr="00E6292F" w:rsidRDefault="00E6292F" w:rsidP="00E6292F">
      <w:pPr>
        <w:jc w:val="center"/>
        <w:rPr>
          <w:rFonts w:ascii="Times New Roman" w:hAnsi="Times New Roman" w:cs="Times New Roman"/>
          <w:b/>
          <w:bCs/>
        </w:rPr>
      </w:pPr>
      <w:r w:rsidRPr="00E6292F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E6292F" w:rsidRPr="00E6292F" w:rsidRDefault="00E6292F" w:rsidP="00E6292F">
      <w:pPr>
        <w:jc w:val="center"/>
        <w:rPr>
          <w:rFonts w:ascii="Times New Roman" w:hAnsi="Times New Roman" w:cs="Times New Roman"/>
          <w:b/>
          <w:bCs/>
        </w:rPr>
      </w:pPr>
      <w:r w:rsidRPr="00E6292F">
        <w:rPr>
          <w:rFonts w:ascii="Times New Roman" w:hAnsi="Times New Roman" w:cs="Times New Roman"/>
          <w:b/>
          <w:bCs/>
        </w:rPr>
        <w:t>Нефтеюганский район</w:t>
      </w:r>
    </w:p>
    <w:p w:rsidR="00E6292F" w:rsidRPr="00E6292F" w:rsidRDefault="00E6292F" w:rsidP="00E6292F">
      <w:pPr>
        <w:jc w:val="center"/>
        <w:rPr>
          <w:rFonts w:ascii="Times New Roman" w:hAnsi="Times New Roman" w:cs="Times New Roman"/>
          <w:b/>
          <w:bCs/>
        </w:rPr>
      </w:pPr>
      <w:r w:rsidRPr="00E6292F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E6292F" w:rsidRPr="00E6292F" w:rsidRDefault="00E6292F" w:rsidP="00E6292F">
      <w:pPr>
        <w:jc w:val="center"/>
        <w:rPr>
          <w:rFonts w:ascii="Times New Roman" w:hAnsi="Times New Roman" w:cs="Times New Roman"/>
          <w:b/>
          <w:bCs/>
        </w:rPr>
      </w:pPr>
    </w:p>
    <w:p w:rsidR="00E6292F" w:rsidRPr="00E6292F" w:rsidRDefault="00E6292F" w:rsidP="00E629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292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E6292F">
        <w:rPr>
          <w:rFonts w:ascii="Times New Roman" w:hAnsi="Times New Roman" w:cs="Times New Roman"/>
          <w:b/>
          <w:bCs/>
          <w:sz w:val="32"/>
          <w:szCs w:val="32"/>
        </w:rPr>
        <w:t>ИНГАПАЙ</w:t>
      </w:r>
    </w:p>
    <w:p w:rsidR="00E6292F" w:rsidRPr="00E6292F" w:rsidRDefault="00E6292F" w:rsidP="00E629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292F" w:rsidRPr="00E6292F" w:rsidRDefault="00E6292F" w:rsidP="00E629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292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6292F" w:rsidRPr="00E6292F" w:rsidRDefault="00E6292F" w:rsidP="00E6292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6292F">
        <w:rPr>
          <w:rFonts w:ascii="Times New Roman" w:hAnsi="Times New Roman" w:cs="Times New Roman"/>
          <w:b/>
          <w:bCs/>
          <w:sz w:val="32"/>
          <w:szCs w:val="32"/>
        </w:rPr>
        <w:t>20.07.2022                                                                                       № 2</w:t>
      </w:r>
      <w:bookmarkStart w:id="0" w:name="_GoBack"/>
      <w:bookmarkEnd w:id="0"/>
      <w:r w:rsidRPr="00E6292F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tbl>
      <w:tblPr>
        <w:tblW w:w="908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7706"/>
      </w:tblGrid>
      <w:tr w:rsidR="00EE1C08" w:rsidRPr="00EE1C08" w:rsidTr="00115A3B">
        <w:trPr>
          <w:cantSplit/>
          <w:trHeight w:val="161"/>
        </w:trPr>
        <w:tc>
          <w:tcPr>
            <w:tcW w:w="1377" w:type="dxa"/>
          </w:tcPr>
          <w:p w:rsidR="00EE1C08" w:rsidRPr="00EE1C08" w:rsidRDefault="00EE1C08" w:rsidP="00EE1C0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C08" w:rsidRPr="00EE1C08" w:rsidRDefault="00EE1C08" w:rsidP="00EE1C0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vAlign w:val="center"/>
            <w:hideMark/>
          </w:tcPr>
          <w:p w:rsidR="00EE1C08" w:rsidRPr="00EE1C08" w:rsidRDefault="00EE1C08" w:rsidP="00EE1C0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300B" w:rsidRPr="00540EB4" w:rsidRDefault="00A44202" w:rsidP="00115A3B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  <w:r w:rsidRPr="00540EB4">
        <w:rPr>
          <w:rFonts w:ascii="Arial" w:hAnsi="Arial" w:cs="Arial"/>
          <w:bCs/>
        </w:rPr>
        <w:t xml:space="preserve">Об утверждении административного регламента предоставления муниципальной услуги </w:t>
      </w:r>
      <w:r w:rsidR="00515FD7" w:rsidRPr="00540EB4">
        <w:rPr>
          <w:rFonts w:ascii="Arial" w:hAnsi="Arial" w:cs="Arial"/>
          <w:bCs/>
        </w:rPr>
        <w:t>"</w:t>
      </w:r>
      <w:r w:rsidR="00EE0D5D" w:rsidRPr="00540EB4">
        <w:rPr>
          <w:rFonts w:ascii="Arial" w:hAnsi="Arial" w:cs="Arial"/>
          <w:bCs/>
        </w:rPr>
        <w:t>Предоставление жилого помещения по договору социального найма</w:t>
      </w:r>
      <w:r w:rsidR="00515FD7" w:rsidRPr="00540EB4">
        <w:rPr>
          <w:rFonts w:ascii="Arial" w:hAnsi="Arial" w:cs="Arial"/>
          <w:bCs/>
        </w:rPr>
        <w:t>"</w:t>
      </w:r>
    </w:p>
    <w:p w:rsidR="00BB300B" w:rsidRDefault="00BB300B" w:rsidP="00C7383D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</w:p>
    <w:p w:rsidR="00540EB4" w:rsidRPr="00540EB4" w:rsidRDefault="00540EB4" w:rsidP="00C7383D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</w:p>
    <w:p w:rsidR="00515FD7" w:rsidRPr="00540EB4" w:rsidRDefault="00B44A87" w:rsidP="00C7383D">
      <w:pPr>
        <w:pStyle w:val="afff0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540EB4">
        <w:rPr>
          <w:rFonts w:ascii="Arial" w:hAnsi="Arial" w:cs="Arial"/>
          <w:iCs/>
          <w:sz w:val="22"/>
          <w:szCs w:val="22"/>
        </w:rPr>
        <w:t xml:space="preserve">В соответствии с Федеральным </w:t>
      </w:r>
      <w:r w:rsidR="00515FD7" w:rsidRPr="00540EB4">
        <w:rPr>
          <w:rFonts w:ascii="Arial" w:hAnsi="Arial" w:cs="Arial"/>
          <w:iCs/>
          <w:sz w:val="22"/>
          <w:szCs w:val="22"/>
        </w:rPr>
        <w:t>законом от 27.07.2010 N 210-ФЗ "</w:t>
      </w:r>
      <w:r w:rsidRPr="00540EB4">
        <w:rPr>
          <w:rFonts w:ascii="Arial" w:hAnsi="Arial" w:cs="Arial"/>
          <w:iCs/>
          <w:sz w:val="22"/>
          <w:szCs w:val="22"/>
        </w:rPr>
        <w:t xml:space="preserve">Об организации предоставления государственных и </w:t>
      </w:r>
      <w:r w:rsidR="00515FD7" w:rsidRPr="00540EB4">
        <w:rPr>
          <w:rFonts w:ascii="Arial" w:hAnsi="Arial" w:cs="Arial"/>
          <w:iCs/>
          <w:sz w:val="22"/>
          <w:szCs w:val="22"/>
        </w:rPr>
        <w:t>муниципальных услуг"</w:t>
      </w:r>
      <w:r w:rsidRPr="00540EB4">
        <w:rPr>
          <w:rFonts w:ascii="Arial" w:hAnsi="Arial" w:cs="Arial"/>
          <w:iCs/>
          <w:sz w:val="22"/>
          <w:szCs w:val="22"/>
        </w:rPr>
        <w:t>, руководствуясь Уст</w:t>
      </w:r>
      <w:r w:rsidR="00515FD7" w:rsidRPr="00540EB4">
        <w:rPr>
          <w:rFonts w:ascii="Arial" w:hAnsi="Arial" w:cs="Arial"/>
          <w:iCs/>
          <w:sz w:val="22"/>
          <w:szCs w:val="22"/>
        </w:rPr>
        <w:t>авом сельского поселения Сингапай</w:t>
      </w:r>
      <w:r w:rsidRPr="00540EB4">
        <w:rPr>
          <w:rFonts w:ascii="Arial" w:hAnsi="Arial" w:cs="Arial"/>
          <w:iCs/>
          <w:sz w:val="22"/>
          <w:szCs w:val="22"/>
        </w:rPr>
        <w:t xml:space="preserve">, </w:t>
      </w:r>
      <w:r w:rsidR="00515FD7" w:rsidRPr="00540EB4">
        <w:rPr>
          <w:rFonts w:ascii="Arial" w:hAnsi="Arial" w:cs="Arial"/>
          <w:sz w:val="22"/>
          <w:szCs w:val="22"/>
        </w:rPr>
        <w:t>постановлением администрации сельского поселения Сингапай от 28.03.2019 № 121 "О разработке и утверждении административных регламентов предоставления муниципальных услуг"</w:t>
      </w:r>
      <w:r w:rsidR="008B3776" w:rsidRPr="00540EB4">
        <w:rPr>
          <w:rFonts w:ascii="Arial" w:hAnsi="Arial" w:cs="Arial"/>
          <w:iCs/>
          <w:sz w:val="22"/>
          <w:szCs w:val="22"/>
        </w:rPr>
        <w:t>,</w:t>
      </w:r>
    </w:p>
    <w:p w:rsidR="00515FD7" w:rsidRPr="00540EB4" w:rsidRDefault="00515FD7" w:rsidP="00C7383D">
      <w:pPr>
        <w:pStyle w:val="afff0"/>
        <w:ind w:firstLine="567"/>
        <w:jc w:val="both"/>
        <w:rPr>
          <w:rFonts w:ascii="Arial" w:hAnsi="Arial" w:cs="Arial"/>
          <w:iCs/>
          <w:sz w:val="22"/>
          <w:szCs w:val="22"/>
        </w:rPr>
      </w:pPr>
    </w:p>
    <w:p w:rsidR="008B3776" w:rsidRPr="00540EB4" w:rsidRDefault="00515FD7" w:rsidP="00540EB4">
      <w:pPr>
        <w:pStyle w:val="afff0"/>
        <w:jc w:val="both"/>
        <w:rPr>
          <w:rFonts w:ascii="Arial" w:hAnsi="Arial" w:cs="Arial"/>
          <w:sz w:val="22"/>
          <w:szCs w:val="22"/>
        </w:rPr>
      </w:pPr>
      <w:r w:rsidRPr="00540EB4">
        <w:rPr>
          <w:rFonts w:ascii="Arial" w:hAnsi="Arial" w:cs="Arial"/>
          <w:iCs/>
          <w:sz w:val="22"/>
          <w:szCs w:val="22"/>
        </w:rPr>
        <w:t>ПОСТАНОВЛЯЮ:</w:t>
      </w:r>
    </w:p>
    <w:p w:rsidR="008B3776" w:rsidRPr="00540EB4" w:rsidRDefault="008B3776" w:rsidP="00C7383D">
      <w:pPr>
        <w:autoSpaceDE w:val="0"/>
        <w:autoSpaceDN w:val="0"/>
        <w:adjustRightInd w:val="0"/>
        <w:ind w:firstLine="709"/>
        <w:rPr>
          <w:rFonts w:ascii="Arial" w:eastAsia="Calibri" w:hAnsi="Arial" w:cs="Arial"/>
          <w:iCs/>
        </w:rPr>
      </w:pPr>
    </w:p>
    <w:p w:rsidR="00BB300B" w:rsidRPr="00540EB4" w:rsidRDefault="00EE1C08" w:rsidP="00540EB4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</w:rPr>
      </w:pPr>
      <w:r w:rsidRPr="00540EB4">
        <w:rPr>
          <w:rFonts w:ascii="Arial" w:eastAsia="Calibri" w:hAnsi="Arial" w:cs="Arial"/>
          <w:bCs/>
        </w:rPr>
        <w:t>1</w:t>
      </w:r>
      <w:r w:rsidR="00BB300B" w:rsidRPr="00540EB4">
        <w:rPr>
          <w:rFonts w:ascii="Arial" w:eastAsia="Calibri" w:hAnsi="Arial" w:cs="Arial"/>
          <w:bCs/>
        </w:rPr>
        <w:t>.</w:t>
      </w:r>
      <w:r w:rsidR="00540EB4">
        <w:rPr>
          <w:rFonts w:ascii="Arial" w:eastAsia="Calibri" w:hAnsi="Arial" w:cs="Arial"/>
          <w:bCs/>
        </w:rPr>
        <w:t xml:space="preserve"> </w:t>
      </w:r>
      <w:r w:rsidR="00BB300B" w:rsidRPr="00540EB4">
        <w:rPr>
          <w:rFonts w:ascii="Arial" w:eastAsia="Calibri" w:hAnsi="Arial" w:cs="Arial"/>
          <w:bCs/>
        </w:rPr>
        <w:t xml:space="preserve">Утвердить административный регламент предоставления муниципальной услуги </w:t>
      </w:r>
      <w:r w:rsidR="00515FD7" w:rsidRPr="00540EB4">
        <w:rPr>
          <w:rFonts w:ascii="Arial" w:eastAsia="Calibri" w:hAnsi="Arial" w:cs="Arial"/>
          <w:bCs/>
        </w:rPr>
        <w:t>"</w:t>
      </w:r>
      <w:r w:rsidR="00EE0D5D" w:rsidRPr="00540EB4">
        <w:rPr>
          <w:rFonts w:ascii="Arial" w:eastAsia="Calibri" w:hAnsi="Arial" w:cs="Arial"/>
          <w:bCs/>
        </w:rPr>
        <w:t>Предоставление жилого помещения по договору с</w:t>
      </w:r>
      <w:r w:rsidR="00515FD7" w:rsidRPr="00540EB4">
        <w:rPr>
          <w:rFonts w:ascii="Arial" w:eastAsia="Calibri" w:hAnsi="Arial" w:cs="Arial"/>
          <w:bCs/>
        </w:rPr>
        <w:t>оциального найма"</w:t>
      </w:r>
      <w:r w:rsidR="00EE0D5D" w:rsidRPr="00540EB4">
        <w:rPr>
          <w:rFonts w:ascii="Arial" w:eastAsia="Calibri" w:hAnsi="Arial" w:cs="Arial"/>
          <w:bCs/>
        </w:rPr>
        <w:t xml:space="preserve"> </w:t>
      </w:r>
      <w:r w:rsidR="00BB300B" w:rsidRPr="00540EB4">
        <w:rPr>
          <w:rFonts w:ascii="Arial" w:eastAsia="Calibri" w:hAnsi="Arial" w:cs="Arial"/>
          <w:bCs/>
        </w:rPr>
        <w:t>согласно приложению.</w:t>
      </w:r>
    </w:p>
    <w:p w:rsidR="00EB37C1" w:rsidRPr="00540EB4" w:rsidRDefault="00EB37C1" w:rsidP="00540EB4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</w:rPr>
      </w:pPr>
      <w:r w:rsidRPr="00540EB4">
        <w:rPr>
          <w:rFonts w:ascii="Arial" w:eastAsia="Calibri" w:hAnsi="Arial" w:cs="Arial"/>
          <w:bCs/>
        </w:rPr>
        <w:t>2. Признать утратившими силу постановления администрации сельского пос</w:t>
      </w:r>
      <w:r w:rsidR="005251EF" w:rsidRPr="00540EB4">
        <w:rPr>
          <w:rFonts w:ascii="Arial" w:eastAsia="Calibri" w:hAnsi="Arial" w:cs="Arial"/>
          <w:bCs/>
        </w:rPr>
        <w:t>елени</w:t>
      </w:r>
      <w:r w:rsidRPr="00540EB4">
        <w:rPr>
          <w:rFonts w:ascii="Arial" w:eastAsia="Calibri" w:hAnsi="Arial" w:cs="Arial"/>
          <w:bCs/>
        </w:rPr>
        <w:t xml:space="preserve">я </w:t>
      </w:r>
      <w:r w:rsidR="00C7383D" w:rsidRPr="00540EB4">
        <w:rPr>
          <w:rFonts w:ascii="Arial" w:eastAsia="Calibri" w:hAnsi="Arial" w:cs="Arial"/>
          <w:bCs/>
        </w:rPr>
        <w:t>Сингапай</w:t>
      </w:r>
      <w:r w:rsidR="005251EF" w:rsidRPr="00540EB4">
        <w:rPr>
          <w:rFonts w:ascii="Arial" w:eastAsia="Calibri" w:hAnsi="Arial" w:cs="Arial"/>
          <w:bCs/>
        </w:rPr>
        <w:t>:</w:t>
      </w:r>
    </w:p>
    <w:p w:rsidR="00C7383D" w:rsidRPr="00540EB4" w:rsidRDefault="00540EB4" w:rsidP="00540EB4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- </w:t>
      </w:r>
      <w:r w:rsidR="00C7383D" w:rsidRPr="00540EB4">
        <w:rPr>
          <w:rFonts w:ascii="Arial" w:eastAsia="Calibri" w:hAnsi="Arial" w:cs="Arial"/>
          <w:bCs/>
          <w:sz w:val="22"/>
          <w:szCs w:val="22"/>
        </w:rPr>
        <w:t>от 19.12.2017 № 267</w:t>
      </w:r>
      <w:r w:rsidR="005251EF" w:rsidRPr="00540EB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7383D" w:rsidRPr="00540EB4">
        <w:rPr>
          <w:rFonts w:ascii="Arial" w:eastAsia="Calibri" w:hAnsi="Arial" w:cs="Arial"/>
          <w:bCs/>
          <w:sz w:val="22"/>
          <w:szCs w:val="22"/>
        </w:rPr>
        <w:t>"</w:t>
      </w:r>
      <w:r w:rsidR="00C7383D" w:rsidRPr="00540EB4">
        <w:rPr>
          <w:rFonts w:ascii="Arial" w:hAnsi="Arial" w:cs="Arial"/>
          <w:sz w:val="22"/>
          <w:szCs w:val="22"/>
        </w:rPr>
        <w:t>Об утверждении административного регламента предоставления муниципальной услуги "Предоставление жилого помещения муниципального жилищного фонда по договорам социального найма на территории сельского поселения Сингапай"</w:t>
      </w:r>
      <w:r w:rsidR="00F6573C" w:rsidRPr="00540EB4">
        <w:rPr>
          <w:rFonts w:ascii="Arial" w:eastAsia="Calibri" w:hAnsi="Arial" w:cs="Arial"/>
          <w:bCs/>
          <w:sz w:val="22"/>
          <w:szCs w:val="22"/>
        </w:rPr>
        <w:t>;</w:t>
      </w:r>
    </w:p>
    <w:p w:rsidR="00C758F4" w:rsidRPr="00540EB4" w:rsidRDefault="00540EB4" w:rsidP="00540EB4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758F4" w:rsidRPr="00540EB4">
        <w:rPr>
          <w:rFonts w:ascii="Arial" w:hAnsi="Arial" w:cs="Arial"/>
          <w:sz w:val="22"/>
          <w:szCs w:val="22"/>
        </w:rPr>
        <w:t xml:space="preserve">от </w:t>
      </w:r>
      <w:r w:rsidR="00C7383D" w:rsidRPr="00540EB4">
        <w:rPr>
          <w:rFonts w:ascii="Arial" w:hAnsi="Arial" w:cs="Arial"/>
          <w:sz w:val="22"/>
          <w:szCs w:val="22"/>
        </w:rPr>
        <w:t>04.06.2018</w:t>
      </w:r>
      <w:r w:rsidR="00C758F4" w:rsidRPr="00540EB4">
        <w:rPr>
          <w:rFonts w:ascii="Arial" w:hAnsi="Arial" w:cs="Arial"/>
          <w:sz w:val="22"/>
          <w:szCs w:val="22"/>
        </w:rPr>
        <w:t xml:space="preserve"> N </w:t>
      </w:r>
      <w:r w:rsidR="00C7383D" w:rsidRPr="00540EB4">
        <w:rPr>
          <w:rFonts w:ascii="Arial" w:hAnsi="Arial" w:cs="Arial"/>
          <w:sz w:val="22"/>
          <w:szCs w:val="22"/>
        </w:rPr>
        <w:t xml:space="preserve">145 "О внесении изменений в постановление администрации </w:t>
      </w:r>
      <w:hyperlink r:id="rId9" w:history="1">
        <w:r w:rsidR="00C7383D" w:rsidRPr="00540EB4">
          <w:rPr>
            <w:rStyle w:val="a6"/>
            <w:rFonts w:ascii="Arial" w:hAnsi="Arial" w:cs="Arial"/>
            <w:color w:val="auto"/>
            <w:sz w:val="22"/>
            <w:szCs w:val="22"/>
            <w:u w:val="none"/>
          </w:rPr>
          <w:t>от 19.12.2017 N 267 "Об утверждении административного регламента предоставления муниципальной услуги "Предоставление жилого помещения муниципального жилищного фонда по договорам социального найма на территории сельского поселения Сингапай"</w:t>
        </w:r>
      </w:hyperlink>
      <w:r w:rsidR="00C758F4" w:rsidRPr="00540EB4">
        <w:rPr>
          <w:rFonts w:ascii="Arial" w:hAnsi="Arial" w:cs="Arial"/>
          <w:sz w:val="22"/>
          <w:szCs w:val="22"/>
        </w:rPr>
        <w:t xml:space="preserve">; </w:t>
      </w:r>
    </w:p>
    <w:p w:rsidR="00C758F4" w:rsidRPr="00540EB4" w:rsidRDefault="00540EB4" w:rsidP="00540EB4">
      <w:pPr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FB7DF6" w:rsidRPr="00540EB4">
        <w:rPr>
          <w:rFonts w:ascii="Arial" w:eastAsia="Times New Roman" w:hAnsi="Arial" w:cs="Arial"/>
          <w:lang w:eastAsia="ru-RU"/>
        </w:rPr>
        <w:fldChar w:fldCharType="begin"/>
      </w:r>
      <w:r w:rsidR="00C758F4" w:rsidRPr="00540EB4">
        <w:rPr>
          <w:rFonts w:ascii="Arial" w:eastAsia="Times New Roman" w:hAnsi="Arial" w:cs="Arial"/>
          <w:lang w:eastAsia="ru-RU"/>
        </w:rPr>
        <w:instrText xml:space="preserve"> HYPERLINK "kodeks://link/d?nd=442116999"\o"’’О внесении изменений в постановление администрации сельского поселения Куть-Ях от 04.03.2019 N 29 ’’Об ...’’</w:instrText>
      </w:r>
    </w:p>
    <w:p w:rsidR="00C758F4" w:rsidRPr="00540EB4" w:rsidRDefault="00C758F4" w:rsidP="00540EB4">
      <w:pPr>
        <w:ind w:firstLine="709"/>
        <w:rPr>
          <w:rFonts w:ascii="Arial" w:eastAsia="Times New Roman" w:hAnsi="Arial" w:cs="Arial"/>
          <w:lang w:eastAsia="ru-RU"/>
        </w:rPr>
      </w:pPr>
      <w:r w:rsidRPr="00540EB4">
        <w:rPr>
          <w:rFonts w:ascii="Arial" w:eastAsia="Times New Roman" w:hAnsi="Arial" w:cs="Arial"/>
          <w:lang w:eastAsia="ru-RU"/>
        </w:rPr>
        <w:instrText>Постановление Администрации сельского поселения Куть-Ях Нефтеюганского района Ханты-Мансийского автономного округа - Югры ...</w:instrText>
      </w:r>
    </w:p>
    <w:p w:rsidR="00C7383D" w:rsidRPr="00540EB4" w:rsidRDefault="00C758F4" w:rsidP="00540EB4">
      <w:pPr>
        <w:ind w:firstLine="709"/>
        <w:rPr>
          <w:rFonts w:ascii="Arial" w:eastAsia="Times New Roman" w:hAnsi="Arial" w:cs="Arial"/>
          <w:lang w:eastAsia="ru-RU"/>
        </w:rPr>
      </w:pPr>
      <w:r w:rsidRPr="00540EB4">
        <w:rPr>
          <w:rFonts w:ascii="Arial" w:eastAsia="Times New Roman" w:hAnsi="Arial" w:cs="Arial"/>
          <w:lang w:eastAsia="ru-RU"/>
        </w:rPr>
        <w:instrText>Статус: действу"</w:instrText>
      </w:r>
      <w:r w:rsidR="00FB7DF6" w:rsidRPr="00540EB4">
        <w:rPr>
          <w:rFonts w:ascii="Arial" w:eastAsia="Times New Roman" w:hAnsi="Arial" w:cs="Arial"/>
          <w:lang w:eastAsia="ru-RU"/>
        </w:rPr>
        <w:fldChar w:fldCharType="separate"/>
      </w:r>
      <w:r w:rsidR="00C7383D" w:rsidRPr="00540EB4">
        <w:rPr>
          <w:rStyle w:val="a6"/>
          <w:rFonts w:ascii="Arial" w:eastAsia="Times New Roman" w:hAnsi="Arial" w:cs="Arial"/>
          <w:color w:val="auto"/>
          <w:u w:val="none"/>
          <w:lang w:eastAsia="ru-RU"/>
        </w:rPr>
        <w:t>от 26</w:t>
      </w:r>
      <w:r w:rsidRPr="00540EB4">
        <w:rPr>
          <w:rStyle w:val="a6"/>
          <w:rFonts w:ascii="Arial" w:eastAsia="Times New Roman" w:hAnsi="Arial" w:cs="Arial"/>
          <w:color w:val="auto"/>
          <w:u w:val="none"/>
          <w:lang w:eastAsia="ru-RU"/>
        </w:rPr>
        <w:t xml:space="preserve">.10.2020 N </w:t>
      </w:r>
      <w:r w:rsidR="00C7383D" w:rsidRPr="00540EB4">
        <w:rPr>
          <w:rStyle w:val="a6"/>
          <w:rFonts w:ascii="Arial" w:eastAsia="Times New Roman" w:hAnsi="Arial" w:cs="Arial"/>
          <w:color w:val="auto"/>
          <w:u w:val="none"/>
          <w:lang w:eastAsia="ru-RU"/>
        </w:rPr>
        <w:t>297</w:t>
      </w:r>
      <w:r w:rsidRPr="00540EB4">
        <w:rPr>
          <w:rStyle w:val="a6"/>
          <w:rFonts w:ascii="Arial" w:eastAsia="Times New Roman" w:hAnsi="Arial" w:cs="Arial"/>
          <w:color w:val="auto"/>
          <w:u w:val="none"/>
          <w:lang w:eastAsia="ru-RU"/>
        </w:rPr>
        <w:t xml:space="preserve"> </w:t>
      </w:r>
      <w:r w:rsidR="00FB7DF6" w:rsidRPr="00540EB4">
        <w:rPr>
          <w:rFonts w:ascii="Arial" w:eastAsia="Times New Roman" w:hAnsi="Arial" w:cs="Arial"/>
          <w:lang w:eastAsia="ru-RU"/>
        </w:rPr>
        <w:fldChar w:fldCharType="end"/>
      </w:r>
      <w:r w:rsidRPr="00540EB4">
        <w:rPr>
          <w:rFonts w:ascii="Arial" w:eastAsia="Times New Roman" w:hAnsi="Arial" w:cs="Arial"/>
          <w:lang w:eastAsia="ru-RU"/>
        </w:rPr>
        <w:t>«</w:t>
      </w:r>
      <w:r w:rsidR="00C7383D" w:rsidRPr="00540EB4">
        <w:rPr>
          <w:rFonts w:ascii="Arial" w:hAnsi="Arial" w:cs="Arial"/>
        </w:rPr>
        <w:t xml:space="preserve">О внесении изменений в постановление администрации </w:t>
      </w:r>
      <w:hyperlink r:id="rId10" w:history="1">
        <w:r w:rsidR="00C7383D" w:rsidRPr="00540EB4">
          <w:rPr>
            <w:rStyle w:val="a6"/>
            <w:rFonts w:ascii="Arial" w:hAnsi="Arial" w:cs="Arial"/>
            <w:color w:val="auto"/>
            <w:u w:val="none"/>
          </w:rPr>
          <w:t>от 19.12.2017 N 267 "Об утверждении административного регламента предоставления муниципальной услуги "Предоставление жилого помещения муниципального жилищного фонда по договорам социального найма на территории сельского поселения Сингапай"</w:t>
        </w:r>
      </w:hyperlink>
      <w:r w:rsidR="00C7383D" w:rsidRPr="00540EB4">
        <w:rPr>
          <w:rFonts w:ascii="Arial" w:hAnsi="Arial" w:cs="Arial"/>
        </w:rPr>
        <w:t>.</w:t>
      </w:r>
    </w:p>
    <w:p w:rsidR="00C7383D" w:rsidRPr="00540EB4" w:rsidRDefault="00C7383D" w:rsidP="00540EB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40EB4">
        <w:rPr>
          <w:rFonts w:ascii="Arial" w:hAnsi="Arial" w:cs="Arial"/>
          <w:sz w:val="22"/>
          <w:szCs w:val="22"/>
        </w:rPr>
        <w:t>3. Настоящее постановление подлежит официальному опубликованию (обнародованию) в бюллетене "Сингапайский вестник" и вступает в силу после его официального опубликования (обнародования).</w:t>
      </w:r>
    </w:p>
    <w:p w:rsidR="00C7383D" w:rsidRPr="00540EB4" w:rsidRDefault="00C7383D" w:rsidP="00540EB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40EB4">
        <w:rPr>
          <w:rFonts w:ascii="Arial" w:hAnsi="Arial" w:cs="Arial"/>
          <w:sz w:val="22"/>
          <w:szCs w:val="22"/>
        </w:rPr>
        <w:t>4. Контроль за выполнением постановления оставляю за собой.</w:t>
      </w:r>
    </w:p>
    <w:p w:rsidR="00BB300B" w:rsidRPr="00540EB4" w:rsidRDefault="00BB300B" w:rsidP="00C7383D">
      <w:pPr>
        <w:autoSpaceDE w:val="0"/>
        <w:autoSpaceDN w:val="0"/>
        <w:adjustRightInd w:val="0"/>
        <w:rPr>
          <w:rFonts w:ascii="Arial" w:eastAsia="Calibri" w:hAnsi="Arial" w:cs="Arial"/>
          <w:i/>
          <w:iCs/>
        </w:rPr>
      </w:pPr>
    </w:p>
    <w:p w:rsidR="004816A5" w:rsidRDefault="004816A5" w:rsidP="00C7383D">
      <w:pPr>
        <w:autoSpaceDE w:val="0"/>
        <w:autoSpaceDN w:val="0"/>
        <w:adjustRightInd w:val="0"/>
        <w:rPr>
          <w:rFonts w:ascii="Arial" w:eastAsia="Calibri" w:hAnsi="Arial" w:cs="Arial"/>
          <w:i/>
          <w:iCs/>
        </w:rPr>
      </w:pPr>
    </w:p>
    <w:p w:rsidR="00540EB4" w:rsidRPr="00540EB4" w:rsidRDefault="00540EB4" w:rsidP="00C7383D">
      <w:pPr>
        <w:autoSpaceDE w:val="0"/>
        <w:autoSpaceDN w:val="0"/>
        <w:adjustRightInd w:val="0"/>
        <w:rPr>
          <w:rFonts w:ascii="Arial" w:eastAsia="Calibri" w:hAnsi="Arial" w:cs="Arial"/>
          <w:i/>
          <w:iCs/>
        </w:rPr>
      </w:pPr>
    </w:p>
    <w:p w:rsidR="00C7383D" w:rsidRPr="00540EB4" w:rsidRDefault="00AA5CBA" w:rsidP="00FF474C">
      <w:pPr>
        <w:autoSpaceDE w:val="0"/>
        <w:autoSpaceDN w:val="0"/>
        <w:adjustRightInd w:val="0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И.о. г</w:t>
      </w:r>
      <w:r w:rsidR="00B44A87" w:rsidRPr="00540EB4">
        <w:rPr>
          <w:rFonts w:ascii="Arial" w:eastAsia="Calibri" w:hAnsi="Arial" w:cs="Arial"/>
          <w:iCs/>
        </w:rPr>
        <w:t>лав</w:t>
      </w:r>
      <w:r>
        <w:rPr>
          <w:rFonts w:ascii="Arial" w:eastAsia="Calibri" w:hAnsi="Arial" w:cs="Arial"/>
          <w:iCs/>
        </w:rPr>
        <w:t>ы</w:t>
      </w:r>
      <w:r w:rsidR="00FF474C" w:rsidRPr="00540EB4">
        <w:rPr>
          <w:rFonts w:ascii="Arial" w:eastAsia="Calibri" w:hAnsi="Arial" w:cs="Arial"/>
          <w:iCs/>
        </w:rPr>
        <w:t xml:space="preserve"> </w:t>
      </w:r>
      <w:r w:rsidR="00C7383D" w:rsidRPr="00540EB4">
        <w:rPr>
          <w:rFonts w:ascii="Arial" w:eastAsia="Calibri" w:hAnsi="Arial" w:cs="Arial"/>
          <w:iCs/>
        </w:rPr>
        <w:t>сельского поселения</w:t>
      </w:r>
      <w:r w:rsidR="00C7383D" w:rsidRPr="00540EB4">
        <w:rPr>
          <w:rFonts w:ascii="Arial" w:eastAsia="Calibri" w:hAnsi="Arial" w:cs="Arial"/>
          <w:iCs/>
        </w:rPr>
        <w:tab/>
      </w:r>
      <w:r w:rsidR="00C7383D" w:rsidRPr="00540EB4">
        <w:rPr>
          <w:rFonts w:ascii="Arial" w:eastAsia="Calibri" w:hAnsi="Arial" w:cs="Arial"/>
          <w:iCs/>
        </w:rPr>
        <w:tab/>
      </w:r>
      <w:r w:rsidR="00C7383D" w:rsidRPr="00540EB4">
        <w:rPr>
          <w:rFonts w:ascii="Arial" w:eastAsia="Calibri" w:hAnsi="Arial" w:cs="Arial"/>
          <w:iCs/>
        </w:rPr>
        <w:tab/>
      </w:r>
      <w:r w:rsidR="00C7383D" w:rsidRPr="00540EB4">
        <w:rPr>
          <w:rFonts w:ascii="Arial" w:eastAsia="Calibri" w:hAnsi="Arial" w:cs="Arial"/>
          <w:iCs/>
        </w:rPr>
        <w:tab/>
      </w:r>
      <w:r w:rsidR="00C7383D" w:rsidRPr="00540EB4">
        <w:rPr>
          <w:rFonts w:ascii="Arial" w:eastAsia="Calibri" w:hAnsi="Arial" w:cs="Arial"/>
          <w:iCs/>
        </w:rPr>
        <w:tab/>
        <w:t xml:space="preserve">        </w:t>
      </w:r>
      <w:r>
        <w:rPr>
          <w:rFonts w:ascii="Arial" w:eastAsia="Calibri" w:hAnsi="Arial" w:cs="Arial"/>
          <w:iCs/>
        </w:rPr>
        <w:t>С.Е.Маденова</w:t>
      </w:r>
    </w:p>
    <w:p w:rsidR="00C7383D" w:rsidRPr="00540EB4" w:rsidRDefault="00C7383D" w:rsidP="00FF474C">
      <w:pPr>
        <w:autoSpaceDE w:val="0"/>
        <w:autoSpaceDN w:val="0"/>
        <w:adjustRightInd w:val="0"/>
        <w:rPr>
          <w:rFonts w:ascii="Arial" w:eastAsia="Calibri" w:hAnsi="Arial" w:cs="Arial"/>
          <w:iCs/>
        </w:rPr>
      </w:pPr>
    </w:p>
    <w:p w:rsidR="00C7383D" w:rsidRDefault="00C7383D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40EB4" w:rsidRDefault="00540EB4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40EB4" w:rsidRDefault="00540EB4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40EB4" w:rsidRDefault="00540EB4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40EB4" w:rsidRDefault="00540EB4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95"/>
      </w:tblGrid>
      <w:tr w:rsidR="00EE0D5D" w:rsidRPr="00540EB4" w:rsidTr="00540EB4">
        <w:tc>
          <w:tcPr>
            <w:tcW w:w="4817" w:type="dxa"/>
            <w:shd w:val="clear" w:color="auto" w:fill="auto"/>
          </w:tcPr>
          <w:p w:rsidR="00EE0D5D" w:rsidRPr="00540EB4" w:rsidRDefault="00EE0D5D" w:rsidP="00EE0D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4895" w:type="dxa"/>
            <w:shd w:val="clear" w:color="auto" w:fill="auto"/>
          </w:tcPr>
          <w:p w:rsidR="00540EB4" w:rsidRDefault="00EE0D5D" w:rsidP="00540EB4">
            <w:pPr>
              <w:widowControl w:val="0"/>
              <w:autoSpaceDE w:val="0"/>
              <w:autoSpaceDN w:val="0"/>
              <w:adjustRightInd w:val="0"/>
              <w:ind w:left="991"/>
              <w:outlineLvl w:val="0"/>
              <w:rPr>
                <w:rFonts w:ascii="Arial" w:eastAsia="Calibri" w:hAnsi="Arial" w:cs="Arial"/>
                <w:iCs/>
              </w:rPr>
            </w:pPr>
            <w:r w:rsidRPr="00540EB4">
              <w:rPr>
                <w:rFonts w:ascii="Arial" w:eastAsia="Calibri" w:hAnsi="Arial" w:cs="Arial"/>
                <w:iCs/>
              </w:rPr>
              <w:t xml:space="preserve">Приложение </w:t>
            </w:r>
          </w:p>
          <w:p w:rsidR="00EE0D5D" w:rsidRPr="00540EB4" w:rsidRDefault="00540EB4" w:rsidP="00540EB4">
            <w:pPr>
              <w:widowControl w:val="0"/>
              <w:autoSpaceDE w:val="0"/>
              <w:autoSpaceDN w:val="0"/>
              <w:adjustRightInd w:val="0"/>
              <w:ind w:left="991"/>
              <w:outlineLvl w:val="0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 xml:space="preserve">к </w:t>
            </w:r>
            <w:r w:rsidR="00EE0D5D" w:rsidRPr="00540EB4">
              <w:rPr>
                <w:rFonts w:ascii="Arial" w:eastAsia="Calibri" w:hAnsi="Arial" w:cs="Arial"/>
                <w:iCs/>
              </w:rPr>
              <w:t xml:space="preserve">постановлению администрации </w:t>
            </w:r>
          </w:p>
          <w:p w:rsidR="00EE0D5D" w:rsidRPr="00540EB4" w:rsidRDefault="00EE0D5D" w:rsidP="00540EB4">
            <w:pPr>
              <w:widowControl w:val="0"/>
              <w:autoSpaceDE w:val="0"/>
              <w:autoSpaceDN w:val="0"/>
              <w:adjustRightInd w:val="0"/>
              <w:ind w:left="991"/>
              <w:outlineLvl w:val="0"/>
              <w:rPr>
                <w:rFonts w:ascii="Arial" w:eastAsia="Calibri" w:hAnsi="Arial" w:cs="Arial"/>
                <w:iCs/>
              </w:rPr>
            </w:pPr>
            <w:r w:rsidRPr="00540EB4">
              <w:rPr>
                <w:rFonts w:ascii="Arial" w:eastAsia="Calibri" w:hAnsi="Arial" w:cs="Arial"/>
                <w:iCs/>
              </w:rPr>
              <w:t xml:space="preserve">сельского поселения </w:t>
            </w:r>
            <w:r w:rsidR="00C7383D" w:rsidRPr="00540EB4">
              <w:rPr>
                <w:rFonts w:ascii="Arial" w:eastAsia="Calibri" w:hAnsi="Arial" w:cs="Arial"/>
                <w:iCs/>
              </w:rPr>
              <w:t>Сингапай</w:t>
            </w:r>
          </w:p>
          <w:p w:rsidR="00EE0D5D" w:rsidRPr="00540EB4" w:rsidRDefault="00EE0D5D" w:rsidP="00540EB4">
            <w:pPr>
              <w:widowControl w:val="0"/>
              <w:autoSpaceDE w:val="0"/>
              <w:autoSpaceDN w:val="0"/>
              <w:adjustRightInd w:val="0"/>
              <w:ind w:left="991"/>
              <w:outlineLvl w:val="0"/>
              <w:rPr>
                <w:rFonts w:ascii="Arial" w:eastAsia="Calibri" w:hAnsi="Arial" w:cs="Arial"/>
                <w:iCs/>
              </w:rPr>
            </w:pPr>
            <w:r w:rsidRPr="00540EB4">
              <w:rPr>
                <w:rFonts w:ascii="Arial" w:eastAsia="Calibri" w:hAnsi="Arial" w:cs="Arial"/>
                <w:iCs/>
              </w:rPr>
              <w:t xml:space="preserve">от </w:t>
            </w:r>
            <w:r w:rsidR="00540EB4" w:rsidRPr="00540EB4">
              <w:rPr>
                <w:rFonts w:ascii="Arial" w:eastAsia="Calibri" w:hAnsi="Arial" w:cs="Arial"/>
                <w:iCs/>
              </w:rPr>
              <w:t xml:space="preserve">20.07.2022 </w:t>
            </w:r>
            <w:r w:rsidRPr="00540EB4">
              <w:rPr>
                <w:rFonts w:ascii="Arial" w:eastAsia="Calibri" w:hAnsi="Arial" w:cs="Arial"/>
                <w:iCs/>
              </w:rPr>
              <w:t>№</w:t>
            </w:r>
            <w:r w:rsidR="00540EB4" w:rsidRPr="00540EB4">
              <w:rPr>
                <w:rFonts w:ascii="Arial" w:eastAsia="Calibri" w:hAnsi="Arial" w:cs="Arial"/>
                <w:iCs/>
              </w:rPr>
              <w:t xml:space="preserve"> 216</w:t>
            </w:r>
          </w:p>
        </w:tc>
      </w:tr>
    </w:tbl>
    <w:p w:rsidR="00EE0D5D" w:rsidRDefault="00EE0D5D" w:rsidP="00FF474C">
      <w:pPr>
        <w:autoSpaceDE w:val="0"/>
        <w:autoSpaceDN w:val="0"/>
        <w:adjustRightInd w:val="0"/>
        <w:rPr>
          <w:rFonts w:ascii="Arial" w:eastAsia="Calibri" w:hAnsi="Arial" w:cs="Arial"/>
          <w:iCs/>
        </w:rPr>
      </w:pPr>
    </w:p>
    <w:p w:rsidR="00540EB4" w:rsidRPr="00540EB4" w:rsidRDefault="00540EB4" w:rsidP="00FF474C">
      <w:pPr>
        <w:autoSpaceDE w:val="0"/>
        <w:autoSpaceDN w:val="0"/>
        <w:adjustRightInd w:val="0"/>
        <w:rPr>
          <w:rFonts w:ascii="Arial" w:eastAsia="Calibri" w:hAnsi="Arial" w:cs="Arial"/>
          <w:iCs/>
        </w:rPr>
      </w:pPr>
    </w:p>
    <w:p w:rsidR="00EE0D5D" w:rsidRPr="00540EB4" w:rsidRDefault="00540EB4" w:rsidP="00540EB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А</w:t>
      </w:r>
      <w:r w:rsidRPr="00540EB4">
        <w:rPr>
          <w:rFonts w:ascii="Arial" w:eastAsia="Times New Roman" w:hAnsi="Arial" w:cs="Arial"/>
          <w:b/>
          <w:color w:val="000000"/>
          <w:lang w:eastAsia="ru-RU"/>
        </w:rPr>
        <w:t>дминистративный регламент предоставления муниципальной услуги «</w:t>
      </w:r>
      <w:r>
        <w:rPr>
          <w:rFonts w:ascii="Arial" w:eastAsia="Times New Roman" w:hAnsi="Arial" w:cs="Arial"/>
          <w:b/>
          <w:color w:val="000000"/>
          <w:lang w:eastAsia="ru-RU"/>
        </w:rPr>
        <w:t>П</w:t>
      </w:r>
      <w:r w:rsidRPr="00540EB4">
        <w:rPr>
          <w:rFonts w:ascii="Arial" w:eastAsia="Times New Roman" w:hAnsi="Arial" w:cs="Arial"/>
          <w:b/>
          <w:color w:val="000000"/>
          <w:lang w:eastAsia="ru-RU"/>
        </w:rPr>
        <w:t>редоставление жилого помещения по договору социального найма</w:t>
      </w:r>
      <w:r w:rsidRPr="00540EB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» </w:t>
      </w:r>
    </w:p>
    <w:p w:rsidR="00EE0D5D" w:rsidRPr="00EE0D5D" w:rsidRDefault="00EE0D5D" w:rsidP="00EE0D5D">
      <w:pPr>
        <w:widowControl w:val="0"/>
        <w:tabs>
          <w:tab w:val="left" w:pos="567"/>
        </w:tabs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E0D5D" w:rsidRPr="00540EB4" w:rsidRDefault="004816A5" w:rsidP="004816A5">
      <w:pPr>
        <w:widowControl w:val="0"/>
        <w:tabs>
          <w:tab w:val="left" w:pos="567"/>
        </w:tabs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1. </w:t>
      </w:r>
      <w:r w:rsidR="00EE0D5D" w:rsidRPr="00540E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Общие положения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567"/>
        <w:contextualSpacing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tabs>
          <w:tab w:val="left" w:pos="0"/>
        </w:tabs>
        <w:ind w:firstLine="567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Предмет регулирования Административного регламента</w:t>
      </w:r>
    </w:p>
    <w:p w:rsidR="00EE0D5D" w:rsidRPr="00540EB4" w:rsidRDefault="00EE0D5D" w:rsidP="00EE0D5D">
      <w:pPr>
        <w:widowControl w:val="0"/>
        <w:tabs>
          <w:tab w:val="left" w:pos="0"/>
        </w:tabs>
        <w:ind w:firstLine="567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540EB4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Административный регламент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муниципальной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муниципальной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определяет стандарт, сроки и последовательность действий (административных процедур)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осуществлении полномочий по </w:t>
      </w:r>
      <w:r w:rsidRPr="00540EB4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предоставлению </w:t>
      </w:r>
      <w:r w:rsidR="004816A5" w:rsidRPr="00540EB4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жилого помещения по договору социального найма </w:t>
      </w:r>
      <w:r w:rsidRPr="00540EB4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в</w:t>
      </w:r>
      <w:r w:rsidR="004816A5" w:rsidRPr="00540EB4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сельском поселении </w:t>
      </w:r>
      <w:r w:rsidR="00C7383D" w:rsidRPr="00540EB4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Сингапай</w:t>
      </w:r>
      <w:r w:rsidRPr="00540E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EE0D5D" w:rsidRPr="00540EB4" w:rsidRDefault="00EE0D5D" w:rsidP="00EE0D5D">
      <w:pPr>
        <w:widowControl w:val="0"/>
        <w:tabs>
          <w:tab w:val="left" w:pos="0"/>
        </w:tabs>
        <w:ind w:firstLine="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540EB4">
      <w:pPr>
        <w:widowControl w:val="0"/>
        <w:tabs>
          <w:tab w:val="left" w:pos="0"/>
        </w:tabs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Круг Заявителей</w:t>
      </w:r>
    </w:p>
    <w:p w:rsidR="00EE0D5D" w:rsidRPr="00540EB4" w:rsidRDefault="00EE0D5D" w:rsidP="00EE0D5D">
      <w:pPr>
        <w:widowControl w:val="0"/>
        <w:tabs>
          <w:tab w:val="left" w:pos="0"/>
        </w:tabs>
        <w:ind w:firstLine="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540EB4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Заявителями на получение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C7383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являются физические лица - малоимущие и другие категории граждан, определенные</w:t>
      </w:r>
      <w:r w:rsidR="00C7383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6423B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едеральным законом</w:t>
      </w:r>
      <w:r w:rsidR="00E6423B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C7383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6423B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Указом Президента Российской Федерации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законом </w:t>
      </w:r>
      <w:r w:rsidR="00E6423B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Ханты-Мансийского автономного округа - Югры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поставленные на учет в качестве нуждающихся в жилых помещениях(далее – Заявитель).</w:t>
      </w:r>
    </w:p>
    <w:p w:rsidR="00EE0D5D" w:rsidRPr="00540EB4" w:rsidRDefault="00EE0D5D" w:rsidP="00540EB4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E0D5D" w:rsidRPr="00540EB4" w:rsidRDefault="00EE0D5D" w:rsidP="00EE0D5D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eastAsia="Calibri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i/>
          <w:color w:val="000000"/>
          <w:sz w:val="20"/>
          <w:szCs w:val="20"/>
          <w:lang w:eastAsia="ru-RU"/>
        </w:rPr>
        <w:t xml:space="preserve">Требования к порядку информирования о предоставлении </w:t>
      </w:r>
      <w:r w:rsidR="004816A5" w:rsidRPr="00540EB4">
        <w:rPr>
          <w:rFonts w:ascii="Arial" w:eastAsia="Calibri" w:hAnsi="Arial" w:cs="Arial"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Calibri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Calibri" w:hAnsi="Arial" w:cs="Arial"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1.4. Информирование о порядке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осуществляется: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непосредственно при личном приеме заявителя в </w:t>
      </w:r>
      <w:r w:rsidR="00E6423B" w:rsidRPr="00540EB4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администрации сельского посел</w:t>
      </w:r>
      <w:r w:rsidR="00C7383D" w:rsidRPr="00540EB4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ения Сингапай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по телефону Уполномоченном органе или многофункциональном центре;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письменно, в том числе посредством электронной почты, факсимильной связи;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посредством размещения в открытой и доступной форме информации:</w:t>
      </w:r>
    </w:p>
    <w:p w:rsidR="00EE0D5D" w:rsidRPr="00540EB4" w:rsidRDefault="00EE0D5D" w:rsidP="00EE0D5D">
      <w:pPr>
        <w:widowControl w:val="0"/>
        <w:tabs>
          <w:tab w:val="left" w:pos="851"/>
          <w:tab w:val="left" w:pos="1134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официальном сайте Уполномоченного органа</w:t>
      </w:r>
      <w:r w:rsidR="00C7383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7383D" w:rsidRPr="00540EB4">
        <w:rPr>
          <w:rFonts w:ascii="Arial" w:hAnsi="Arial" w:cs="Arial"/>
          <w:sz w:val="20"/>
          <w:szCs w:val="20"/>
        </w:rPr>
        <w:t>http://admsingapaj.ru;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Информирование осуществляется по вопросам, касающимся: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способов подачи заявления о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порядка и сроков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порядка получения сведений о ходе рассмотрения заявления о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и о результатах предоставления муниципальной услуги;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Получение информации по вопросам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осуществляется бесплатно.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должностное лицо Уполномоченного органа не может самостоятельно дать ответ, телефонный звонок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изложить обращение в письменной форме; 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назначить другое время для консультаций.</w:t>
      </w:r>
    </w:p>
    <w:p w:rsidR="00EE0D5D" w:rsidRPr="00540EB4" w:rsidRDefault="00EE0D5D" w:rsidP="00EE0D5D">
      <w:pPr>
        <w:tabs>
          <w:tab w:val="left" w:pos="7425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и влияющее прямо или косвенно на принимаемое решение.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 информирования по телефону не должна превышать 10 минут.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Информирование осуществляется в соответствии с графиком приема граждан.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540EB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пункте</w:t>
        </w:r>
      </w:hyperlink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Доступ к информации о сроках и порядке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1.9. На официальном сайте Уполномоченного органа, на стендах в местах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а также многофункциональных центров;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в том числе номер телефона-автоинформатора (при наличии);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1.11. Размещение информации о порядке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1.12. Информация о ходе рассмотрения заявления о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и о результатах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E0D5D" w:rsidRPr="00540EB4" w:rsidRDefault="006955A1" w:rsidP="00EE0D5D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</w:t>
      </w:r>
      <w:r w:rsidR="00EE0D5D" w:rsidRPr="00540E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Стандарт предоставления </w:t>
      </w:r>
      <w:r w:rsidR="004816A5" w:rsidRPr="00540E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E0D5D" w:rsidRPr="00540EB4" w:rsidRDefault="00EE0D5D" w:rsidP="00540EB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Наименование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2.1. </w:t>
      </w:r>
      <w:r w:rsidR="00E56924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Муниципальная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услуга «Предоставление жилого помещения по договору социального найма».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6955A1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муниципальную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услугу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2.2. </w:t>
      </w:r>
      <w:r w:rsidR="006955A1"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Муниципальная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услуга предоставляется Уполномоченным органом </w:t>
      </w:r>
      <w:r w:rsidR="00E56924"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- </w:t>
      </w:r>
      <w:r w:rsidR="006955A1" w:rsidRPr="00540E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администра</w:t>
      </w:r>
      <w:r w:rsidR="004C1BCC" w:rsidRPr="00540E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цией сельского поселения Сингапай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2.3. При предоставлении </w:t>
      </w:r>
      <w:r w:rsidR="004816A5"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услуги Уполномоченный орган взаимодействует с: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2.4. При предоставлении </w:t>
      </w:r>
      <w:r w:rsidR="004816A5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4816A5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816A5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услуги.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Описание результата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2.5. Результатом предоставления </w:t>
      </w:r>
      <w:r w:rsidR="004816A5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услуги является:</w:t>
      </w:r>
    </w:p>
    <w:p w:rsidR="00EE0D5D" w:rsidRPr="00540EB4" w:rsidRDefault="00EE0D5D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2.5.1</w:t>
      </w:r>
      <w:r w:rsidRPr="00540EB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.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Решение о предоставлении </w:t>
      </w:r>
      <w:r w:rsidR="004816A5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услуги по форме, согласно Приложению № 1 к настоящему Административному регламенту.</w:t>
      </w:r>
    </w:p>
    <w:p w:rsidR="00EE0D5D" w:rsidRPr="00540EB4" w:rsidRDefault="00EE0D5D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2.5.2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 Договора социального найма жилого помещения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согласно Приложению № 5 к настоящему Административному регламенту.</w:t>
      </w:r>
    </w:p>
    <w:p w:rsidR="00EE0D5D" w:rsidRPr="00540EB4" w:rsidRDefault="00EE0D5D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2.5.3. Решение об отказе в предоставлении </w:t>
      </w:r>
      <w:r w:rsidR="004816A5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услуги по форме, согласно Приложению № 3 к настоящему Административному регламенту.</w:t>
      </w:r>
    </w:p>
    <w:p w:rsidR="00EE0D5D" w:rsidRPr="00540EB4" w:rsidRDefault="00EE0D5D" w:rsidP="00EE0D5D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Срок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услуги, в том числе с учетом необходимости обращения в организации, участвующие в предоставлении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услуги, срок приостановления предоставления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="004816A5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услуги, срок выдачи (направления) документов, являющихся результатом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EE0D5D" w:rsidRPr="00540EB4" w:rsidRDefault="00EE0D5D" w:rsidP="00EE0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Нормативные правовые акты, регулирующие предоставление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56924" w:rsidP="00EE0D5D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Перечень нормативных правовых актов, регулирующих предоставление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(с указанием их реквизитов и источников официального опубликования), в 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федеральной государственной информационной системе «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реестр государственных и муниципальных услуг (функций)» и на ЕПГУ.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56924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2.8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Для получения </w:t>
      </w:r>
      <w:r w:rsidR="004816A5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услуги заявитель представляет: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2.8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.1. Заявление о предоставлении </w:t>
      </w:r>
      <w:r w:rsidR="004816A5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услуги по форме, согласно Приложению № 4 к настоящему Административному регламенту.</w:t>
      </w:r>
    </w:p>
    <w:p w:rsidR="00EE0D5D" w:rsidRPr="00540EB4" w:rsidRDefault="00EE0D5D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 заявлении также указывается один из следующих способов направления результата предоставления </w:t>
      </w:r>
      <w:r w:rsidR="004816A5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услуги: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форме электронного документа 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личном кабинете на ЕПГУ;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дополнительно на бумажном носителе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540EB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.</w:t>
      </w:r>
    </w:p>
    <w:p w:rsidR="00EE0D5D" w:rsidRPr="00540EB4" w:rsidRDefault="00E56924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2.8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.2.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Документ, удостоверяющий личность заявителя, представителя. 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E0D5D" w:rsidRPr="00540EB4" w:rsidRDefault="00EE0D5D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2.8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.3. Документы, удостоверяющие личность членов семьи, достигших 14 летнего возраста.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2.8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скими учреждениями Российской 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2.8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2.8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2.8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2.8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2.9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Заявления и прилагаемые д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окументы, указанные в пункте 2.8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Перечень документов и сведений, необходимых в соответствии с нормативными правовыми актами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2.10</w:t>
      </w:r>
      <w:r w:rsidR="00EE0D5D" w:rsidRPr="00540EB4">
        <w:rPr>
          <w:rFonts w:ascii="Arial" w:eastAsia="Times New Roman" w:hAnsi="Arial" w:cs="Arial"/>
          <w:sz w:val="20"/>
          <w:szCs w:val="20"/>
          <w:lang w:eastAsia="ru-RU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 Проверка соответствия фамильно-именной группы, даты рождения, пола и СНИЛС;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.3. Сведения, подтверждающие действительность паспорта гражданина Российской Федерации; 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EE0D5D" w:rsidRPr="00540EB4" w:rsidRDefault="00E56924" w:rsidP="00E56924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.5. Сведения из Единого государственного реестра индивидуальных предпринимателей.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2.11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запрещается требовать от заявителя: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2.11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услуги.</w:t>
      </w:r>
    </w:p>
    <w:p w:rsidR="00EE0D5D" w:rsidRPr="00540EB4" w:rsidRDefault="00E56924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2.11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.2. Представления документов и информации, которые в соответствии с нормативными правовыми актами Российской Федерации и </w:t>
      </w:r>
      <w:r w:rsidRPr="00540EB4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Ханты – Мансийского автономного округа - Югры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муниципальными правовыми актами </w:t>
      </w:r>
      <w:r w:rsidRPr="00540EB4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органов местного самоуправл</w:t>
      </w:r>
      <w:r w:rsidR="004C1BCC" w:rsidRPr="00540EB4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ения сельского поселения Сингапай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находятся в распоряжении органов, предоставляющих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муниципальную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E0D5D" w:rsidRPr="00540EB4" w:rsidRDefault="00376CA0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2.11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либо в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за исключением следующих случаев: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изменение требований нормативных правовых актов, касающихся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после первоначальной подачи заявления о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наличие ошибок в заявлении о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либо в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и не включенных в представленный ранее комплект документов;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либо в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либо в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E0D5D" w:rsidRPr="00540EB4" w:rsidRDefault="00EE0D5D" w:rsidP="00EE0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EE0D5D" w:rsidRPr="00540EB4" w:rsidRDefault="00EE0D5D" w:rsidP="00EE0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376CA0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2.12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Основаниями для отказа в приеме к рассмотрению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являются: </w:t>
      </w:r>
    </w:p>
    <w:p w:rsidR="00EE0D5D" w:rsidRPr="00540EB4" w:rsidRDefault="00376CA0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2.12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EE0D5D" w:rsidRPr="00540EB4" w:rsidRDefault="00376CA0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2.12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EE0D5D" w:rsidRPr="00540EB4" w:rsidRDefault="00376CA0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2.12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 Представление неполного комплекта документов.</w:t>
      </w:r>
    </w:p>
    <w:p w:rsidR="00EE0D5D" w:rsidRPr="00540EB4" w:rsidRDefault="00376CA0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2.12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E0D5D" w:rsidRPr="00540EB4" w:rsidRDefault="00376CA0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2.12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E0D5D" w:rsidRPr="00540EB4" w:rsidRDefault="00376CA0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2.12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E0D5D" w:rsidRPr="00540EB4" w:rsidRDefault="00376CA0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2.12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E0D5D" w:rsidRPr="00540EB4" w:rsidRDefault="00376CA0" w:rsidP="00EE0D5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2.12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.8. Заявление подано лицом, не имеющим полномочий представлять интересы заявителя.</w:t>
      </w:r>
    </w:p>
    <w:p w:rsidR="00EE0D5D" w:rsidRPr="00540EB4" w:rsidRDefault="00EE0D5D" w:rsidP="00376CA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376CA0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2.13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Основаниями для отказа в предоставлении услуги являются:</w:t>
      </w:r>
    </w:p>
    <w:p w:rsidR="00EE0D5D" w:rsidRPr="00540EB4" w:rsidRDefault="00376CA0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2.13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E0D5D" w:rsidRPr="00540EB4" w:rsidRDefault="00376CA0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2.13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EE0D5D" w:rsidRPr="00540EB4" w:rsidRDefault="00376CA0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2.14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Оснований для приостановления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законодательством Российской Федерации не предусмотрено.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376CA0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2.15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Услуги, необходимые и обязательные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отсутствуют. 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i/>
          <w:color w:val="000000"/>
          <w:sz w:val="20"/>
          <w:szCs w:val="20"/>
          <w:lang w:eastAsia="ru-RU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4816A5" w:rsidRPr="00540EB4">
        <w:rPr>
          <w:rFonts w:ascii="Arial" w:eastAsia="Calibri" w:hAnsi="Arial" w:cs="Arial"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Calibri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Calibri" w:hAnsi="Arial" w:cs="Arial"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376CA0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2.16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Предоставление (государственной) муниципальной услуги осуществляется бесплатно.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услуги, включая информацию о методике расчета размера такой платы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E0D5D" w:rsidRPr="00540EB4" w:rsidRDefault="00376CA0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2.17</w:t>
      </w:r>
      <w:r w:rsidR="00EE0D5D"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необходимые и обязательные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отсутствуют. </w:t>
      </w:r>
    </w:p>
    <w:p w:rsidR="00EE0D5D" w:rsidRPr="00540EB4" w:rsidRDefault="00EE0D5D" w:rsidP="00376CA0">
      <w:pPr>
        <w:autoSpaceDE w:val="0"/>
        <w:autoSpaceDN w:val="0"/>
        <w:adjustRightInd w:val="0"/>
        <w:jc w:val="left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Максимальный срок ожидания в очереди при подаче запроса о предоставлении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услуги и при получении результата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376CA0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2.18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Максимальный срок ожидания в очереди при подаче запроса о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и при получении результата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в Уполномоченном органе или многофункциональном центре составляет не более 15 минут.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bCs/>
          <w:i/>
          <w:color w:val="000000"/>
          <w:sz w:val="20"/>
          <w:szCs w:val="20"/>
          <w:lang w:eastAsia="ru-RU"/>
        </w:rPr>
        <w:t xml:space="preserve">Срок и порядок регистрации запроса заявителя о предоставлении </w:t>
      </w:r>
      <w:r w:rsidR="004816A5" w:rsidRPr="00540EB4">
        <w:rPr>
          <w:rFonts w:ascii="Arial" w:eastAsia="Calibri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Calibri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Calibri" w:hAnsi="Arial" w:cs="Arial"/>
          <w:bCs/>
          <w:i/>
          <w:color w:val="000000"/>
          <w:sz w:val="20"/>
          <w:szCs w:val="20"/>
          <w:lang w:eastAsia="ru-RU"/>
        </w:rPr>
        <w:t>услуги, в том числе в электронной форме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EE0D5D" w:rsidRPr="00540EB4" w:rsidRDefault="00376CA0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2.19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Срок регистрации заявления о </w:t>
      </w:r>
      <w:r w:rsidR="00EE0D5D"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предоставлении </w:t>
      </w:r>
      <w:r w:rsidR="004816A5"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услуги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услуги.</w:t>
      </w:r>
    </w:p>
    <w:p w:rsidR="00EE0D5D" w:rsidRPr="00540EB4" w:rsidRDefault="00C77871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2.20.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наличия оснований для отказа в приеме документов, необходимых для </w:t>
      </w:r>
      <w:r w:rsidR="00EE0D5D" w:rsidRPr="00540EB4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предоставления </w:t>
      </w:r>
      <w:r w:rsidR="004816A5" w:rsidRPr="00540EB4">
        <w:rPr>
          <w:rFonts w:ascii="Arial" w:eastAsia="Times New Roman" w:hAnsi="Arial" w:cs="Arial"/>
          <w:sz w:val="20"/>
          <w:szCs w:val="20"/>
          <w:lang w:eastAsia="ru-RU"/>
        </w:rPr>
        <w:t>муниципальной</w:t>
      </w:r>
      <w:r w:rsidR="00376CA0" w:rsidRPr="00540EB4">
        <w:rPr>
          <w:rFonts w:ascii="Arial" w:eastAsia="Times New Roman" w:hAnsi="Arial" w:cs="Arial"/>
          <w:sz w:val="20"/>
          <w:szCs w:val="20"/>
          <w:lang w:eastAsia="ru-RU"/>
        </w:rPr>
        <w:t xml:space="preserve"> услуги, указанных в пункте 2.12</w:t>
      </w:r>
      <w:r w:rsidR="00EE0D5D" w:rsidRPr="00540EB4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рабочего дня, направляет Заявителю либо его представителю решение об отказе в приеме </w:t>
      </w:r>
      <w:r w:rsidR="00EE0D5D" w:rsidRPr="00540EB4">
        <w:rPr>
          <w:rFonts w:ascii="Arial" w:eastAsia="Times New Roman" w:hAnsi="Arial" w:cs="Arial"/>
          <w:sz w:val="20"/>
          <w:szCs w:val="20"/>
          <w:lang w:eastAsia="ru-RU"/>
        </w:rPr>
        <w:t>документов, необходимых для предоставления государственно (муниципальной) услуги по форме, приведенной в</w:t>
      </w:r>
      <w:r w:rsidR="004C1BCC" w:rsidRPr="00540E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Приложении № 2 к настоящему Административному регламенту. 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Требования к помещениям, в которых предоставляется государственная (муниципальная) услуга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а также выдача результатов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trike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E0D5D" w:rsidRPr="00540EB4" w:rsidRDefault="00EE0D5D" w:rsidP="00EE0D5D">
      <w:pPr>
        <w:widowControl w:val="0"/>
        <w:tabs>
          <w:tab w:val="left" w:pos="567"/>
          <w:tab w:val="left" w:pos="1134"/>
        </w:tabs>
        <w:ind w:left="709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наименование;</w:t>
      </w:r>
    </w:p>
    <w:p w:rsidR="00EE0D5D" w:rsidRPr="00540EB4" w:rsidRDefault="00EE0D5D" w:rsidP="00EE0D5D">
      <w:pPr>
        <w:widowControl w:val="0"/>
        <w:tabs>
          <w:tab w:val="left" w:pos="567"/>
          <w:tab w:val="left" w:pos="1134"/>
        </w:tabs>
        <w:ind w:left="709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местонахождение и юридический адрес;</w:t>
      </w:r>
    </w:p>
    <w:p w:rsidR="00EE0D5D" w:rsidRPr="00540EB4" w:rsidRDefault="00EE0D5D" w:rsidP="00EE0D5D">
      <w:pPr>
        <w:widowControl w:val="0"/>
        <w:tabs>
          <w:tab w:val="left" w:pos="567"/>
          <w:tab w:val="left" w:pos="1134"/>
        </w:tabs>
        <w:ind w:left="709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 работы;</w:t>
      </w:r>
    </w:p>
    <w:p w:rsidR="00EE0D5D" w:rsidRPr="00540EB4" w:rsidRDefault="00EE0D5D" w:rsidP="00EE0D5D">
      <w:pPr>
        <w:widowControl w:val="0"/>
        <w:tabs>
          <w:tab w:val="left" w:pos="567"/>
          <w:tab w:val="left" w:pos="1134"/>
        </w:tabs>
        <w:ind w:left="709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приема;</w:t>
      </w:r>
    </w:p>
    <w:p w:rsidR="00EE0D5D" w:rsidRPr="00540EB4" w:rsidRDefault="00EE0D5D" w:rsidP="00EE0D5D">
      <w:pPr>
        <w:widowControl w:val="0"/>
        <w:tabs>
          <w:tab w:val="left" w:pos="567"/>
          <w:tab w:val="left" w:pos="1134"/>
        </w:tabs>
        <w:ind w:left="709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номера телефонов для справок.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Помещения, в которых предоставляется государственная (муниципальная) услуга, оснащаются: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противопожарной системой и средствами пожаротушения;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системой оповещения о возникновении чрезвычайной ситуации;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средствами оказания первой медицинской помощи;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туалетными комнатами для посетителей.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номера кабинета и наименования отдела;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графика приема Заявителей.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инвалидам обеспечиваются: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услуге с учетом ограничений их жизнедеятельности;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 сурдопереводчика и тифлосурдопереводчика;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trike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допуск собаки-проводника при наличии документа, подтверждающего ее специальное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обучение, на объекты (здания, помещения), в которых предоставляются государственная (муниципальная) услуги;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Показатели доступности и качества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2.22. Основными показателями доступности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услуги являются: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наличие полной и понятной информации о порядке, сроках и ходе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возможность получения заявителем уведомлений о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услуги с помощью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ЕПГУ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возможность получения информации о ходе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услуги, в том числе с использованием информационно-коммуникационных технологий.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2.23. Основными показателями качества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услуги являются: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своевременность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отсутствие нарушений установленных сроков в процессе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Calibri" w:hAnsi="Arial" w:cs="Arial"/>
          <w:color w:val="000000"/>
          <w:sz w:val="20"/>
          <w:szCs w:val="20"/>
          <w:lang w:eastAsia="ru-RU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Иные требования, в том числе учитывающие особенности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услуги в многофункциональных центрах, особенности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услуги по экстерриториальному принципу и особенности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 в электронной форме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i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2.24. Предоставление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в многофункциональном центре.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с использованием интерактивной формы в электронном виде.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Заполненное заявление о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в Уполномоченный орган. При авторизации в ЕСИА заявление о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Результаты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 случае направления заявления посредством ЕПГУ результат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E0D5D" w:rsidRPr="00540EB4" w:rsidRDefault="00EE0D5D" w:rsidP="00EE0D5D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2.26. Электронные документы представляются в следующих форматах: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xml - для формализованных документов;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xls, xlsx, ods - для документов, содержащих расчеты;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Электронные документы должны обеспечивать: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возможность идентифицировать документ и количество листов в документе;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III</w:t>
      </w:r>
      <w:r w:rsidRPr="00540E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Исчерпывающий перечень административных процедур</w:t>
      </w:r>
    </w:p>
    <w:p w:rsidR="00EE0D5D" w:rsidRPr="00540EB4" w:rsidRDefault="00EE0D5D" w:rsidP="00EE0D5D">
      <w:pPr>
        <w:widowControl w:val="0"/>
        <w:tabs>
          <w:tab w:val="left" w:pos="567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 Предоставление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включает в себя следующие административные процедуры: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 документов и регистрация заявления;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рассмотрение документов и сведений;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принятие решения;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выдача результата;</w:t>
      </w:r>
    </w:p>
    <w:p w:rsidR="00EE0D5D" w:rsidRPr="00540EB4" w:rsidRDefault="00EE0D5D" w:rsidP="00EE0D5D">
      <w:pPr>
        <w:widowControl w:val="0"/>
        <w:tabs>
          <w:tab w:val="left" w:pos="567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внесение результата муниципальной услуги в реестр юридически значимых записей. 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Перечень административных процедур (действий) при предоставлении </w:t>
      </w:r>
      <w:r w:rsidR="004816A5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услуги услуг в электронной форме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При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в электронной форме заявителю обеспечиваются: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получение информации о порядке и сроках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заявления;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получение результата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услуги; 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сведений о ходе рассмотрения заявления;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осуществление оценки качества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Порядок осуществления административных процедур (действий) в электронной форме 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Формирование заявления.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непосредственно в электронной форме заявления.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формировании заявления заявителю обеспечивается: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возможность печати на бумажном носителе копии электронной формы заявления;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Сформированное и подписанное заявление и иные документы, необходимые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направляются в Уполномоченный орган посредством ЕПГУ.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прием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и направление заявителю электронного сообщения о поступлении заявления;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услуги. 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(далее – ГИС).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Ответственное должностное лицо: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рассматривает поступившие заявления и приложенные образы документов (документы);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 Заявителю в качестве результата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обеспечивается возможность получения документа: 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 Получение информации о ходе рассмотрения заявления и о результате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в электронной форме заявителю направляется: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содержащее сведения о факте приема заявления и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и начале процедуры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а также сведения о дате и времени окончания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либо мотивированный отказ в приеме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уведомление о результатах рассмотрения документов, необходимых для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содержащее сведения о принятии положительного решения о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и возможности получить результат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либо мотивированный отказ в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 Оценка качества предоставления муниципальной услуги.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Оценка качества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осуществляется в соответствии с </w:t>
      </w:r>
      <w:hyperlink r:id="rId12" w:history="1">
        <w:r w:rsidRPr="00540EB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Правилами</w:t>
        </w:r>
      </w:hyperlink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E0D5D" w:rsidRPr="00540EB4" w:rsidRDefault="00EE0D5D" w:rsidP="006E584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Порядок исправления допущенных оп</w:t>
      </w:r>
      <w:r w:rsidR="006E584E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ечаток и ошибок в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выданных в результате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 документах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3.12. Исправление допущенных опечаток и ошибок в выданных в результате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документах осуществляется в следующем порядке: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й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EE0D5D" w:rsidRPr="00540EB4" w:rsidRDefault="00EE0D5D" w:rsidP="00EE0D5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540EB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IV</w:t>
      </w:r>
      <w:r w:rsidRPr="00540E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Формы контроля за исполнением административного регламента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Порядок осуществления текущего контроля за соблюдением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и исполнением ответственными должностными лицами положений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регламента и иных нормативных правовых актов,</w:t>
      </w:r>
      <w:r w:rsid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устанавливающих требования к предоставлению </w:t>
      </w:r>
      <w:r w:rsidR="004816A5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услуги, а также принятием ими решений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Текущий контроль осуществляется путем проведения проверок: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решений о предоставлении (об отказе в предоставлении)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выявления и устранения нарушений прав граждан;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E0D5D" w:rsidRPr="00540EB4" w:rsidRDefault="00EE0D5D" w:rsidP="00EE0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Порядок и периодичность осуществления плановых и внеплановых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проверок полноты и качества предоставления </w:t>
      </w:r>
      <w:r w:rsidR="004816A5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услуги, в том числе порядок и формы контроля за полнотой</w:t>
      </w:r>
      <w:r w:rsid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и качеством предоставления </w:t>
      </w:r>
      <w:r w:rsidR="004816A5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Контроль за полнотой и качеством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включает в себя проведение плановых и внеплановых проверок.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контролю подлежат: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соблюдение сроков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соблюдение положений настоящего Административного регламента;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правильность и обоснованность принятого решения об отказе в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услуги.</w:t>
      </w:r>
    </w:p>
    <w:p w:rsidR="00EE0D5D" w:rsidRPr="00540EB4" w:rsidRDefault="00822D4A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Основанием для проведения внеплановых проверок являются: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</w:t>
      </w:r>
      <w:r w:rsidR="004C1BCC" w:rsidRPr="00540EB4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сельского поселения Сингапай</w:t>
      </w:r>
      <w:r w:rsidRPr="00540EB4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;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услуги.</w:t>
      </w:r>
    </w:p>
    <w:p w:rsidR="00EE0D5D" w:rsidRPr="00540EB4" w:rsidRDefault="00EE0D5D" w:rsidP="00EE0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sz w:val="20"/>
          <w:szCs w:val="20"/>
          <w:lang w:eastAsia="ru-RU"/>
        </w:rPr>
        <w:t>Ответственность должностных лиц за решения и действия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sz w:val="20"/>
          <w:szCs w:val="20"/>
          <w:lang w:eastAsia="ru-RU"/>
        </w:rPr>
        <w:t>(бездействие), принимаемые (осуществляемые) ими в ходе</w:t>
      </w:r>
      <w:r w:rsidR="00540EB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предоставления </w:t>
      </w:r>
      <w:r w:rsidR="004816A5" w:rsidRPr="00540EB4">
        <w:rPr>
          <w:rFonts w:ascii="Arial" w:eastAsia="Times New Roman" w:hAnsi="Arial" w:cs="Arial"/>
          <w:i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i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22D4A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органов местного самоуправления сельского поселения 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Сингапай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закрепляется в их должностных регламентах в соответствии с требованиями законодательства.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Требования к порядку и формам контроля за предоставлением</w:t>
      </w:r>
    </w:p>
    <w:p w:rsidR="00EE0D5D" w:rsidRPr="00540EB4" w:rsidRDefault="00822D4A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</w:t>
      </w:r>
      <w:r w:rsidR="004816A5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униципальной</w:t>
      </w:r>
      <w:r w:rsidR="004C1BCC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услуги, в том числе со стороны граждан,</w:t>
      </w:r>
      <w:r w:rsid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="00EE0D5D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их объединений и организаций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 Граждане, их объединения и организации имеют право осуществлять контроль за предоставлением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путем получения информации о ходе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в том числе о сроках завершения административных процедур (действий).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Граждане, их объединения и организации также имеют право: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направлять замечания и предложения по улучшению доступности и качества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услуги;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E0D5D" w:rsidRPr="00540EB4" w:rsidRDefault="00EE0D5D" w:rsidP="00EE0D5D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V</w:t>
      </w:r>
      <w:r w:rsidRPr="00540E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822D4A" w:rsidRPr="00540EB4" w:rsidRDefault="00822D4A" w:rsidP="00EE0D5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досудебном (внесудебном) порядке (далее – жалоба).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822D4A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осудебном (внесудебном) порядке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E0D5D" w:rsidRPr="00540EB4" w:rsidRDefault="00EE0D5D" w:rsidP="00EE0D5D">
      <w:pPr>
        <w:autoSpaceDE w:val="0"/>
        <w:autoSpaceDN w:val="0"/>
        <w:adjustRightInd w:val="0"/>
        <w:spacing w:before="280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E0D5D" w:rsidRPr="00540EB4" w:rsidRDefault="00EE0D5D" w:rsidP="00EE0D5D">
      <w:pPr>
        <w:autoSpaceDE w:val="0"/>
        <w:autoSpaceDN w:val="0"/>
        <w:adjustRightInd w:val="0"/>
        <w:spacing w:before="280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4816A5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муниципальной</w:t>
      </w:r>
      <w:r w:rsidR="004C1BCC"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Федеральным </w:t>
      </w:r>
      <w:hyperlink r:id="rId13" w:history="1">
        <w:r w:rsidRPr="00540EB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законом</w:t>
        </w:r>
      </w:hyperlink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«Об организации предоставления государственных и муниципальных услуг»;</w:t>
      </w:r>
    </w:p>
    <w:p w:rsidR="0043145A" w:rsidRPr="00540EB4" w:rsidRDefault="0043145A" w:rsidP="00EE0D5D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0"/>
          <w:szCs w:val="20"/>
        </w:rPr>
      </w:pPr>
      <w:r w:rsidRPr="00540EB4">
        <w:rPr>
          <w:rFonts w:ascii="Arial" w:hAnsi="Arial" w:cs="Arial"/>
          <w:bCs/>
          <w:sz w:val="20"/>
          <w:szCs w:val="20"/>
        </w:rPr>
        <w:t>Постановление администрации сельского поселения Сингапай от 19.12.2017 № 247 «О порядке подачи и рассмотрения жалоб на решения и действия (бездействие) администрации сельского поселения Сингапай, ее должностных лиц и муниципальных служащих».</w:t>
      </w:r>
    </w:p>
    <w:p w:rsidR="00EE0D5D" w:rsidRPr="00540EB4" w:rsidRDefault="00816D4F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="00EE0D5D" w:rsidRPr="00540EB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постановлением</w:t>
        </w:r>
      </w:hyperlink>
      <w:r w:rsidR="0043145A" w:rsidRPr="00540EB4">
        <w:rPr>
          <w:rFonts w:ascii="Arial" w:hAnsi="Arial" w:cs="Arial"/>
          <w:sz w:val="20"/>
          <w:szCs w:val="20"/>
        </w:rPr>
        <w:t xml:space="preserve">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widowControl w:val="0"/>
        <w:tabs>
          <w:tab w:val="left" w:pos="567"/>
        </w:tabs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E0D5D" w:rsidRPr="00540EB4" w:rsidRDefault="00EE0D5D" w:rsidP="00EE0D5D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2D4A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Исчерпывающий перечень административных процедур (действий) при предоставлении </w:t>
      </w:r>
      <w:r w:rsidR="004816A5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муниципальной</w:t>
      </w:r>
      <w:r w:rsidR="0043145A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услуги, выполняемых многофункциональными центрами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EE0D5D" w:rsidRPr="00540EB4" w:rsidRDefault="00822D4A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 </w:t>
      </w:r>
      <w:r w:rsidR="00EE0D5D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Многофункциональный центр осуществляет: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информирование заявителей о порядке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3145A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в многофункциональном центре, по иным вопросам, связанным с предоставлением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3145A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а также консультирование заявителей о порядке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3145A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в многофункциональном центре;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выдачу заявителю результата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3145A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3145A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иные процедуры и действия, предусмотренные Федеральным законом № 210-ФЗ.</w:t>
      </w:r>
    </w:p>
    <w:p w:rsidR="00EE0D5D" w:rsidRPr="00540EB4" w:rsidRDefault="00EE0D5D" w:rsidP="00EE0D5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E0D5D" w:rsidRPr="00540EB4" w:rsidRDefault="00EE0D5D" w:rsidP="00EE0D5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Информирование заявителей</w:t>
      </w:r>
    </w:p>
    <w:p w:rsidR="00822D4A" w:rsidRPr="00540EB4" w:rsidRDefault="00822D4A" w:rsidP="00EE0D5D">
      <w:pPr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EE0D5D" w:rsidRPr="00540EB4" w:rsidRDefault="00EE0D5D" w:rsidP="00EE0D5D">
      <w:pPr>
        <w:tabs>
          <w:tab w:val="left" w:pos="7920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E0D5D" w:rsidRPr="00540EB4" w:rsidRDefault="00EE0D5D" w:rsidP="00EE0D5D">
      <w:pPr>
        <w:tabs>
          <w:tab w:val="left" w:pos="7920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E0D5D" w:rsidRPr="00540EB4" w:rsidRDefault="00EE0D5D" w:rsidP="00EE0D5D">
      <w:pPr>
        <w:tabs>
          <w:tab w:val="left" w:pos="7920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назначить другое время для консультаций.</w:t>
      </w:r>
    </w:p>
    <w:p w:rsidR="00EE0D5D" w:rsidRPr="00540EB4" w:rsidRDefault="00EE0D5D" w:rsidP="00EE0D5D">
      <w:pPr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E0D5D" w:rsidRPr="00540EB4" w:rsidRDefault="00EE0D5D" w:rsidP="00EE0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Выдача заявителю результата предоставления </w:t>
      </w:r>
      <w:r w:rsidR="004816A5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муниципальной</w:t>
      </w:r>
      <w:r w:rsidR="0043145A"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услуги</w:t>
      </w:r>
    </w:p>
    <w:p w:rsidR="00EE0D5D" w:rsidRPr="00540EB4" w:rsidRDefault="00EE0D5D" w:rsidP="00EE0D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6.3. При наличии в заявлении о предоставлении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3145A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540EB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Постановлением</w:t>
        </w:r>
      </w:hyperlink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 797.</w:t>
      </w:r>
    </w:p>
    <w:p w:rsidR="00EE0D5D" w:rsidRPr="00540EB4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6.4. Прием заявителей для выдачи документов, являющихся результатом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3145A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E0D5D" w:rsidRPr="00540EB4" w:rsidRDefault="00EE0D5D" w:rsidP="00EE0D5D">
      <w:pPr>
        <w:tabs>
          <w:tab w:val="left" w:pos="7920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 многофункционального центра осуществляет следующие действия:</w:t>
      </w:r>
    </w:p>
    <w:p w:rsidR="00EE0D5D" w:rsidRPr="00540EB4" w:rsidRDefault="00EE0D5D" w:rsidP="00EE0D5D">
      <w:pPr>
        <w:tabs>
          <w:tab w:val="left" w:pos="7920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E0D5D" w:rsidRPr="00540EB4" w:rsidRDefault="00EE0D5D" w:rsidP="00EE0D5D">
      <w:pPr>
        <w:tabs>
          <w:tab w:val="left" w:pos="7920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EE0D5D" w:rsidRPr="00540EB4" w:rsidRDefault="00EE0D5D" w:rsidP="00EE0D5D">
      <w:pPr>
        <w:tabs>
          <w:tab w:val="left" w:pos="7920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определяет статус исполнения заявления заявителя в ГИС;</w:t>
      </w:r>
    </w:p>
    <w:p w:rsidR="00EE0D5D" w:rsidRPr="00540EB4" w:rsidRDefault="00EE0D5D" w:rsidP="00EE0D5D">
      <w:pPr>
        <w:tabs>
          <w:tab w:val="left" w:pos="7920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распечатывает результат предоставления </w:t>
      </w:r>
      <w:r w:rsidR="004816A5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</w:t>
      </w:r>
      <w:r w:rsidR="0043145A"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E0D5D" w:rsidRPr="00540EB4" w:rsidRDefault="00EE0D5D" w:rsidP="00EE0D5D">
      <w:pPr>
        <w:tabs>
          <w:tab w:val="left" w:pos="7920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E0D5D" w:rsidRPr="00540EB4" w:rsidRDefault="00EE0D5D" w:rsidP="00EE0D5D">
      <w:pPr>
        <w:tabs>
          <w:tab w:val="left" w:pos="7920"/>
        </w:tabs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E0D5D" w:rsidRPr="00540EB4" w:rsidRDefault="00EE0D5D" w:rsidP="00822D4A">
      <w:pPr>
        <w:tabs>
          <w:tab w:val="left" w:pos="7920"/>
        </w:tabs>
        <w:ind w:firstLine="709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3145A" w:rsidRPr="009D7CEC" w:rsidRDefault="00EE0D5D" w:rsidP="009D7CEC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40E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 w:type="page"/>
      </w: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43145A" w:rsidRPr="009D7CEC" w:rsidRDefault="00EE0D5D" w:rsidP="009D7CEC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Административному регламенту</w:t>
      </w:r>
    </w:p>
    <w:p w:rsidR="009D7CEC" w:rsidRPr="009D7CEC" w:rsidRDefault="009D7CEC" w:rsidP="009D7CEC">
      <w:pPr>
        <w:tabs>
          <w:tab w:val="left" w:pos="3686"/>
        </w:tabs>
        <w:autoSpaceDE w:val="0"/>
        <w:autoSpaceDN w:val="0"/>
        <w:adjustRightInd w:val="0"/>
        <w:ind w:left="5670"/>
        <w:jc w:val="left"/>
        <w:outlineLvl w:val="1"/>
        <w:rPr>
          <w:rFonts w:ascii="Arial" w:hAnsi="Arial" w:cs="Arial"/>
          <w:bCs/>
          <w:sz w:val="20"/>
          <w:szCs w:val="20"/>
        </w:rPr>
      </w:pPr>
      <w:r w:rsidRPr="009D7CEC">
        <w:rPr>
          <w:rFonts w:ascii="Arial" w:hAnsi="Arial" w:cs="Arial"/>
          <w:bCs/>
          <w:sz w:val="20"/>
          <w:szCs w:val="20"/>
        </w:rPr>
        <w:t>предоставления муниципальной услуги "Предоставление жилого помещения по договору социального найма"</w:t>
      </w:r>
    </w:p>
    <w:p w:rsidR="00EE0D5D" w:rsidRPr="00EE0D5D" w:rsidRDefault="00EE0D5D" w:rsidP="00EE0D5D">
      <w:pPr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0D5D" w:rsidRPr="009D7CEC" w:rsidRDefault="00EE0D5D" w:rsidP="00822D4A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 решения о предоставлении</w:t>
      </w:r>
      <w:r w:rsidR="009D7CEC" w:rsidRP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822D4A" w:rsidRP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</w:t>
      </w:r>
      <w:r w:rsidR="004816A5" w:rsidRP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униципальной</w:t>
      </w:r>
      <w:r w:rsidR="0043145A" w:rsidRP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</w:t>
      </w:r>
      <w:r w:rsidR="00822D4A" w:rsidRP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уги</w:t>
      </w:r>
    </w:p>
    <w:p w:rsidR="00822D4A" w:rsidRPr="009D7CEC" w:rsidRDefault="00822D4A" w:rsidP="00822D4A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22D4A" w:rsidRPr="009D7CEC" w:rsidRDefault="00822D4A" w:rsidP="00822D4A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  <w:r w:rsid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СЕЛЬСКОГО ПОСЕЛЕНИЯ </w:t>
      </w:r>
      <w:r w:rsidR="0043145A" w:rsidRP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СИНГАПАЙ</w:t>
      </w:r>
    </w:p>
    <w:p w:rsidR="0043145A" w:rsidRPr="009D7CEC" w:rsidRDefault="0043145A" w:rsidP="00822D4A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8"/>
        <w:gridCol w:w="2189"/>
        <w:gridCol w:w="5865"/>
      </w:tblGrid>
      <w:tr w:rsidR="00EE0D5D" w:rsidRPr="009D7CEC" w:rsidTr="00EE0D5D">
        <w:tc>
          <w:tcPr>
            <w:tcW w:w="1879" w:type="dxa"/>
          </w:tcPr>
          <w:p w:rsidR="00EE0D5D" w:rsidRPr="009D7CEC" w:rsidRDefault="00EE0D5D" w:rsidP="00EE0D5D">
            <w:pPr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bookmarkStart w:id="1" w:name="_Hlk76508777"/>
          </w:p>
        </w:tc>
        <w:tc>
          <w:tcPr>
            <w:tcW w:w="2492" w:type="dxa"/>
          </w:tcPr>
          <w:p w:rsidR="00EE0D5D" w:rsidRPr="009D7CEC" w:rsidRDefault="00EE0D5D" w:rsidP="00EE0D5D">
            <w:pPr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8" w:type="dxa"/>
          </w:tcPr>
          <w:p w:rsidR="00EE0D5D" w:rsidRPr="009D7CEC" w:rsidRDefault="00EE0D5D" w:rsidP="00EE0D5D">
            <w:pPr>
              <w:ind w:left="1146"/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D7CE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Кому _________________________________</w:t>
            </w:r>
          </w:p>
          <w:p w:rsidR="00EE0D5D" w:rsidRPr="009D7CEC" w:rsidRDefault="00EE0D5D" w:rsidP="00EE0D5D">
            <w:pPr>
              <w:ind w:left="1146"/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D7CE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(фамилия, имя, отчество)</w:t>
            </w:r>
          </w:p>
          <w:p w:rsidR="00EE0D5D" w:rsidRPr="009D7CEC" w:rsidRDefault="00EE0D5D" w:rsidP="00EE0D5D">
            <w:pPr>
              <w:ind w:left="1146"/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D7CE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______________________________________</w:t>
            </w:r>
          </w:p>
          <w:p w:rsidR="00EE0D5D" w:rsidRPr="009D7CEC" w:rsidRDefault="00EE0D5D" w:rsidP="00EE0D5D">
            <w:pPr>
              <w:ind w:left="1146"/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EE0D5D" w:rsidRPr="009D7CEC" w:rsidRDefault="00EE0D5D" w:rsidP="00EE0D5D">
            <w:pPr>
              <w:ind w:left="1146"/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D7CE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______________________________________</w:t>
            </w:r>
          </w:p>
          <w:p w:rsidR="00EE0D5D" w:rsidRPr="009D7CEC" w:rsidRDefault="00EE0D5D" w:rsidP="00EE0D5D">
            <w:pPr>
              <w:ind w:left="1146"/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D7CE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(телефон и адрес электронной почты)</w:t>
            </w:r>
          </w:p>
          <w:p w:rsidR="00EE0D5D" w:rsidRPr="009D7CEC" w:rsidRDefault="00EE0D5D" w:rsidP="00EE0D5D">
            <w:pPr>
              <w:ind w:left="30" w:right="-141"/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E0D5D" w:rsidRPr="009D7CEC" w:rsidRDefault="00EE0D5D" w:rsidP="00EE0D5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EE0D5D" w:rsidRPr="009D7CEC" w:rsidRDefault="00EE0D5D" w:rsidP="0043145A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предоставлении жилого помещения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EE0D5D" w:rsidRPr="009D7CEC" w:rsidTr="00EE0D5D">
        <w:tc>
          <w:tcPr>
            <w:tcW w:w="4601" w:type="dxa"/>
          </w:tcPr>
          <w:p w:rsidR="00EE0D5D" w:rsidRPr="009D7CEC" w:rsidRDefault="00EE0D5D" w:rsidP="00EE0D5D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D7CE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Дата ___________</w:t>
            </w:r>
          </w:p>
          <w:p w:rsidR="00EE0D5D" w:rsidRPr="009D7CEC" w:rsidRDefault="00EE0D5D" w:rsidP="00EE0D5D">
            <w:pPr>
              <w:jc w:val="left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38" w:type="dxa"/>
            <w:hideMark/>
          </w:tcPr>
          <w:p w:rsidR="00EE0D5D" w:rsidRPr="009D7CEC" w:rsidRDefault="00EE0D5D" w:rsidP="00EE0D5D">
            <w:pPr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D7CE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№ ________</w:t>
            </w:r>
          </w:p>
        </w:tc>
      </w:tr>
      <w:bookmarkEnd w:id="1"/>
    </w:tbl>
    <w:p w:rsidR="00EE0D5D" w:rsidRPr="009D7CEC" w:rsidRDefault="00EE0D5D" w:rsidP="00EE0D5D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E0D5D" w:rsidRPr="009D7CEC" w:rsidRDefault="00EE0D5D" w:rsidP="00EE0D5D">
      <w:pPr>
        <w:widowControl w:val="0"/>
        <w:autoSpaceDE w:val="0"/>
        <w:autoSpaceDN w:val="0"/>
        <w:ind w:firstLine="567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 результатам рассмотрения заявления от __________ № __________ </w:t>
      </w: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EE0D5D" w:rsidRPr="009D7CEC" w:rsidRDefault="00EE0D5D" w:rsidP="009D7C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_________________________________________________________________</w:t>
      </w:r>
      <w:r w:rsid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____________________</w:t>
      </w: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9D7CEC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ФИО заявителя</w:t>
      </w:r>
    </w:p>
    <w:p w:rsidR="009D7CEC" w:rsidRDefault="009D7CEC" w:rsidP="00EE0D5D">
      <w:pPr>
        <w:widowControl w:val="0"/>
        <w:autoSpaceDE w:val="0"/>
        <w:autoSpaceDN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E0D5D" w:rsidRPr="009D7CEC" w:rsidRDefault="00EE0D5D" w:rsidP="00EE0D5D">
      <w:pPr>
        <w:widowControl w:val="0"/>
        <w:autoSpaceDE w:val="0"/>
        <w:autoSpaceDN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 совместно проживающим с ним членам семьи:</w:t>
      </w:r>
    </w:p>
    <w:p w:rsidR="00EE0D5D" w:rsidRPr="009D7CEC" w:rsidRDefault="00EE0D5D" w:rsidP="00EE0D5D">
      <w:pPr>
        <w:widowControl w:val="0"/>
        <w:autoSpaceDE w:val="0"/>
        <w:autoSpaceDN w:val="0"/>
        <w:ind w:firstLine="567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1. </w:t>
      </w:r>
    </w:p>
    <w:p w:rsidR="00EE0D5D" w:rsidRPr="009D7CEC" w:rsidRDefault="00EE0D5D" w:rsidP="00EE0D5D">
      <w:pPr>
        <w:widowControl w:val="0"/>
        <w:autoSpaceDE w:val="0"/>
        <w:autoSpaceDN w:val="0"/>
        <w:ind w:firstLine="567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2. </w:t>
      </w:r>
    </w:p>
    <w:p w:rsidR="00EE0D5D" w:rsidRPr="009D7CEC" w:rsidRDefault="00EE0D5D" w:rsidP="00EE0D5D">
      <w:pPr>
        <w:widowControl w:val="0"/>
        <w:autoSpaceDE w:val="0"/>
        <w:autoSpaceDN w:val="0"/>
        <w:ind w:firstLine="567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EE0D5D" w:rsidRPr="009D7CEC" w:rsidTr="009D7CEC">
        <w:trPr>
          <w:trHeight w:val="194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9D7CEC" w:rsidRDefault="00EE0D5D" w:rsidP="009D7CEC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D7C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Сведения о жилом помещении</w:t>
            </w:r>
          </w:p>
        </w:tc>
      </w:tr>
      <w:tr w:rsidR="00EE0D5D" w:rsidRPr="009D7CEC" w:rsidTr="009D7CEC">
        <w:trPr>
          <w:trHeight w:val="2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9D7CEC" w:rsidRDefault="00EE0D5D" w:rsidP="009D7CEC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D7C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Вид жилого помещения</w:t>
            </w:r>
          </w:p>
          <w:p w:rsidR="00EE0D5D" w:rsidRPr="009D7CEC" w:rsidRDefault="00EE0D5D" w:rsidP="009D7CEC">
            <w:pPr>
              <w:widowControl w:val="0"/>
              <w:autoSpaceDE w:val="0"/>
              <w:autoSpaceDN w:val="0"/>
              <w:ind w:firstLine="56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9D7CEC" w:rsidRDefault="00EE0D5D" w:rsidP="009D7CEC">
            <w:pPr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D5D" w:rsidRPr="009D7CEC" w:rsidTr="009D7CEC">
        <w:trPr>
          <w:trHeight w:val="33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9D7CEC" w:rsidRDefault="00EE0D5D" w:rsidP="009D7CEC">
            <w:pPr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D7CEC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9D7CEC" w:rsidRDefault="00EE0D5D" w:rsidP="009D7CEC">
            <w:pPr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D5D" w:rsidRPr="009D7CEC" w:rsidTr="009D7CEC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9D7CEC" w:rsidRDefault="00EE0D5D" w:rsidP="009D7CEC">
            <w:pPr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D7CEC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9D7CEC" w:rsidRDefault="00EE0D5D" w:rsidP="009D7CEC">
            <w:pPr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D5D" w:rsidRPr="009D7CEC" w:rsidTr="009D7CEC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9D7CEC" w:rsidRDefault="00EE0D5D" w:rsidP="009D7CEC">
            <w:pPr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D7CEC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9D7CEC" w:rsidRDefault="00EE0D5D" w:rsidP="009D7CEC">
            <w:pPr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D5D" w:rsidRPr="009D7CEC" w:rsidTr="009D7CEC">
        <w:trPr>
          <w:trHeight w:val="4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9D7CEC" w:rsidRDefault="00EE0D5D" w:rsidP="009D7CEC">
            <w:pPr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D7CEC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Жилая площадь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9D7CEC" w:rsidRDefault="00EE0D5D" w:rsidP="009D7CEC">
            <w:pPr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0D5D" w:rsidRPr="009D7CEC" w:rsidRDefault="00EE0D5D" w:rsidP="00EE0D5D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</w:p>
    <w:p w:rsidR="00EE0D5D" w:rsidRPr="009D7CEC" w:rsidRDefault="00EE0D5D" w:rsidP="00EE0D5D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>____________________________________             ___________            ________________________</w:t>
      </w:r>
    </w:p>
    <w:p w:rsidR="00EE0D5D" w:rsidRPr="009D7CEC" w:rsidRDefault="00EE0D5D" w:rsidP="009D7CEC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</w:pPr>
      <w:r w:rsidRPr="009D7CEC"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 xml:space="preserve">(должность  </w:t>
      </w:r>
      <w:r w:rsidR="009D7CEC" w:rsidRPr="009D7CEC"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>сотрудника органа власти, принявшего решение)</w:t>
      </w:r>
      <w:r w:rsidR="009D7CEC"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 xml:space="preserve">                                    </w:t>
      </w:r>
      <w:r w:rsidR="009D7CEC" w:rsidRPr="009D7CEC"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 w:rsidRPr="009D7CEC"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 xml:space="preserve">(подпись)                  </w:t>
      </w:r>
      <w:r w:rsidR="009D7CEC"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 xml:space="preserve">                        </w:t>
      </w:r>
      <w:r w:rsidRPr="009D7CEC"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 xml:space="preserve">  (расшифровка подписи)</w:t>
      </w:r>
    </w:p>
    <w:p w:rsidR="009D7CEC" w:rsidRDefault="009D7CEC" w:rsidP="009D7CEC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</w:p>
    <w:p w:rsidR="009D7CEC" w:rsidRDefault="009D7CEC" w:rsidP="009D7CEC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</w:p>
    <w:p w:rsidR="0043145A" w:rsidRPr="009D7CEC" w:rsidRDefault="00EE0D5D" w:rsidP="009D7CEC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>«__»  _______________ 20__ г.</w:t>
      </w:r>
    </w:p>
    <w:p w:rsidR="009348CD" w:rsidRPr="009D7CEC" w:rsidRDefault="00EE0D5D" w:rsidP="009D7CEC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>М.П.</w:t>
      </w:r>
      <w:bookmarkStart w:id="2" w:name="_Hlk76509030"/>
    </w:p>
    <w:p w:rsidR="00115A3B" w:rsidRPr="0043145A" w:rsidRDefault="00115A3B" w:rsidP="0043145A">
      <w:pPr>
        <w:spacing w:line="276" w:lineRule="auto"/>
        <w:ind w:firstLine="709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C2680" w:rsidRPr="009D7CEC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</w:p>
    <w:p w:rsidR="008C2680" w:rsidRPr="009D7CEC" w:rsidRDefault="008C2680" w:rsidP="008C2680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Административному регламенту</w:t>
      </w:r>
    </w:p>
    <w:p w:rsidR="008C2680" w:rsidRPr="009D7CEC" w:rsidRDefault="008C2680" w:rsidP="008C2680">
      <w:pPr>
        <w:tabs>
          <w:tab w:val="left" w:pos="3686"/>
        </w:tabs>
        <w:autoSpaceDE w:val="0"/>
        <w:autoSpaceDN w:val="0"/>
        <w:adjustRightInd w:val="0"/>
        <w:ind w:left="5670"/>
        <w:jc w:val="left"/>
        <w:outlineLvl w:val="1"/>
        <w:rPr>
          <w:rFonts w:ascii="Arial" w:hAnsi="Arial" w:cs="Arial"/>
          <w:bCs/>
          <w:sz w:val="20"/>
          <w:szCs w:val="20"/>
        </w:rPr>
      </w:pPr>
      <w:r w:rsidRPr="009D7CEC">
        <w:rPr>
          <w:rFonts w:ascii="Arial" w:hAnsi="Arial" w:cs="Arial"/>
          <w:bCs/>
          <w:sz w:val="20"/>
          <w:szCs w:val="20"/>
        </w:rPr>
        <w:t>предоставления муниципальной услуги "Предоставление жилого помещения по договору социального найма"</w:t>
      </w:r>
    </w:p>
    <w:p w:rsidR="00EE0D5D" w:rsidRPr="00EE0D5D" w:rsidRDefault="00EE0D5D" w:rsidP="0043145A">
      <w:pPr>
        <w:widowControl w:val="0"/>
        <w:tabs>
          <w:tab w:val="left" w:pos="0"/>
          <w:tab w:val="left" w:pos="4076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CD" w:rsidRPr="00816D4F" w:rsidRDefault="00EE0D5D" w:rsidP="009348C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 решения об отказе в приеме документов, необходимых для</w:t>
      </w:r>
      <w:r w:rsidRPr="00816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предоставления услуги/об отказе в предоставлении услуги</w:t>
      </w:r>
      <w:r w:rsidRPr="00816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p w:rsidR="009348CD" w:rsidRPr="00816D4F" w:rsidRDefault="009348CD" w:rsidP="009348C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  <w:r w:rsidR="00816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816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СЕЛЬСКОГО ПОСЕЛЕНИЯ </w:t>
      </w:r>
      <w:r w:rsidR="0043145A" w:rsidRPr="00816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СИНГАПАЙ</w:t>
      </w:r>
    </w:p>
    <w:p w:rsidR="00EE0D5D" w:rsidRPr="00816D4F" w:rsidRDefault="00EE0D5D" w:rsidP="00EE0D5D">
      <w:pPr>
        <w:ind w:left="7088" w:hanging="38"/>
        <w:jc w:val="left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EE0D5D" w:rsidRPr="00816D4F" w:rsidRDefault="00EE0D5D" w:rsidP="00EE0D5D">
      <w:pPr>
        <w:ind w:firstLine="4678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16D4F">
        <w:rPr>
          <w:rFonts w:ascii="Arial" w:eastAsia="Calibri" w:hAnsi="Arial" w:cs="Arial"/>
          <w:bCs/>
          <w:color w:val="000000"/>
          <w:sz w:val="20"/>
          <w:szCs w:val="20"/>
        </w:rPr>
        <w:t>Кому _________________________________</w:t>
      </w:r>
    </w:p>
    <w:p w:rsidR="00EE0D5D" w:rsidRPr="00816D4F" w:rsidRDefault="00EE0D5D" w:rsidP="00EE0D5D">
      <w:pPr>
        <w:ind w:firstLine="4678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16D4F">
        <w:rPr>
          <w:rFonts w:ascii="Arial" w:eastAsia="Calibri" w:hAnsi="Arial" w:cs="Arial"/>
          <w:bCs/>
          <w:color w:val="000000"/>
          <w:sz w:val="20"/>
          <w:szCs w:val="20"/>
        </w:rPr>
        <w:t>(фамилия, имя, отчество)</w:t>
      </w:r>
    </w:p>
    <w:p w:rsidR="00EE0D5D" w:rsidRPr="00816D4F" w:rsidRDefault="00EE0D5D" w:rsidP="00EE0D5D">
      <w:pPr>
        <w:ind w:firstLine="4678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16D4F">
        <w:rPr>
          <w:rFonts w:ascii="Arial" w:eastAsia="Calibri" w:hAnsi="Arial" w:cs="Arial"/>
          <w:bCs/>
          <w:color w:val="000000"/>
          <w:sz w:val="20"/>
          <w:szCs w:val="20"/>
        </w:rPr>
        <w:t>______________________________________</w:t>
      </w:r>
    </w:p>
    <w:p w:rsidR="00EE0D5D" w:rsidRPr="00816D4F" w:rsidRDefault="00EE0D5D" w:rsidP="00EE0D5D">
      <w:pPr>
        <w:ind w:firstLine="4678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EE0D5D" w:rsidRPr="00816D4F" w:rsidRDefault="00EE0D5D" w:rsidP="00EE0D5D">
      <w:pPr>
        <w:ind w:firstLine="4678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16D4F">
        <w:rPr>
          <w:rFonts w:ascii="Arial" w:eastAsia="Calibri" w:hAnsi="Arial" w:cs="Arial"/>
          <w:bCs/>
          <w:color w:val="000000"/>
          <w:sz w:val="20"/>
          <w:szCs w:val="20"/>
        </w:rPr>
        <w:t xml:space="preserve"> ______________________________________</w:t>
      </w:r>
    </w:p>
    <w:p w:rsidR="00EE0D5D" w:rsidRPr="00816D4F" w:rsidRDefault="00EE0D5D" w:rsidP="00EE0D5D">
      <w:pPr>
        <w:ind w:firstLine="4678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16D4F">
        <w:rPr>
          <w:rFonts w:ascii="Arial" w:eastAsia="Calibri" w:hAnsi="Arial" w:cs="Arial"/>
          <w:bCs/>
          <w:color w:val="000000"/>
          <w:sz w:val="20"/>
          <w:szCs w:val="20"/>
        </w:rPr>
        <w:t>(телефон и адрес электронной почты)</w:t>
      </w:r>
    </w:p>
    <w:p w:rsidR="00EE0D5D" w:rsidRPr="00816D4F" w:rsidRDefault="00EE0D5D" w:rsidP="00EE0D5D">
      <w:pPr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EE0D5D" w:rsidRPr="00816D4F" w:rsidRDefault="00EE0D5D" w:rsidP="00EE0D5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EE0D5D" w:rsidRPr="00816D4F" w:rsidRDefault="00EE0D5D" w:rsidP="00EE0D5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16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E0D5D" w:rsidRPr="00816D4F" w:rsidTr="00EE0D5D">
        <w:tc>
          <w:tcPr>
            <w:tcW w:w="4601" w:type="dxa"/>
            <w:hideMark/>
          </w:tcPr>
          <w:p w:rsidR="00EE0D5D" w:rsidRPr="00816D4F" w:rsidRDefault="00EE0D5D" w:rsidP="00EE0D5D">
            <w:pPr>
              <w:jc w:val="lef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16D4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Дата ____________</w:t>
            </w:r>
          </w:p>
        </w:tc>
        <w:tc>
          <w:tcPr>
            <w:tcW w:w="4601" w:type="dxa"/>
            <w:hideMark/>
          </w:tcPr>
          <w:p w:rsidR="00EE0D5D" w:rsidRPr="00816D4F" w:rsidRDefault="00EE0D5D" w:rsidP="00EE0D5D">
            <w:pPr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16D4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 № _____________</w:t>
            </w:r>
          </w:p>
        </w:tc>
      </w:tr>
    </w:tbl>
    <w:p w:rsidR="00EE0D5D" w:rsidRPr="00816D4F" w:rsidRDefault="00EE0D5D" w:rsidP="00EE0D5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результатам рассмотрения заявления от _________ № _______________ </w:t>
      </w:r>
    </w:p>
    <w:p w:rsidR="00EE0D5D" w:rsidRPr="00816D4F" w:rsidRDefault="00EE0D5D" w:rsidP="00EE0D5D">
      <w:pPr>
        <w:autoSpaceDE w:val="0"/>
        <w:autoSpaceDN w:val="0"/>
        <w:adjustRightInd w:val="0"/>
        <w:rPr>
          <w:rFonts w:ascii="Arial" w:eastAsia="Times New Roman" w:hAnsi="Arial" w:cs="Arial"/>
          <w:strike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E0D5D" w:rsidRPr="00816D4F" w:rsidRDefault="00EE0D5D" w:rsidP="00EE0D5D">
      <w:pPr>
        <w:widowControl w:val="0"/>
        <w:tabs>
          <w:tab w:val="left" w:pos="567"/>
        </w:tabs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4078"/>
        <w:gridCol w:w="3537"/>
      </w:tblGrid>
      <w:tr w:rsidR="00EE0D5D" w:rsidRPr="00816D4F" w:rsidTr="00816D4F">
        <w:trPr>
          <w:trHeight w:val="51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widowControl w:val="0"/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E0D5D" w:rsidRPr="00816D4F" w:rsidTr="00816D4F">
        <w:trPr>
          <w:trHeight w:val="50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816D4F" w:rsidRDefault="00EE0D5D" w:rsidP="00816D4F">
            <w:pPr>
              <w:widowControl w:val="0"/>
              <w:tabs>
                <w:tab w:val="left" w:pos="567"/>
              </w:tabs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Указываются основания такого вывода</w:t>
            </w:r>
          </w:p>
        </w:tc>
      </w:tr>
      <w:tr w:rsidR="00EE0D5D" w:rsidRPr="00816D4F" w:rsidTr="00816D4F">
        <w:trPr>
          <w:trHeight w:val="4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816D4F" w:rsidRDefault="00EE0D5D" w:rsidP="00816D4F">
            <w:pPr>
              <w:widowControl w:val="0"/>
              <w:tabs>
                <w:tab w:val="left" w:pos="567"/>
              </w:tabs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Указываются основания такого вывода</w:t>
            </w:r>
          </w:p>
        </w:tc>
      </w:tr>
      <w:tr w:rsidR="00EE0D5D" w:rsidRPr="00816D4F" w:rsidTr="00816D4F">
        <w:trPr>
          <w:trHeight w:val="40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816D4F" w:rsidRDefault="00EE0D5D" w:rsidP="00816D4F">
            <w:pPr>
              <w:widowControl w:val="0"/>
              <w:tabs>
                <w:tab w:val="left" w:pos="567"/>
              </w:tabs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E0D5D" w:rsidRPr="00816D4F" w:rsidTr="00816D4F">
        <w:trPr>
          <w:trHeight w:val="63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816D4F" w:rsidRDefault="00EE0D5D" w:rsidP="00816D4F">
            <w:pPr>
              <w:widowControl w:val="0"/>
              <w:tabs>
                <w:tab w:val="left" w:pos="567"/>
              </w:tabs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EE0D5D" w:rsidRPr="00816D4F" w:rsidTr="00816D4F">
        <w:trPr>
          <w:trHeight w:val="83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816D4F" w:rsidRDefault="00EE0D5D" w:rsidP="00816D4F">
            <w:pPr>
              <w:widowControl w:val="0"/>
              <w:tabs>
                <w:tab w:val="left" w:pos="567"/>
              </w:tabs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E0D5D" w:rsidRPr="00816D4F" w:rsidTr="00816D4F">
        <w:trPr>
          <w:trHeight w:val="56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816D4F" w:rsidRDefault="00EE0D5D" w:rsidP="00816D4F">
            <w:pPr>
              <w:widowControl w:val="0"/>
              <w:tabs>
                <w:tab w:val="left" w:pos="567"/>
              </w:tabs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6D4F" w:rsidRPr="009D7CEC" w:rsidRDefault="00816D4F" w:rsidP="00816D4F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>____________________________________             ___________            ________________________</w:t>
      </w:r>
    </w:p>
    <w:p w:rsidR="00816D4F" w:rsidRPr="009D7CEC" w:rsidRDefault="00816D4F" w:rsidP="00816D4F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</w:pPr>
      <w:r w:rsidRPr="009D7CEC"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>(должность  сотрудника органа власти, принявшего решение)</w:t>
      </w:r>
      <w:r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 xml:space="preserve">                                    </w:t>
      </w:r>
      <w:r w:rsidRPr="009D7CEC"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 xml:space="preserve"> (подпись)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 xml:space="preserve">                        </w:t>
      </w:r>
      <w:r w:rsidRPr="009D7CEC"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 xml:space="preserve">  (расшифровка подписи)</w:t>
      </w:r>
    </w:p>
    <w:p w:rsidR="00EE0D5D" w:rsidRPr="00816D4F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«__»  _______________ 20__ г.</w:t>
      </w:r>
    </w:p>
    <w:p w:rsidR="00EE0D5D" w:rsidRPr="00816D4F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М.П.</w:t>
      </w:r>
    </w:p>
    <w:p w:rsidR="00816D4F" w:rsidRDefault="00816D4F" w:rsidP="00816D4F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16D4F" w:rsidRPr="009D7CEC" w:rsidRDefault="00816D4F" w:rsidP="00816D4F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</w:t>
      </w:r>
    </w:p>
    <w:p w:rsidR="00816D4F" w:rsidRPr="009D7CEC" w:rsidRDefault="00816D4F" w:rsidP="00816D4F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Административному регламенту</w:t>
      </w:r>
    </w:p>
    <w:p w:rsidR="00816D4F" w:rsidRPr="009D7CEC" w:rsidRDefault="00816D4F" w:rsidP="00816D4F">
      <w:pPr>
        <w:tabs>
          <w:tab w:val="left" w:pos="3686"/>
        </w:tabs>
        <w:autoSpaceDE w:val="0"/>
        <w:autoSpaceDN w:val="0"/>
        <w:adjustRightInd w:val="0"/>
        <w:ind w:left="5670"/>
        <w:jc w:val="left"/>
        <w:outlineLvl w:val="1"/>
        <w:rPr>
          <w:rFonts w:ascii="Arial" w:hAnsi="Arial" w:cs="Arial"/>
          <w:bCs/>
          <w:sz w:val="20"/>
          <w:szCs w:val="20"/>
        </w:rPr>
      </w:pPr>
      <w:r w:rsidRPr="009D7CEC">
        <w:rPr>
          <w:rFonts w:ascii="Arial" w:hAnsi="Arial" w:cs="Arial"/>
          <w:bCs/>
          <w:sz w:val="20"/>
          <w:szCs w:val="20"/>
        </w:rPr>
        <w:t>предоставления муниципальной услуги "Предоставление жилого помещения по договору социального найма"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Форма решения об отказе в предоставлении </w:t>
      </w:r>
    </w:p>
    <w:p w:rsidR="00EE0D5D" w:rsidRPr="00816D4F" w:rsidRDefault="009348C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</w:t>
      </w:r>
      <w:r w:rsidR="004816A5" w:rsidRPr="00816D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униципальной</w:t>
      </w:r>
      <w:r w:rsidR="0043145A" w:rsidRPr="00816D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EE0D5D" w:rsidRPr="00816D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услуги</w:t>
      </w:r>
    </w:p>
    <w:p w:rsidR="009348CD" w:rsidRPr="00816D4F" w:rsidRDefault="009348C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348CD" w:rsidRPr="00816D4F" w:rsidRDefault="009348CD" w:rsidP="009348CD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АДМИНИСТРАЦИЯ</w:t>
      </w:r>
      <w:r w:rsidR="00816D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816D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СЕЛЬСКОГО ПОСЕЛЕНИЯ </w:t>
      </w:r>
      <w:r w:rsidR="0043145A" w:rsidRPr="00816D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СИНГАПАЙ</w:t>
      </w:r>
    </w:p>
    <w:p w:rsidR="00EE0D5D" w:rsidRPr="00816D4F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3058F0">
      <w:pPr>
        <w:widowControl w:val="0"/>
        <w:tabs>
          <w:tab w:val="left" w:pos="5103"/>
        </w:tabs>
        <w:ind w:left="5103"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 _________________________________</w:t>
      </w:r>
    </w:p>
    <w:p w:rsidR="00EE0D5D" w:rsidRPr="00816D4F" w:rsidRDefault="00EE0D5D" w:rsidP="003058F0">
      <w:pPr>
        <w:widowControl w:val="0"/>
        <w:tabs>
          <w:tab w:val="left" w:pos="5103"/>
        </w:tabs>
        <w:ind w:left="5103"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 имя, отчество)</w:t>
      </w:r>
    </w:p>
    <w:p w:rsidR="00EE0D5D" w:rsidRPr="00816D4F" w:rsidRDefault="00EE0D5D" w:rsidP="003058F0">
      <w:pPr>
        <w:widowControl w:val="0"/>
        <w:tabs>
          <w:tab w:val="left" w:pos="5103"/>
        </w:tabs>
        <w:ind w:left="5103"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  <w:r w:rsidR="003058F0"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</w:t>
      </w:r>
    </w:p>
    <w:p w:rsidR="00EE0D5D" w:rsidRPr="00816D4F" w:rsidRDefault="00EE0D5D" w:rsidP="003058F0">
      <w:pPr>
        <w:widowControl w:val="0"/>
        <w:tabs>
          <w:tab w:val="left" w:pos="5103"/>
        </w:tabs>
        <w:ind w:left="5103"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  <w:r w:rsidR="003058F0"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</w:t>
      </w:r>
    </w:p>
    <w:p w:rsidR="00EE0D5D" w:rsidRPr="00816D4F" w:rsidRDefault="00EE0D5D" w:rsidP="003058F0">
      <w:pPr>
        <w:widowControl w:val="0"/>
        <w:tabs>
          <w:tab w:val="left" w:pos="5103"/>
        </w:tabs>
        <w:ind w:left="5103"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(телефон и адрес электронной почты)</w:t>
      </w:r>
    </w:p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6D4F" w:rsidRDefault="00816D4F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РЕШЕНИЕ</w:t>
      </w:r>
    </w:p>
    <w:p w:rsidR="00EE0D5D" w:rsidRPr="00816D4F" w:rsidRDefault="00EE0D5D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 отказе в предоставлении услуги</w:t>
      </w:r>
    </w:p>
    <w:p w:rsidR="00EE0D5D" w:rsidRPr="00816D4F" w:rsidRDefault="00EE0D5D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«Предоставление жилого помещения по договору социального найма»</w:t>
      </w:r>
    </w:p>
    <w:p w:rsidR="00EE0D5D" w:rsidRPr="00816D4F" w:rsidRDefault="00EE0D5D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_______________</w:t>
      </w: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   № _____________ </w:t>
      </w:r>
    </w:p>
    <w:p w:rsidR="00EE0D5D" w:rsidRPr="00816D4F" w:rsidRDefault="00EE0D5D" w:rsidP="00EE0D5D">
      <w:pPr>
        <w:widowControl w:val="0"/>
        <w:tabs>
          <w:tab w:val="left" w:pos="0"/>
          <w:tab w:val="left" w:pos="3885"/>
        </w:tabs>
        <w:ind w:right="-1" w:firstLine="567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  <w:tab w:val="left" w:pos="1665"/>
        </w:tabs>
        <w:ind w:right="-1" w:firstLine="56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результатам рассмотрения заявления от _________ № _______________ </w:t>
      </w: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E0D5D" w:rsidRPr="00816D4F" w:rsidRDefault="00EE0D5D" w:rsidP="00EE0D5D">
      <w:pPr>
        <w:widowControl w:val="0"/>
        <w:tabs>
          <w:tab w:val="left" w:pos="0"/>
          <w:tab w:val="left" w:pos="1665"/>
        </w:tabs>
        <w:ind w:right="-1" w:firstLine="56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  <w:tab w:val="left" w:pos="1665"/>
        </w:tabs>
        <w:ind w:right="-1" w:firstLine="56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3927"/>
        <w:gridCol w:w="3703"/>
      </w:tblGrid>
      <w:tr w:rsidR="00EE0D5D" w:rsidRPr="00816D4F" w:rsidTr="00816D4F">
        <w:trPr>
          <w:trHeight w:val="51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E0D5D" w:rsidRPr="00816D4F" w:rsidTr="00816D4F">
        <w:trPr>
          <w:trHeight w:val="7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816D4F" w:rsidRDefault="00EE0D5D" w:rsidP="00816D4F">
            <w:pPr>
              <w:widowControl w:val="0"/>
              <w:tabs>
                <w:tab w:val="left" w:pos="0"/>
              </w:tabs>
              <w:contextualSpacing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Указываются основания такого вывода</w:t>
            </w:r>
          </w:p>
        </w:tc>
      </w:tr>
      <w:tr w:rsidR="00EE0D5D" w:rsidRPr="00816D4F" w:rsidTr="002E10C0">
        <w:trPr>
          <w:trHeight w:val="60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816D4F" w:rsidRDefault="00EE0D5D" w:rsidP="00816D4F">
            <w:pPr>
              <w:widowControl w:val="0"/>
              <w:tabs>
                <w:tab w:val="left" w:pos="0"/>
              </w:tabs>
              <w:contextualSpacing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Указываются основания такого вывода</w:t>
            </w:r>
          </w:p>
        </w:tc>
      </w:tr>
      <w:tr w:rsidR="00EE0D5D" w:rsidRPr="00816D4F" w:rsidTr="002E10C0">
        <w:trPr>
          <w:trHeight w:val="67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816D4F" w:rsidRDefault="00EE0D5D" w:rsidP="00816D4F">
            <w:pPr>
              <w:widowControl w:val="0"/>
              <w:tabs>
                <w:tab w:val="left" w:pos="0"/>
              </w:tabs>
              <w:contextualSpacing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Указываются основания такого вывода</w:t>
            </w:r>
          </w:p>
        </w:tc>
      </w:tr>
      <w:tr w:rsidR="00EE0D5D" w:rsidRPr="00816D4F" w:rsidTr="002E10C0">
        <w:trPr>
          <w:trHeight w:val="11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D" w:rsidRPr="00816D4F" w:rsidRDefault="00EE0D5D" w:rsidP="00816D4F">
            <w:pPr>
              <w:widowControl w:val="0"/>
              <w:tabs>
                <w:tab w:val="left" w:pos="0"/>
              </w:tabs>
              <w:contextualSpacing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816D4F" w:rsidRDefault="00EE0D5D" w:rsidP="00816D4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6D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Указываются основания такого вывода</w:t>
            </w:r>
          </w:p>
        </w:tc>
      </w:tr>
    </w:tbl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Разъяснение причин отказа: ________________________________________</w:t>
      </w:r>
    </w:p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Дополнительно информируем: _____________________________________</w:t>
      </w:r>
    </w:p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E0D5D" w:rsidRPr="00816D4F" w:rsidRDefault="00EE0D5D" w:rsidP="00EE0D5D">
      <w:pPr>
        <w:widowControl w:val="0"/>
        <w:tabs>
          <w:tab w:val="left" w:pos="0"/>
        </w:tabs>
        <w:ind w:right="-1" w:firstLine="56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E0D5D" w:rsidRPr="00816D4F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6D4F" w:rsidRPr="00816D4F" w:rsidRDefault="00816D4F" w:rsidP="00816D4F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816D4F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>____________________________________             ___________            ________________________</w:t>
      </w:r>
    </w:p>
    <w:p w:rsidR="00816D4F" w:rsidRPr="00816D4F" w:rsidRDefault="00816D4F" w:rsidP="00816D4F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</w:pPr>
      <w:r w:rsidRPr="00816D4F"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ru-RU"/>
        </w:rPr>
        <w:t>(должность  сотрудника органа власти, принявшего решение)                                     (подпись)                                            (расшифровка подписи)</w:t>
      </w:r>
    </w:p>
    <w:p w:rsidR="00EE0D5D" w:rsidRPr="00816D4F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816D4F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«__»</w:t>
      </w:r>
      <w:r w:rsidR="009348CD"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_______________ 20__ г.</w:t>
      </w:r>
    </w:p>
    <w:p w:rsidR="00EE0D5D" w:rsidRPr="00816D4F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М.П.</w:t>
      </w:r>
    </w:p>
    <w:p w:rsidR="003058F0" w:rsidRPr="00816D4F" w:rsidRDefault="003058F0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58F0" w:rsidRDefault="003058F0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673" w:rsidRPr="009D7CEC" w:rsidRDefault="00B22673" w:rsidP="00B22673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4</w:t>
      </w:r>
    </w:p>
    <w:p w:rsidR="00B22673" w:rsidRPr="009D7CEC" w:rsidRDefault="00B22673" w:rsidP="00B22673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Административному регламенту</w:t>
      </w:r>
    </w:p>
    <w:p w:rsidR="00B22673" w:rsidRPr="009D7CEC" w:rsidRDefault="00B22673" w:rsidP="00B22673">
      <w:pPr>
        <w:tabs>
          <w:tab w:val="left" w:pos="3686"/>
        </w:tabs>
        <w:autoSpaceDE w:val="0"/>
        <w:autoSpaceDN w:val="0"/>
        <w:adjustRightInd w:val="0"/>
        <w:ind w:left="5670"/>
        <w:jc w:val="left"/>
        <w:outlineLvl w:val="1"/>
        <w:rPr>
          <w:rFonts w:ascii="Arial" w:hAnsi="Arial" w:cs="Arial"/>
          <w:bCs/>
          <w:sz w:val="20"/>
          <w:szCs w:val="20"/>
        </w:rPr>
      </w:pPr>
      <w:r w:rsidRPr="009D7CEC">
        <w:rPr>
          <w:rFonts w:ascii="Arial" w:hAnsi="Arial" w:cs="Arial"/>
          <w:bCs/>
          <w:sz w:val="20"/>
          <w:szCs w:val="20"/>
        </w:rPr>
        <w:t>предоставления муниципальной услуги "Предоставление жилого помещения по договору социального найма"</w:t>
      </w:r>
    </w:p>
    <w:p w:rsidR="00EE0D5D" w:rsidRPr="00EE0D5D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5D" w:rsidRPr="00B22673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Форма заявления о предоставлении муниципальной услуги</w:t>
      </w:r>
    </w:p>
    <w:p w:rsidR="009348CD" w:rsidRPr="00B22673" w:rsidRDefault="009348CD" w:rsidP="009348CD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348CD" w:rsidRPr="00B22673" w:rsidRDefault="009348CD" w:rsidP="009348CD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АДМИНИСТРАЦИЯ</w:t>
      </w:r>
      <w:r w:rsidR="00B22673" w:rsidRPr="00B226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B226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СЕЛЬСКОГО ПОСЕЛЕНИЯ </w:t>
      </w:r>
      <w:r w:rsidR="003058F0" w:rsidRPr="00B226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СИНГАПАЙ</w:t>
      </w:r>
    </w:p>
    <w:p w:rsidR="00EE0D5D" w:rsidRPr="00B22673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B22673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Заявление о предоставлении жилого помещения </w:t>
      </w:r>
    </w:p>
    <w:p w:rsidR="00EE0D5D" w:rsidRPr="00B22673" w:rsidRDefault="00EE0D5D" w:rsidP="00EE0D5D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 договору социального найма</w:t>
      </w:r>
    </w:p>
    <w:p w:rsidR="00EE0D5D" w:rsidRPr="00B22673" w:rsidRDefault="00EE0D5D" w:rsidP="003058F0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ab/>
      </w:r>
    </w:p>
    <w:p w:rsidR="00EE0D5D" w:rsidRPr="00B22673" w:rsidRDefault="00EE0D5D" w:rsidP="00B22673">
      <w:pPr>
        <w:widowControl w:val="0"/>
        <w:tabs>
          <w:tab w:val="left" w:pos="0"/>
          <w:tab w:val="left" w:pos="284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Заявитель </w:t>
      </w:r>
    </w:p>
    <w:p w:rsidR="00EE0D5D" w:rsidRPr="00B22673" w:rsidRDefault="00EE0D5D" w:rsidP="00B22673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</w:p>
    <w:p w:rsidR="00EE0D5D" w:rsidRPr="00B22673" w:rsidRDefault="00EE0D5D" w:rsidP="00B22673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(фамилия, имя, отчество (при наличии), дата рождения, СНИЛС)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Телефон (мобильный): 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электронной почты: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удостоверяющий личность заявителя: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наименование: 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серия, номер_____________________________ дата выдач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и: 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кем выдан: ________________________________________________________________________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 подразделения: _________________________________________________________________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регистрации по месту жительства: _____________________________________________________________________________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B22673" w:rsidRDefault="00EE0D5D" w:rsidP="00EE0D5D">
      <w:pPr>
        <w:widowControl w:val="0"/>
        <w:numPr>
          <w:ilvl w:val="0"/>
          <w:numId w:val="17"/>
        </w:numPr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заявителя: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B22673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(фамилия, имя, отчество (при наличии)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удостоверяющий личность представителя заявителя: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наименование: 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серия, номер_____________________________ дата выдачи: 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подтверждающий полномочия представителя заявителя:</w:t>
      </w:r>
    </w:p>
    <w:p w:rsidR="00EE0D5D" w:rsidRPr="00B22673" w:rsidRDefault="00EE0D5D" w:rsidP="00B22673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Проживаю один</w:t>
      </w:r>
      <w:r w:rsidRPr="00B2267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1610" cy="226695"/>
            <wp:effectExtent l="0" t="0" r="889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Проживаю совместно с членами семьи </w:t>
      </w:r>
      <w:r w:rsidRPr="00B2267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1610" cy="226695"/>
            <wp:effectExtent l="0" t="0" r="889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Состою в браке    </w:t>
      </w:r>
      <w:r w:rsidRPr="00B2267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1610" cy="226695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Супруг: 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(фамилия, имя, отчество (при наличии), дата рождения, СНИЛС)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удостоверяющий личность супруга: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наименование: _____________________________________________________________________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серия, номер_________________________ дата выдачи: _____________________________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кем выдан: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 подразделения: 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Проживаю с родителями (родителями супруга)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родителя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</w:t>
      </w:r>
    </w:p>
    <w:p w:rsidR="00EE0D5D" w:rsidRPr="00B22673" w:rsidRDefault="003058F0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</w:t>
      </w:r>
      <w:r w:rsidR="00EE0D5D" w:rsidRPr="00B2267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(фамилия, имя, отчество (при наличии), дата рождения, СНИЛС)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удостоверяющий личность: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наименование: _____________________________________________________________________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серия, номер_____________________________ дата выдач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и: 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кем выдан: ________________________________________________________________________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6. Имеются дети </w:t>
      </w:r>
      <w:r w:rsidRPr="00B2267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1610" cy="226695"/>
            <wp:effectExtent l="0" t="0" r="889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 ребенка (до 14 лет)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(фамилия, имя, отчество (при наличии), дата рождения, СНИЛС) 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актовой зап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иси о рождении_________________ 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регистрации 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ФИО ребенка (старше 14 лет) 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(фамилия, имя, отчество (при наличии), дата рождения, СНИЛС) 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актовой записи о рождении___________________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дата_____________________________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место регистрации </w:t>
      </w:r>
    </w:p>
    <w:p w:rsidR="00EE0D5D" w:rsidRPr="00B22673" w:rsidRDefault="003058F0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</w:t>
      </w:r>
      <w:r w:rsidR="00EE0D5D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удостоверяющий личность: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наименование: 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серия, номер_____________________________ дата выдач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и: 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3058F0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кем выдан: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Имеются иные родственники, проживающие совместно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ФИО родственника (до 14 лет) </w:t>
      </w:r>
    </w:p>
    <w:p w:rsidR="00EE0D5D" w:rsidRPr="00B22673" w:rsidRDefault="00EE0D5D" w:rsidP="003058F0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  <w:r w:rsidR="003058F0" w:rsidRPr="00B2267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              </w:t>
      </w:r>
      <w:r w:rsidRPr="00B2267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(фамилия, имя, отчество (при наличии), дата рождения, СНИЛС) 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актовой записи о рождении______________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дата_____________________________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регистрации 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родства 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 родственника (старше 14 лет) 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</w:p>
    <w:p w:rsidR="00EE0D5D" w:rsidRPr="00B22673" w:rsidRDefault="003058F0" w:rsidP="003058F0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EE0D5D" w:rsidRPr="00B2267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(фамилия, имя, отчество (при наличии), дата рождения, СНИЛС)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родства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удостоверяющий личность: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_____________________</w:t>
      </w: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серия, номер______________________________ дата выдач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и: 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кем выдан:</w:t>
      </w:r>
      <w:r w:rsidR="003058F0"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</w:t>
      </w:r>
      <w:r w:rsid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Полноту и достоверность представленных в запросе сведений подтверждаю.</w:t>
      </w:r>
    </w:p>
    <w:p w:rsidR="00EE0D5D" w:rsidRPr="00B22673" w:rsidRDefault="00EE0D5D" w:rsidP="00EE0D5D">
      <w:pPr>
        <w:widowControl w:val="0"/>
        <w:tabs>
          <w:tab w:val="left" w:pos="0"/>
          <w:tab w:val="left" w:pos="540"/>
        </w:tabs>
        <w:ind w:right="-1" w:firstLine="708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D5D" w:rsidRPr="00B22673" w:rsidRDefault="00EE0D5D" w:rsidP="00B2267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данных».».</w:t>
      </w:r>
    </w:p>
    <w:bookmarkEnd w:id="2"/>
    <w:p w:rsidR="00EE0D5D" w:rsidRPr="00B22673" w:rsidRDefault="00EE0D5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48CD" w:rsidRPr="00B22673" w:rsidRDefault="009348CD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5A3B" w:rsidRPr="00EE0D5D" w:rsidRDefault="00115A3B" w:rsidP="00EE0D5D">
      <w:pPr>
        <w:widowControl w:val="0"/>
        <w:tabs>
          <w:tab w:val="left" w:pos="0"/>
        </w:tabs>
        <w:ind w:right="-1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673" w:rsidRDefault="00B22673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2AA" w:rsidRDefault="009712AA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2AA" w:rsidRDefault="009712AA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2AA" w:rsidRDefault="009712AA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2AA" w:rsidRDefault="009712AA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2AA" w:rsidRDefault="009712AA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2AA" w:rsidRDefault="009712AA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2AA" w:rsidRPr="009D7CEC" w:rsidRDefault="009712AA" w:rsidP="009712AA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5</w:t>
      </w:r>
    </w:p>
    <w:p w:rsidR="009712AA" w:rsidRPr="009D7CEC" w:rsidRDefault="009712AA" w:rsidP="009712AA">
      <w:pPr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7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Административному регламенту</w:t>
      </w:r>
    </w:p>
    <w:p w:rsidR="009712AA" w:rsidRPr="009D7CEC" w:rsidRDefault="009712AA" w:rsidP="009712AA">
      <w:pPr>
        <w:tabs>
          <w:tab w:val="left" w:pos="3686"/>
        </w:tabs>
        <w:autoSpaceDE w:val="0"/>
        <w:autoSpaceDN w:val="0"/>
        <w:adjustRightInd w:val="0"/>
        <w:ind w:left="5670"/>
        <w:jc w:val="left"/>
        <w:outlineLvl w:val="1"/>
        <w:rPr>
          <w:rFonts w:ascii="Arial" w:hAnsi="Arial" w:cs="Arial"/>
          <w:bCs/>
          <w:sz w:val="20"/>
          <w:szCs w:val="20"/>
        </w:rPr>
      </w:pPr>
      <w:r w:rsidRPr="009D7CEC">
        <w:rPr>
          <w:rFonts w:ascii="Arial" w:hAnsi="Arial" w:cs="Arial"/>
          <w:bCs/>
          <w:sz w:val="20"/>
          <w:szCs w:val="20"/>
        </w:rPr>
        <w:t>предоставления муниципальной услуги "Предоставление жилого помещения по договору социального найма"</w:t>
      </w:r>
    </w:p>
    <w:p w:rsidR="00EE0D5D" w:rsidRPr="003058F0" w:rsidRDefault="00EE0D5D" w:rsidP="003058F0">
      <w:pPr>
        <w:widowControl w:val="0"/>
        <w:ind w:left="5670" w:right="-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0D5D" w:rsidRPr="009712AA" w:rsidRDefault="00EE0D5D" w:rsidP="0058208C">
      <w:pPr>
        <w:widowControl w:val="0"/>
        <w:tabs>
          <w:tab w:val="left" w:pos="0"/>
        </w:tabs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712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Форма договора социального найма жилого помещения</w:t>
      </w:r>
    </w:p>
    <w:p w:rsidR="00EE0D5D" w:rsidRPr="009712AA" w:rsidRDefault="00EE0D5D" w:rsidP="0058208C">
      <w:pPr>
        <w:widowControl w:val="0"/>
        <w:tabs>
          <w:tab w:val="left" w:pos="0"/>
        </w:tabs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0D5D" w:rsidRPr="009712AA" w:rsidRDefault="00EE0D5D" w:rsidP="0058208C">
      <w:pPr>
        <w:widowControl w:val="0"/>
        <w:tabs>
          <w:tab w:val="left" w:pos="0"/>
        </w:tabs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2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Договор социального найма жилого помещения</w:t>
      </w:r>
    </w:p>
    <w:p w:rsidR="00EE0D5D" w:rsidRPr="009712AA" w:rsidRDefault="00EE0D5D" w:rsidP="0058208C">
      <w:pPr>
        <w:widowControl w:val="0"/>
        <w:tabs>
          <w:tab w:val="left" w:pos="0"/>
        </w:tabs>
        <w:contextualSpacing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0D5D" w:rsidRDefault="009348C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</w:t>
      </w:r>
      <w:r w:rsidR="00EE0D5D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</w:t>
      </w:r>
      <w:r w:rsidR="003058F0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_____, </w:t>
      </w:r>
      <w:r w:rsidR="00EE0D5D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действующий от имени собственника жилого помещения ________________________</w:t>
      </w:r>
      <w:r w:rsidR="003058F0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E0D5D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________________________, именуемый в дальнейшем Наймодатель, с одной сторо</w:t>
      </w:r>
      <w:r w:rsidR="003058F0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ны, и 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</w:t>
      </w:r>
      <w:r w:rsidR="003058F0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ражданин(ка)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E0D5D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________________________,________________________________________________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</w:t>
      </w:r>
      <w:r w:rsidR="00EE0D5D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именуемый в дальнейшем Наниматель, с другой стороны, на основании решения о предоставлении жилого помещ</w:t>
      </w:r>
      <w:r w:rsidR="003058F0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ения от____________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3058F0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____</w:t>
      </w:r>
      <w:r w:rsidR="00EE0D5D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___ заключили настоящий договор о нижеследующем. </w:t>
      </w:r>
    </w:p>
    <w:p w:rsidR="00F26C29" w:rsidRPr="009712AA" w:rsidRDefault="00F26C29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F26C29" w:rsidRDefault="00EE0D5D" w:rsidP="00F26C29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42"/>
        </w:tabs>
        <w:ind w:left="0" w:right="-1" w:firstLine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Предмет договора</w:t>
      </w:r>
    </w:p>
    <w:p w:rsidR="00F26C29" w:rsidRPr="00F26C29" w:rsidRDefault="00F26C29" w:rsidP="00F26C29">
      <w:pPr>
        <w:widowControl w:val="0"/>
        <w:tabs>
          <w:tab w:val="left" w:pos="0"/>
        </w:tabs>
        <w:ind w:left="360" w:right="-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Совместно с Нанимателем в жилое помещение вселяются следующие члены семьи: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____________________________________</w:t>
      </w:r>
      <w:r w:rsidR="009348CD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____________________________________</w:t>
      </w:r>
      <w:r w:rsidR="009348CD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_____________________________________</w:t>
      </w:r>
      <w:r w:rsidR="009348CD"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Наниматель обязан: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соблюдать правила пользования жилыми помещениями;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использовать жилое помещение в соответствии с его назначением;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</w:t>
      </w: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Наймодатель обязан: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осуществлять капитальный ремонт жилого помещения.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з) контролировать качество предоставляемых жилищно-коммунальных услуг;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м) нести иные обязанности, предусмотренные законодательством Российской Федерации. </w:t>
      </w:r>
    </w:p>
    <w:p w:rsidR="007B097A" w:rsidRDefault="007B097A" w:rsidP="007B097A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9712AA" w:rsidRDefault="00EE0D5D" w:rsidP="007B097A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III. Права сторон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Наниматель вправе: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пользоваться общим имуществом многоквартирного дома;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сохранить права на жилое помещение при временном отсутствии его и членов его семьи;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Наймодатель вправе: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требовать своевременного внесения платы за жилое помещение и коммунальные услуги; б) </w:t>
      </w: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7B097A" w:rsidRDefault="007B097A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Default="00EE0D5D" w:rsidP="007B097A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IV. Порядок изменения, расторжения и прекращения договора</w:t>
      </w:r>
    </w:p>
    <w:p w:rsidR="007B097A" w:rsidRPr="009712AA" w:rsidRDefault="007B097A" w:rsidP="007B097A">
      <w:pPr>
        <w:widowControl w:val="0"/>
        <w:tabs>
          <w:tab w:val="left" w:pos="0"/>
        </w:tabs>
        <w:ind w:right="-1" w:firstLine="709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использование Нанимателем жилого помещения не по назначению;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7B097A" w:rsidRDefault="007B097A" w:rsidP="007B097A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Default="00EE0D5D" w:rsidP="007B097A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V. Прочие условия</w:t>
      </w:r>
    </w:p>
    <w:p w:rsidR="007B097A" w:rsidRPr="009712AA" w:rsidRDefault="007B097A" w:rsidP="007B097A">
      <w:pPr>
        <w:widowControl w:val="0"/>
        <w:tabs>
          <w:tab w:val="left" w:pos="0"/>
        </w:tabs>
        <w:ind w:right="-1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EE0D5D" w:rsidRPr="009712AA" w:rsidRDefault="00EE0D5D" w:rsidP="009712AA">
      <w:pPr>
        <w:widowControl w:val="0"/>
        <w:tabs>
          <w:tab w:val="left" w:pos="0"/>
        </w:tabs>
        <w:ind w:right="-1" w:firstLine="709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Наймодатель                                                                                Наниматель </w:t>
      </w: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</w:t>
      </w: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</w:t>
      </w: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                                                      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</w:t>
      </w: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</w:t>
      </w: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                                                      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</w:t>
      </w: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</w:t>
      </w: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М.П.                                                                                            </w:t>
      </w:r>
      <w:r w:rsidR="00F26C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971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подпись)</w:t>
      </w: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</w:tblGrid>
      <w:tr w:rsidR="00EE0D5D" w:rsidRPr="009712AA" w:rsidTr="00EE0D5D">
        <w:trPr>
          <w:trHeight w:val="62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D" w:rsidRPr="009712AA" w:rsidRDefault="00EE0D5D" w:rsidP="00EE0D5D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</w:t>
            </w:r>
          </w:p>
          <w:p w:rsidR="00EE0D5D" w:rsidRPr="009712AA" w:rsidRDefault="00EE0D5D" w:rsidP="00EE0D5D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электронной</w:t>
            </w:r>
          </w:p>
          <w:p w:rsidR="00EE0D5D" w:rsidRPr="009712AA" w:rsidRDefault="00EE0D5D" w:rsidP="00EE0D5D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подписи</w:t>
            </w:r>
          </w:p>
        </w:tc>
      </w:tr>
    </w:tbl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9712AA" w:rsidRDefault="00EE0D5D" w:rsidP="00EE0D5D">
      <w:pPr>
        <w:widowControl w:val="0"/>
        <w:tabs>
          <w:tab w:val="left" w:pos="0"/>
        </w:tabs>
        <w:ind w:right="-1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D5D" w:rsidRPr="009712AA" w:rsidRDefault="00EE0D5D" w:rsidP="00FF474C">
      <w:pPr>
        <w:autoSpaceDE w:val="0"/>
        <w:autoSpaceDN w:val="0"/>
        <w:adjustRightInd w:val="0"/>
        <w:rPr>
          <w:rFonts w:ascii="Arial" w:eastAsia="Calibri" w:hAnsi="Arial" w:cs="Arial"/>
          <w:iCs/>
          <w:sz w:val="18"/>
          <w:szCs w:val="18"/>
        </w:rPr>
      </w:pPr>
    </w:p>
    <w:p w:rsidR="00B44A87" w:rsidRPr="009712AA" w:rsidRDefault="00B44A87" w:rsidP="00EB37C1">
      <w:pPr>
        <w:widowControl w:val="0"/>
        <w:spacing w:after="140"/>
        <w:jc w:val="right"/>
        <w:rPr>
          <w:rFonts w:ascii="Arial" w:eastAsia="Calibri" w:hAnsi="Arial" w:cs="Arial"/>
          <w:iCs/>
          <w:sz w:val="18"/>
          <w:szCs w:val="18"/>
        </w:rPr>
      </w:pPr>
    </w:p>
    <w:sectPr w:rsidR="00B44A87" w:rsidRPr="009712AA" w:rsidSect="00540EB4">
      <w:headerReference w:type="default" r:id="rId17"/>
      <w:pgSz w:w="11900" w:h="16840"/>
      <w:pgMar w:top="1134" w:right="703" w:bottom="567" w:left="1701" w:header="0" w:footer="42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85" w:rsidRDefault="00A22185" w:rsidP="002A3109">
      <w:r>
        <w:separator/>
      </w:r>
    </w:p>
  </w:endnote>
  <w:endnote w:type="continuationSeparator" w:id="0">
    <w:p w:rsidR="00A22185" w:rsidRDefault="00A22185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85" w:rsidRDefault="00A22185" w:rsidP="002A3109">
      <w:r>
        <w:separator/>
      </w:r>
    </w:p>
  </w:footnote>
  <w:footnote w:type="continuationSeparator" w:id="0">
    <w:p w:rsidR="00A22185" w:rsidRDefault="00A22185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907089"/>
      <w:docPartObj>
        <w:docPartGallery w:val="Page Numbers (Top of Page)"/>
        <w:docPartUnique/>
      </w:docPartObj>
    </w:sdtPr>
    <w:sdtContent>
      <w:p w:rsidR="00816D4F" w:rsidRDefault="00816D4F">
        <w:pPr>
          <w:pStyle w:val="aa"/>
          <w:jc w:val="center"/>
        </w:pPr>
      </w:p>
      <w:p w:rsidR="00816D4F" w:rsidRDefault="00816D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D9A">
          <w:rPr>
            <w:noProof/>
          </w:rPr>
          <w:t>2</w:t>
        </w:r>
        <w:r>
          <w:fldChar w:fldCharType="end"/>
        </w:r>
      </w:p>
    </w:sdtContent>
  </w:sdt>
  <w:p w:rsidR="00816D4F" w:rsidRDefault="00816D4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6D8"/>
    <w:multiLevelType w:val="multilevel"/>
    <w:tmpl w:val="2F66B4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2E58FA"/>
    <w:multiLevelType w:val="multilevel"/>
    <w:tmpl w:val="721E728C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D37999"/>
    <w:multiLevelType w:val="multilevel"/>
    <w:tmpl w:val="82E6221C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D62685"/>
    <w:multiLevelType w:val="multilevel"/>
    <w:tmpl w:val="F5F2F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269565C0"/>
    <w:multiLevelType w:val="multilevel"/>
    <w:tmpl w:val="9B4C50E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D832E2"/>
    <w:multiLevelType w:val="multilevel"/>
    <w:tmpl w:val="70ECA7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93B7B0A"/>
    <w:multiLevelType w:val="hybridMultilevel"/>
    <w:tmpl w:val="769CD96A"/>
    <w:lvl w:ilvl="0" w:tplc="20D4A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D063F"/>
    <w:multiLevelType w:val="multilevel"/>
    <w:tmpl w:val="B802B63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F1F7905"/>
    <w:multiLevelType w:val="multilevel"/>
    <w:tmpl w:val="F43E7B1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B04361A"/>
    <w:multiLevelType w:val="multilevel"/>
    <w:tmpl w:val="A09065B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0E721E4"/>
    <w:multiLevelType w:val="multilevel"/>
    <w:tmpl w:val="E4E25C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13372AC"/>
    <w:multiLevelType w:val="multilevel"/>
    <w:tmpl w:val="F58465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79B522C"/>
    <w:multiLevelType w:val="multilevel"/>
    <w:tmpl w:val="30B4D466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vertAlign w:val="superscri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B787A93"/>
    <w:multiLevelType w:val="multilevel"/>
    <w:tmpl w:val="4EF8D92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2E3"/>
    <w:rsid w:val="0003466F"/>
    <w:rsid w:val="000357FB"/>
    <w:rsid w:val="000364FB"/>
    <w:rsid w:val="00040003"/>
    <w:rsid w:val="000405C3"/>
    <w:rsid w:val="000407B6"/>
    <w:rsid w:val="000413AA"/>
    <w:rsid w:val="00042A6B"/>
    <w:rsid w:val="00044410"/>
    <w:rsid w:val="00045DA4"/>
    <w:rsid w:val="0004747A"/>
    <w:rsid w:val="00051444"/>
    <w:rsid w:val="00054C3E"/>
    <w:rsid w:val="00056A3F"/>
    <w:rsid w:val="00056F4C"/>
    <w:rsid w:val="00060289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3A41"/>
    <w:rsid w:val="000A53FD"/>
    <w:rsid w:val="000A5E06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00E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3AF5"/>
    <w:rsid w:val="000E7CC2"/>
    <w:rsid w:val="000F0485"/>
    <w:rsid w:val="000F0DD2"/>
    <w:rsid w:val="000F7D5B"/>
    <w:rsid w:val="0010161B"/>
    <w:rsid w:val="00105942"/>
    <w:rsid w:val="001076AE"/>
    <w:rsid w:val="00110583"/>
    <w:rsid w:val="001114AC"/>
    <w:rsid w:val="00112B75"/>
    <w:rsid w:val="0011552B"/>
    <w:rsid w:val="001156A4"/>
    <w:rsid w:val="00115A3B"/>
    <w:rsid w:val="00116783"/>
    <w:rsid w:val="00117781"/>
    <w:rsid w:val="00117EFD"/>
    <w:rsid w:val="00124100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4016"/>
    <w:rsid w:val="001755BA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428"/>
    <w:rsid w:val="001E0751"/>
    <w:rsid w:val="001E1BEC"/>
    <w:rsid w:val="001E31A5"/>
    <w:rsid w:val="001E3AA7"/>
    <w:rsid w:val="001E3BD9"/>
    <w:rsid w:val="001E7346"/>
    <w:rsid w:val="001F0E3B"/>
    <w:rsid w:val="001F181C"/>
    <w:rsid w:val="001F348E"/>
    <w:rsid w:val="001F76D8"/>
    <w:rsid w:val="00200B4F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0A3"/>
    <w:rsid w:val="00223294"/>
    <w:rsid w:val="0022392E"/>
    <w:rsid w:val="00223CCC"/>
    <w:rsid w:val="00224D5C"/>
    <w:rsid w:val="00227592"/>
    <w:rsid w:val="00231ABB"/>
    <w:rsid w:val="00233284"/>
    <w:rsid w:val="0023365B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2D97"/>
    <w:rsid w:val="00254AF8"/>
    <w:rsid w:val="00254BE4"/>
    <w:rsid w:val="0025535C"/>
    <w:rsid w:val="00257979"/>
    <w:rsid w:val="00257B1D"/>
    <w:rsid w:val="00260947"/>
    <w:rsid w:val="00260AB0"/>
    <w:rsid w:val="00261B7A"/>
    <w:rsid w:val="002630AA"/>
    <w:rsid w:val="0026313D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4AA"/>
    <w:rsid w:val="00280E5D"/>
    <w:rsid w:val="0028159C"/>
    <w:rsid w:val="00285C26"/>
    <w:rsid w:val="002909A1"/>
    <w:rsid w:val="00291219"/>
    <w:rsid w:val="00293FFD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0C0"/>
    <w:rsid w:val="002E1719"/>
    <w:rsid w:val="002E2609"/>
    <w:rsid w:val="002E3492"/>
    <w:rsid w:val="002E612C"/>
    <w:rsid w:val="002E70F0"/>
    <w:rsid w:val="002E7EDD"/>
    <w:rsid w:val="002F0F46"/>
    <w:rsid w:val="002F19A9"/>
    <w:rsid w:val="002F6787"/>
    <w:rsid w:val="002F7661"/>
    <w:rsid w:val="0030027B"/>
    <w:rsid w:val="0030224F"/>
    <w:rsid w:val="003030D5"/>
    <w:rsid w:val="00303645"/>
    <w:rsid w:val="00303B66"/>
    <w:rsid w:val="00304596"/>
    <w:rsid w:val="003058F0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4494"/>
    <w:rsid w:val="00356D8B"/>
    <w:rsid w:val="0035727A"/>
    <w:rsid w:val="0035748F"/>
    <w:rsid w:val="00363DC7"/>
    <w:rsid w:val="00365EAC"/>
    <w:rsid w:val="00366DB7"/>
    <w:rsid w:val="00367B43"/>
    <w:rsid w:val="0037106C"/>
    <w:rsid w:val="0037211F"/>
    <w:rsid w:val="003728F3"/>
    <w:rsid w:val="0037376D"/>
    <w:rsid w:val="0037396C"/>
    <w:rsid w:val="00375041"/>
    <w:rsid w:val="0037580D"/>
    <w:rsid w:val="00376783"/>
    <w:rsid w:val="00376CA0"/>
    <w:rsid w:val="00377FFC"/>
    <w:rsid w:val="003803D2"/>
    <w:rsid w:val="00381D6A"/>
    <w:rsid w:val="00381FB2"/>
    <w:rsid w:val="00382CDA"/>
    <w:rsid w:val="00383AED"/>
    <w:rsid w:val="003845A2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B62C9"/>
    <w:rsid w:val="003B682C"/>
    <w:rsid w:val="003C01CF"/>
    <w:rsid w:val="003C27F1"/>
    <w:rsid w:val="003C4909"/>
    <w:rsid w:val="003D0329"/>
    <w:rsid w:val="003D1A1F"/>
    <w:rsid w:val="003D296F"/>
    <w:rsid w:val="003D42B4"/>
    <w:rsid w:val="003E1C46"/>
    <w:rsid w:val="003E4113"/>
    <w:rsid w:val="003F144D"/>
    <w:rsid w:val="003F2CC3"/>
    <w:rsid w:val="003F6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45A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3F0"/>
    <w:rsid w:val="00444DB4"/>
    <w:rsid w:val="004462BA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76169"/>
    <w:rsid w:val="00480BB9"/>
    <w:rsid w:val="004811F6"/>
    <w:rsid w:val="004813D9"/>
    <w:rsid w:val="004816A5"/>
    <w:rsid w:val="00482D09"/>
    <w:rsid w:val="00491AB2"/>
    <w:rsid w:val="00491C85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A743F"/>
    <w:rsid w:val="004B3A47"/>
    <w:rsid w:val="004B4318"/>
    <w:rsid w:val="004B58A5"/>
    <w:rsid w:val="004C032D"/>
    <w:rsid w:val="004C1BCC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0689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606D"/>
    <w:rsid w:val="005104F1"/>
    <w:rsid w:val="0051064C"/>
    <w:rsid w:val="00510EED"/>
    <w:rsid w:val="0051151B"/>
    <w:rsid w:val="005134C7"/>
    <w:rsid w:val="00513DCF"/>
    <w:rsid w:val="00514F9D"/>
    <w:rsid w:val="0051569E"/>
    <w:rsid w:val="00515FD7"/>
    <w:rsid w:val="00516DA6"/>
    <w:rsid w:val="00517265"/>
    <w:rsid w:val="00517593"/>
    <w:rsid w:val="00521B7A"/>
    <w:rsid w:val="00522302"/>
    <w:rsid w:val="00522F2F"/>
    <w:rsid w:val="005251EF"/>
    <w:rsid w:val="005315C6"/>
    <w:rsid w:val="00534D78"/>
    <w:rsid w:val="0053547F"/>
    <w:rsid w:val="00535A10"/>
    <w:rsid w:val="00540EB4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5DD1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08C"/>
    <w:rsid w:val="00582B1E"/>
    <w:rsid w:val="00582E1C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821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B5FF6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1B5A"/>
    <w:rsid w:val="005F22E3"/>
    <w:rsid w:val="005F7D49"/>
    <w:rsid w:val="00601EB5"/>
    <w:rsid w:val="00603B60"/>
    <w:rsid w:val="006040C0"/>
    <w:rsid w:val="00605D7C"/>
    <w:rsid w:val="00607BA8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26621"/>
    <w:rsid w:val="00631FAB"/>
    <w:rsid w:val="0063222D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67FA2"/>
    <w:rsid w:val="00672C84"/>
    <w:rsid w:val="00672FBB"/>
    <w:rsid w:val="006734CA"/>
    <w:rsid w:val="00676791"/>
    <w:rsid w:val="0068156F"/>
    <w:rsid w:val="00682C57"/>
    <w:rsid w:val="00682CC8"/>
    <w:rsid w:val="00682FD7"/>
    <w:rsid w:val="00686B73"/>
    <w:rsid w:val="00690A88"/>
    <w:rsid w:val="00691259"/>
    <w:rsid w:val="006955A1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0E66"/>
    <w:rsid w:val="006B2459"/>
    <w:rsid w:val="006B5B5C"/>
    <w:rsid w:val="006B6B76"/>
    <w:rsid w:val="006C1C8A"/>
    <w:rsid w:val="006C2C1B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584E"/>
    <w:rsid w:val="006E7960"/>
    <w:rsid w:val="006F1195"/>
    <w:rsid w:val="006F265B"/>
    <w:rsid w:val="006F3843"/>
    <w:rsid w:val="006F3A53"/>
    <w:rsid w:val="006F3C7B"/>
    <w:rsid w:val="006F3D43"/>
    <w:rsid w:val="006F4026"/>
    <w:rsid w:val="006F4119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076C"/>
    <w:rsid w:val="00714374"/>
    <w:rsid w:val="00716F38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47237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4A3"/>
    <w:rsid w:val="007618FF"/>
    <w:rsid w:val="007638DF"/>
    <w:rsid w:val="0076438A"/>
    <w:rsid w:val="0076635E"/>
    <w:rsid w:val="007666FF"/>
    <w:rsid w:val="007717D1"/>
    <w:rsid w:val="00774660"/>
    <w:rsid w:val="00774B25"/>
    <w:rsid w:val="00775B43"/>
    <w:rsid w:val="00777FBE"/>
    <w:rsid w:val="00786B26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097A"/>
    <w:rsid w:val="007B29ED"/>
    <w:rsid w:val="007B2CD7"/>
    <w:rsid w:val="007B5174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7C9"/>
    <w:rsid w:val="007E3BA1"/>
    <w:rsid w:val="007E5A89"/>
    <w:rsid w:val="007E6142"/>
    <w:rsid w:val="007E66FE"/>
    <w:rsid w:val="007F1603"/>
    <w:rsid w:val="007F1793"/>
    <w:rsid w:val="007F301A"/>
    <w:rsid w:val="007F54E1"/>
    <w:rsid w:val="007F56D0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2EC1"/>
    <w:rsid w:val="00804E48"/>
    <w:rsid w:val="00806DAC"/>
    <w:rsid w:val="00812045"/>
    <w:rsid w:val="00812057"/>
    <w:rsid w:val="008154CE"/>
    <w:rsid w:val="00816D4F"/>
    <w:rsid w:val="00820706"/>
    <w:rsid w:val="008218E8"/>
    <w:rsid w:val="00821B8C"/>
    <w:rsid w:val="0082234C"/>
    <w:rsid w:val="00822D4A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31B"/>
    <w:rsid w:val="00872A7C"/>
    <w:rsid w:val="00885870"/>
    <w:rsid w:val="00895BC6"/>
    <w:rsid w:val="008964E2"/>
    <w:rsid w:val="0089744A"/>
    <w:rsid w:val="008A021B"/>
    <w:rsid w:val="008A023E"/>
    <w:rsid w:val="008A068F"/>
    <w:rsid w:val="008A178B"/>
    <w:rsid w:val="008A38FE"/>
    <w:rsid w:val="008A3913"/>
    <w:rsid w:val="008A533C"/>
    <w:rsid w:val="008A7FC7"/>
    <w:rsid w:val="008B20A8"/>
    <w:rsid w:val="008B3776"/>
    <w:rsid w:val="008B4180"/>
    <w:rsid w:val="008B4328"/>
    <w:rsid w:val="008B4643"/>
    <w:rsid w:val="008B4698"/>
    <w:rsid w:val="008B532B"/>
    <w:rsid w:val="008B61C4"/>
    <w:rsid w:val="008B667A"/>
    <w:rsid w:val="008B6ED7"/>
    <w:rsid w:val="008B71DF"/>
    <w:rsid w:val="008B74C7"/>
    <w:rsid w:val="008C14C5"/>
    <w:rsid w:val="008C2680"/>
    <w:rsid w:val="008C4FD4"/>
    <w:rsid w:val="008C5CAA"/>
    <w:rsid w:val="008C68E7"/>
    <w:rsid w:val="008C73B8"/>
    <w:rsid w:val="008C76C2"/>
    <w:rsid w:val="008C7AC6"/>
    <w:rsid w:val="008C7CB6"/>
    <w:rsid w:val="008D0931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021A"/>
    <w:rsid w:val="008F1DA7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910"/>
    <w:rsid w:val="00930087"/>
    <w:rsid w:val="009310E0"/>
    <w:rsid w:val="00931189"/>
    <w:rsid w:val="00931373"/>
    <w:rsid w:val="009348CD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2AA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5280"/>
    <w:rsid w:val="009964F0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D7CEC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296E"/>
    <w:rsid w:val="00A12DD2"/>
    <w:rsid w:val="00A13A53"/>
    <w:rsid w:val="00A158C6"/>
    <w:rsid w:val="00A1623F"/>
    <w:rsid w:val="00A17452"/>
    <w:rsid w:val="00A22185"/>
    <w:rsid w:val="00A24188"/>
    <w:rsid w:val="00A24279"/>
    <w:rsid w:val="00A26217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202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5CBA"/>
    <w:rsid w:val="00AA670C"/>
    <w:rsid w:val="00AA6AB4"/>
    <w:rsid w:val="00AA7D66"/>
    <w:rsid w:val="00AB0A96"/>
    <w:rsid w:val="00AB0EDE"/>
    <w:rsid w:val="00AB12F0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22C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4D9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927"/>
    <w:rsid w:val="00B13584"/>
    <w:rsid w:val="00B138E3"/>
    <w:rsid w:val="00B13AC4"/>
    <w:rsid w:val="00B141B9"/>
    <w:rsid w:val="00B14F25"/>
    <w:rsid w:val="00B14F7D"/>
    <w:rsid w:val="00B17195"/>
    <w:rsid w:val="00B20FDA"/>
    <w:rsid w:val="00B22669"/>
    <w:rsid w:val="00B22673"/>
    <w:rsid w:val="00B24190"/>
    <w:rsid w:val="00B3287F"/>
    <w:rsid w:val="00B32BE9"/>
    <w:rsid w:val="00B345A4"/>
    <w:rsid w:val="00B36C10"/>
    <w:rsid w:val="00B373A2"/>
    <w:rsid w:val="00B37D68"/>
    <w:rsid w:val="00B40772"/>
    <w:rsid w:val="00B44791"/>
    <w:rsid w:val="00B44A87"/>
    <w:rsid w:val="00B461AA"/>
    <w:rsid w:val="00B545ED"/>
    <w:rsid w:val="00B55ECF"/>
    <w:rsid w:val="00B57081"/>
    <w:rsid w:val="00B62AD8"/>
    <w:rsid w:val="00B6326C"/>
    <w:rsid w:val="00B63A40"/>
    <w:rsid w:val="00B6512D"/>
    <w:rsid w:val="00B6749A"/>
    <w:rsid w:val="00B67E63"/>
    <w:rsid w:val="00B71A1D"/>
    <w:rsid w:val="00B7249A"/>
    <w:rsid w:val="00B72E0D"/>
    <w:rsid w:val="00B74EDC"/>
    <w:rsid w:val="00B763B2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4A2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00B"/>
    <w:rsid w:val="00BB3E87"/>
    <w:rsid w:val="00BB5049"/>
    <w:rsid w:val="00BB7633"/>
    <w:rsid w:val="00BC2E70"/>
    <w:rsid w:val="00BC403F"/>
    <w:rsid w:val="00BC424C"/>
    <w:rsid w:val="00BC5E49"/>
    <w:rsid w:val="00BC6B6F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7D8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6BF8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0C9"/>
    <w:rsid w:val="00C721DE"/>
    <w:rsid w:val="00C7265B"/>
    <w:rsid w:val="00C7383D"/>
    <w:rsid w:val="00C758F4"/>
    <w:rsid w:val="00C759AC"/>
    <w:rsid w:val="00C7785B"/>
    <w:rsid w:val="00C77871"/>
    <w:rsid w:val="00C821FB"/>
    <w:rsid w:val="00C8234F"/>
    <w:rsid w:val="00C846CA"/>
    <w:rsid w:val="00C8486A"/>
    <w:rsid w:val="00C84A13"/>
    <w:rsid w:val="00C84CD3"/>
    <w:rsid w:val="00C84DD9"/>
    <w:rsid w:val="00C85BA1"/>
    <w:rsid w:val="00C86A13"/>
    <w:rsid w:val="00C8765F"/>
    <w:rsid w:val="00C953B3"/>
    <w:rsid w:val="00C95874"/>
    <w:rsid w:val="00C97673"/>
    <w:rsid w:val="00CA0250"/>
    <w:rsid w:val="00CA11DD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B7913"/>
    <w:rsid w:val="00CC191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0ED2"/>
    <w:rsid w:val="00CF17A3"/>
    <w:rsid w:val="00CF2661"/>
    <w:rsid w:val="00CF3524"/>
    <w:rsid w:val="00CF5031"/>
    <w:rsid w:val="00CF6275"/>
    <w:rsid w:val="00CF6AF4"/>
    <w:rsid w:val="00CF73EC"/>
    <w:rsid w:val="00D00DD3"/>
    <w:rsid w:val="00D04C99"/>
    <w:rsid w:val="00D10A72"/>
    <w:rsid w:val="00D11037"/>
    <w:rsid w:val="00D11F23"/>
    <w:rsid w:val="00D12D12"/>
    <w:rsid w:val="00D1612F"/>
    <w:rsid w:val="00D20FEB"/>
    <w:rsid w:val="00D25BDF"/>
    <w:rsid w:val="00D269A9"/>
    <w:rsid w:val="00D26E64"/>
    <w:rsid w:val="00D311D3"/>
    <w:rsid w:val="00D32A68"/>
    <w:rsid w:val="00D3622B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2B34"/>
    <w:rsid w:val="00DA7822"/>
    <w:rsid w:val="00DA7A3D"/>
    <w:rsid w:val="00DB0DC6"/>
    <w:rsid w:val="00DB31CB"/>
    <w:rsid w:val="00DB324B"/>
    <w:rsid w:val="00DB5104"/>
    <w:rsid w:val="00DB619D"/>
    <w:rsid w:val="00DB71A9"/>
    <w:rsid w:val="00DC01AF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B98"/>
    <w:rsid w:val="00DD6E28"/>
    <w:rsid w:val="00DD6EF5"/>
    <w:rsid w:val="00DE0429"/>
    <w:rsid w:val="00DE0874"/>
    <w:rsid w:val="00DE11AA"/>
    <w:rsid w:val="00DE21C2"/>
    <w:rsid w:val="00DE3CD4"/>
    <w:rsid w:val="00DE4349"/>
    <w:rsid w:val="00DE5EB4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5AE9"/>
    <w:rsid w:val="00E067E6"/>
    <w:rsid w:val="00E0715B"/>
    <w:rsid w:val="00E119A8"/>
    <w:rsid w:val="00E124F0"/>
    <w:rsid w:val="00E150DA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56924"/>
    <w:rsid w:val="00E574CF"/>
    <w:rsid w:val="00E6292F"/>
    <w:rsid w:val="00E6322C"/>
    <w:rsid w:val="00E6423B"/>
    <w:rsid w:val="00E66B1F"/>
    <w:rsid w:val="00E66F5C"/>
    <w:rsid w:val="00E7033F"/>
    <w:rsid w:val="00E72A3E"/>
    <w:rsid w:val="00E740D9"/>
    <w:rsid w:val="00E7663F"/>
    <w:rsid w:val="00E771D1"/>
    <w:rsid w:val="00E81889"/>
    <w:rsid w:val="00E82FBD"/>
    <w:rsid w:val="00E8413D"/>
    <w:rsid w:val="00E842C7"/>
    <w:rsid w:val="00E84A49"/>
    <w:rsid w:val="00E8500E"/>
    <w:rsid w:val="00E85696"/>
    <w:rsid w:val="00E86CF9"/>
    <w:rsid w:val="00E919A9"/>
    <w:rsid w:val="00E91AC6"/>
    <w:rsid w:val="00E97DD6"/>
    <w:rsid w:val="00EA211B"/>
    <w:rsid w:val="00EA30FB"/>
    <w:rsid w:val="00EA3227"/>
    <w:rsid w:val="00EA353E"/>
    <w:rsid w:val="00EA51FC"/>
    <w:rsid w:val="00EA54B8"/>
    <w:rsid w:val="00EA5CB1"/>
    <w:rsid w:val="00EA5E5D"/>
    <w:rsid w:val="00EA7133"/>
    <w:rsid w:val="00EA7F86"/>
    <w:rsid w:val="00EB240B"/>
    <w:rsid w:val="00EB37C1"/>
    <w:rsid w:val="00EB476B"/>
    <w:rsid w:val="00EC0343"/>
    <w:rsid w:val="00EC111E"/>
    <w:rsid w:val="00EC5B64"/>
    <w:rsid w:val="00EC6567"/>
    <w:rsid w:val="00EC6AF5"/>
    <w:rsid w:val="00EC705F"/>
    <w:rsid w:val="00EC7252"/>
    <w:rsid w:val="00ED1CC6"/>
    <w:rsid w:val="00ED2B1E"/>
    <w:rsid w:val="00ED2CEE"/>
    <w:rsid w:val="00ED3A6E"/>
    <w:rsid w:val="00ED47E8"/>
    <w:rsid w:val="00ED4AED"/>
    <w:rsid w:val="00ED4EF4"/>
    <w:rsid w:val="00ED57D4"/>
    <w:rsid w:val="00ED7E37"/>
    <w:rsid w:val="00EE03CE"/>
    <w:rsid w:val="00EE0D5D"/>
    <w:rsid w:val="00EE15E1"/>
    <w:rsid w:val="00EE1C08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EF555E"/>
    <w:rsid w:val="00F00538"/>
    <w:rsid w:val="00F005FF"/>
    <w:rsid w:val="00F0083A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6C29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73C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7"/>
    <w:rsid w:val="00F868EF"/>
    <w:rsid w:val="00F870B2"/>
    <w:rsid w:val="00F911F3"/>
    <w:rsid w:val="00FA0209"/>
    <w:rsid w:val="00FA18E8"/>
    <w:rsid w:val="00FA2BE7"/>
    <w:rsid w:val="00FA2CBE"/>
    <w:rsid w:val="00FB2673"/>
    <w:rsid w:val="00FB50BA"/>
    <w:rsid w:val="00FB694D"/>
    <w:rsid w:val="00FB7DF6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474C"/>
    <w:rsid w:val="00FF58B8"/>
    <w:rsid w:val="00FF68D5"/>
    <w:rsid w:val="00FF6F62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309AC"/>
  <w15:docId w15:val="{52824C6F-0A98-40E1-8227-237CF110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A2"/>
  </w:style>
  <w:style w:type="paragraph" w:styleId="1">
    <w:name w:val="heading 1"/>
    <w:basedOn w:val="a"/>
    <w:link w:val="10"/>
    <w:uiPriority w:val="9"/>
    <w:qFormat/>
    <w:rsid w:val="00EE0D5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qFormat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109"/>
  </w:style>
  <w:style w:type="paragraph" w:styleId="ac">
    <w:name w:val="footer"/>
    <w:basedOn w:val="a"/>
    <w:link w:val="ad"/>
    <w:unhideWhenUsed/>
    <w:rsid w:val="002A31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3109"/>
  </w:style>
  <w:style w:type="paragraph" w:styleId="ae">
    <w:name w:val="footnote text"/>
    <w:basedOn w:val="a"/>
    <w:link w:val="af"/>
    <w:uiPriority w:val="99"/>
    <w:semiHidden/>
    <w:unhideWhenUsed/>
    <w:rsid w:val="002230A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0A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0A3"/>
    <w:rPr>
      <w:vertAlign w:val="superscript"/>
    </w:rPr>
  </w:style>
  <w:style w:type="table" w:styleId="af1">
    <w:name w:val="Table Grid"/>
    <w:basedOn w:val="a1"/>
    <w:uiPriority w:val="59"/>
    <w:rsid w:val="006F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Сноска_"/>
    <w:basedOn w:val="a0"/>
    <w:link w:val="af3"/>
    <w:rsid w:val="00B44A87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B44A87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f4">
    <w:name w:val="Основной текст_"/>
    <w:basedOn w:val="a0"/>
    <w:link w:val="11"/>
    <w:rsid w:val="00B44A8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44A87"/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rsid w:val="00B44A87"/>
    <w:rPr>
      <w:rFonts w:ascii="Arial" w:eastAsia="Arial" w:hAnsi="Arial" w:cs="Arial"/>
      <w:sz w:val="13"/>
      <w:szCs w:val="13"/>
    </w:rPr>
  </w:style>
  <w:style w:type="character" w:customStyle="1" w:styleId="4">
    <w:name w:val="Основной текст (4)_"/>
    <w:basedOn w:val="a0"/>
    <w:link w:val="40"/>
    <w:rsid w:val="00B44A87"/>
    <w:rPr>
      <w:rFonts w:ascii="Times New Roman" w:eastAsia="Times New Roman" w:hAnsi="Times New Roman" w:cs="Times New Roman"/>
      <w:sz w:val="14"/>
      <w:szCs w:val="14"/>
    </w:rPr>
  </w:style>
  <w:style w:type="character" w:customStyle="1" w:styleId="21">
    <w:name w:val="Колонтитул (2)_"/>
    <w:basedOn w:val="a0"/>
    <w:link w:val="22"/>
    <w:rsid w:val="00B44A87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B44A87"/>
    <w:rPr>
      <w:rFonts w:ascii="Times New Roman" w:eastAsia="Times New Roman" w:hAnsi="Times New Roman" w:cs="Times New Roman"/>
      <w:b/>
      <w:bCs/>
      <w:color w:val="242425"/>
      <w:sz w:val="28"/>
      <w:szCs w:val="28"/>
    </w:rPr>
  </w:style>
  <w:style w:type="character" w:customStyle="1" w:styleId="af5">
    <w:name w:val="Подпись к картинке_"/>
    <w:basedOn w:val="a0"/>
    <w:link w:val="af6"/>
    <w:rsid w:val="00B44A87"/>
    <w:rPr>
      <w:rFonts w:ascii="Times New Roman" w:eastAsia="Times New Roman" w:hAnsi="Times New Roman" w:cs="Times New Roman"/>
      <w:color w:val="242425"/>
      <w:sz w:val="28"/>
      <w:szCs w:val="28"/>
    </w:rPr>
  </w:style>
  <w:style w:type="character" w:customStyle="1" w:styleId="31">
    <w:name w:val="Заголовок №3_"/>
    <w:basedOn w:val="a0"/>
    <w:link w:val="32"/>
    <w:rsid w:val="00B44A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7">
    <w:name w:val="Колонтитул_"/>
    <w:basedOn w:val="a0"/>
    <w:link w:val="af8"/>
    <w:rsid w:val="00B44A87"/>
    <w:rPr>
      <w:rFonts w:ascii="Times New Roman" w:eastAsia="Times New Roman" w:hAnsi="Times New Roman" w:cs="Times New Roman"/>
      <w:color w:val="242425"/>
      <w:sz w:val="28"/>
      <w:szCs w:val="28"/>
    </w:rPr>
  </w:style>
  <w:style w:type="character" w:customStyle="1" w:styleId="af9">
    <w:name w:val="Другое_"/>
    <w:basedOn w:val="a0"/>
    <w:link w:val="afa"/>
    <w:rsid w:val="00B44A87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B44A87"/>
    <w:rPr>
      <w:rFonts w:ascii="Arial" w:eastAsia="Arial" w:hAnsi="Arial" w:cs="Arial"/>
      <w:sz w:val="34"/>
      <w:szCs w:val="34"/>
    </w:rPr>
  </w:style>
  <w:style w:type="character" w:customStyle="1" w:styleId="8">
    <w:name w:val="Основной текст (8)_"/>
    <w:basedOn w:val="a0"/>
    <w:link w:val="80"/>
    <w:rsid w:val="00B44A87"/>
    <w:rPr>
      <w:rFonts w:ascii="Calibri" w:eastAsia="Calibri" w:hAnsi="Calibri" w:cs="Calibri"/>
      <w:sz w:val="20"/>
      <w:szCs w:val="20"/>
    </w:rPr>
  </w:style>
  <w:style w:type="character" w:customStyle="1" w:styleId="afb">
    <w:name w:val="Подпись к таблице_"/>
    <w:basedOn w:val="a0"/>
    <w:link w:val="afc"/>
    <w:rsid w:val="00B44A87"/>
    <w:rPr>
      <w:rFonts w:ascii="Times New Roman" w:eastAsia="Times New Roman" w:hAnsi="Times New Roman" w:cs="Times New Roman"/>
    </w:rPr>
  </w:style>
  <w:style w:type="paragraph" w:customStyle="1" w:styleId="af3">
    <w:name w:val="Сноска"/>
    <w:basedOn w:val="a"/>
    <w:link w:val="af2"/>
    <w:rsid w:val="00B44A87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44A87"/>
    <w:pPr>
      <w:widowControl w:val="0"/>
      <w:spacing w:after="14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Основной текст1"/>
    <w:basedOn w:val="a"/>
    <w:link w:val="af4"/>
    <w:rsid w:val="00B44A87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44A87"/>
    <w:pPr>
      <w:widowControl w:val="0"/>
      <w:spacing w:after="22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B44A87"/>
    <w:pPr>
      <w:widowControl w:val="0"/>
      <w:spacing w:after="140" w:line="283" w:lineRule="auto"/>
      <w:ind w:left="580" w:hanging="580"/>
      <w:jc w:val="left"/>
    </w:pPr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rsid w:val="00B44A87"/>
    <w:pPr>
      <w:widowControl w:val="0"/>
      <w:spacing w:after="120"/>
      <w:ind w:left="3960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Колонтитул (2)"/>
    <w:basedOn w:val="a"/>
    <w:link w:val="21"/>
    <w:rsid w:val="00B44A87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B44A87"/>
    <w:pPr>
      <w:widowControl w:val="0"/>
      <w:spacing w:after="180"/>
      <w:jc w:val="center"/>
      <w:outlineLvl w:val="1"/>
    </w:pPr>
    <w:rPr>
      <w:rFonts w:ascii="Times New Roman" w:eastAsia="Times New Roman" w:hAnsi="Times New Roman" w:cs="Times New Roman"/>
      <w:b/>
      <w:bCs/>
      <w:color w:val="242425"/>
      <w:sz w:val="28"/>
      <w:szCs w:val="28"/>
    </w:rPr>
  </w:style>
  <w:style w:type="paragraph" w:customStyle="1" w:styleId="af6">
    <w:name w:val="Подпись к картинке"/>
    <w:basedOn w:val="a"/>
    <w:link w:val="af5"/>
    <w:rsid w:val="00B44A87"/>
    <w:pPr>
      <w:widowControl w:val="0"/>
      <w:jc w:val="left"/>
    </w:pPr>
    <w:rPr>
      <w:rFonts w:ascii="Times New Roman" w:eastAsia="Times New Roman" w:hAnsi="Times New Roman" w:cs="Times New Roman"/>
      <w:color w:val="242425"/>
      <w:sz w:val="28"/>
      <w:szCs w:val="28"/>
    </w:rPr>
  </w:style>
  <w:style w:type="paragraph" w:customStyle="1" w:styleId="32">
    <w:name w:val="Заголовок №3"/>
    <w:basedOn w:val="a"/>
    <w:link w:val="31"/>
    <w:rsid w:val="00B44A87"/>
    <w:pPr>
      <w:widowControl w:val="0"/>
      <w:spacing w:after="300" w:line="259" w:lineRule="auto"/>
      <w:ind w:firstLine="540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8">
    <w:name w:val="Колонтитул"/>
    <w:basedOn w:val="a"/>
    <w:link w:val="af7"/>
    <w:rsid w:val="00B44A87"/>
    <w:pPr>
      <w:widowControl w:val="0"/>
      <w:jc w:val="left"/>
    </w:pPr>
    <w:rPr>
      <w:rFonts w:ascii="Times New Roman" w:eastAsia="Times New Roman" w:hAnsi="Times New Roman" w:cs="Times New Roman"/>
      <w:color w:val="242425"/>
      <w:sz w:val="28"/>
      <w:szCs w:val="28"/>
    </w:rPr>
  </w:style>
  <w:style w:type="paragraph" w:customStyle="1" w:styleId="afa">
    <w:name w:val="Другое"/>
    <w:basedOn w:val="a"/>
    <w:link w:val="af9"/>
    <w:rsid w:val="00B44A87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B44A87"/>
    <w:pPr>
      <w:widowControl w:val="0"/>
      <w:spacing w:after="200"/>
      <w:ind w:left="4320"/>
      <w:jc w:val="lef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80">
    <w:name w:val="Основной текст (8)"/>
    <w:basedOn w:val="a"/>
    <w:link w:val="8"/>
    <w:rsid w:val="00B44A87"/>
    <w:pPr>
      <w:widowControl w:val="0"/>
      <w:spacing w:line="257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fc">
    <w:name w:val="Подпись к таблице"/>
    <w:basedOn w:val="a"/>
    <w:link w:val="afb"/>
    <w:rsid w:val="00B44A87"/>
    <w:pPr>
      <w:widowControl w:val="0"/>
      <w:jc w:val="left"/>
    </w:pPr>
    <w:rPr>
      <w:rFonts w:ascii="Times New Roman" w:eastAsia="Times New Roman" w:hAnsi="Times New Roman"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BB300B"/>
  </w:style>
  <w:style w:type="character" w:customStyle="1" w:styleId="afd">
    <w:name w:val="Оглавление_"/>
    <w:basedOn w:val="a0"/>
    <w:link w:val="afe"/>
    <w:locked/>
    <w:rsid w:val="00BB300B"/>
    <w:rPr>
      <w:rFonts w:ascii="Times New Roman" w:eastAsia="Times New Roman" w:hAnsi="Times New Roman" w:cs="Times New Roman"/>
    </w:rPr>
  </w:style>
  <w:style w:type="paragraph" w:customStyle="1" w:styleId="afe">
    <w:name w:val="Оглавление"/>
    <w:basedOn w:val="a"/>
    <w:link w:val="afd"/>
    <w:rsid w:val="00BB300B"/>
    <w:pPr>
      <w:widowControl w:val="0"/>
      <w:spacing w:after="80" w:line="304" w:lineRule="auto"/>
      <w:ind w:left="200" w:firstLine="20"/>
      <w:jc w:val="left"/>
    </w:pPr>
    <w:rPr>
      <w:rFonts w:ascii="Times New Roman" w:eastAsia="Times New Roman" w:hAnsi="Times New Roman" w:cs="Times New Roman"/>
    </w:rPr>
  </w:style>
  <w:style w:type="character" w:styleId="aff">
    <w:name w:val="FollowedHyperlink"/>
    <w:basedOn w:val="a0"/>
    <w:uiPriority w:val="99"/>
    <w:semiHidden/>
    <w:unhideWhenUsed/>
    <w:rsid w:val="00BB300B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EA3227"/>
  </w:style>
  <w:style w:type="character" w:customStyle="1" w:styleId="10">
    <w:name w:val="Заголовок 1 Знак"/>
    <w:basedOn w:val="a0"/>
    <w:link w:val="1"/>
    <w:uiPriority w:val="9"/>
    <w:rsid w:val="00EE0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E0D5D"/>
  </w:style>
  <w:style w:type="paragraph" w:styleId="HTML">
    <w:name w:val="HTML Preformatted"/>
    <w:basedOn w:val="a"/>
    <w:link w:val="HTML0"/>
    <w:uiPriority w:val="99"/>
    <w:semiHidden/>
    <w:unhideWhenUsed/>
    <w:rsid w:val="00EE0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0D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EE0D5D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Текст примечания Знак"/>
    <w:basedOn w:val="a0"/>
    <w:link w:val="15"/>
    <w:uiPriority w:val="99"/>
    <w:semiHidden/>
    <w:locked/>
    <w:rsid w:val="00EE0D5D"/>
    <w:rPr>
      <w:sz w:val="24"/>
      <w:szCs w:val="24"/>
    </w:rPr>
  </w:style>
  <w:style w:type="character" w:customStyle="1" w:styleId="aff1">
    <w:name w:val="Текст концевой сноски Знак"/>
    <w:basedOn w:val="a0"/>
    <w:link w:val="aff2"/>
    <w:semiHidden/>
    <w:locked/>
    <w:rsid w:val="00EE0D5D"/>
  </w:style>
  <w:style w:type="character" w:customStyle="1" w:styleId="aff3">
    <w:name w:val="Заголовок Знак"/>
    <w:locked/>
    <w:rsid w:val="00EE0D5D"/>
    <w:rPr>
      <w:rFonts w:ascii="Calibri Light" w:hAnsi="Calibri Light" w:cs="Calibri Light" w:hint="default"/>
      <w:b/>
      <w:bCs/>
      <w:kern w:val="28"/>
      <w:sz w:val="32"/>
      <w:szCs w:val="32"/>
    </w:rPr>
  </w:style>
  <w:style w:type="character" w:customStyle="1" w:styleId="aff4">
    <w:name w:val="Основной текст Знак"/>
    <w:basedOn w:val="a0"/>
    <w:link w:val="aff5"/>
    <w:semiHidden/>
    <w:locked/>
    <w:rsid w:val="00EE0D5D"/>
    <w:rPr>
      <w:sz w:val="28"/>
    </w:rPr>
  </w:style>
  <w:style w:type="character" w:customStyle="1" w:styleId="26">
    <w:name w:val="Основной текст с отступом 2 Знак"/>
    <w:basedOn w:val="a0"/>
    <w:link w:val="27"/>
    <w:semiHidden/>
    <w:locked/>
    <w:rsid w:val="00EE0D5D"/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EE0D5D"/>
    <w:rPr>
      <w:sz w:val="16"/>
      <w:szCs w:val="16"/>
    </w:rPr>
  </w:style>
  <w:style w:type="paragraph" w:customStyle="1" w:styleId="15">
    <w:name w:val="Текст примечания1"/>
    <w:basedOn w:val="a"/>
    <w:next w:val="aff6"/>
    <w:link w:val="aff0"/>
    <w:uiPriority w:val="99"/>
    <w:semiHidden/>
    <w:unhideWhenUsed/>
    <w:rsid w:val="00EE0D5D"/>
    <w:pPr>
      <w:jc w:val="left"/>
    </w:pPr>
    <w:rPr>
      <w:sz w:val="24"/>
      <w:szCs w:val="24"/>
    </w:rPr>
  </w:style>
  <w:style w:type="character" w:customStyle="1" w:styleId="16">
    <w:name w:val="Текст примечания Знак1"/>
    <w:basedOn w:val="a0"/>
    <w:uiPriority w:val="99"/>
    <w:semiHidden/>
    <w:rsid w:val="00EE0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0"/>
    <w:link w:val="aff8"/>
    <w:uiPriority w:val="99"/>
    <w:semiHidden/>
    <w:locked/>
    <w:rsid w:val="00EE0D5D"/>
    <w:rPr>
      <w:b/>
      <w:bCs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EE0D5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aff9">
    <w:name w:val="Знак Знак Знак Знак"/>
    <w:basedOn w:val="a"/>
    <w:uiPriority w:val="99"/>
    <w:rsid w:val="00EE0D5D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Абзац списка1"/>
    <w:basedOn w:val="a"/>
    <w:uiPriority w:val="99"/>
    <w:rsid w:val="00EE0D5D"/>
    <w:pPr>
      <w:ind w:left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uiPriority w:val="71"/>
    <w:rsid w:val="00EE0D5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÷¬__ ÷¬__ ÷¬__ ÷¬__"/>
    <w:basedOn w:val="a"/>
    <w:uiPriority w:val="99"/>
    <w:rsid w:val="00EE0D5D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EE0D5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P16">
    <w:name w:val="P16"/>
    <w:basedOn w:val="a"/>
    <w:uiPriority w:val="99"/>
    <w:rsid w:val="00EE0D5D"/>
    <w:pPr>
      <w:widowControl w:val="0"/>
      <w:adjustRightInd w:val="0"/>
      <w:jc w:val="center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uiPriority w:val="99"/>
    <w:rsid w:val="00EE0D5D"/>
    <w:pPr>
      <w:widowControl w:val="0"/>
      <w:tabs>
        <w:tab w:val="left" w:pos="-3420"/>
      </w:tabs>
      <w:adjustRightInd w:val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uiPriority w:val="99"/>
    <w:rsid w:val="00EE0D5D"/>
    <w:pPr>
      <w:widowControl w:val="0"/>
      <w:tabs>
        <w:tab w:val="left" w:pos="-3420"/>
      </w:tabs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uiPriority w:val="99"/>
    <w:rsid w:val="00EE0D5D"/>
    <w:pPr>
      <w:widowControl w:val="0"/>
      <w:tabs>
        <w:tab w:val="left" w:pos="6054"/>
      </w:tabs>
      <w:autoSpaceDE w:val="0"/>
      <w:autoSpaceDN w:val="0"/>
      <w:adjustRightInd w:val="0"/>
      <w:ind w:left="57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EE0D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E0D5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b">
    <w:name w:val="МУ Обычный стиль"/>
    <w:basedOn w:val="a"/>
    <w:autoRedefine/>
    <w:uiPriority w:val="99"/>
    <w:rsid w:val="00EE0D5D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Стиль8"/>
    <w:basedOn w:val="a"/>
    <w:uiPriority w:val="99"/>
    <w:rsid w:val="00EE0D5D"/>
    <w:pPr>
      <w:jc w:val="left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fc">
    <w:name w:val="annotation reference"/>
    <w:uiPriority w:val="99"/>
    <w:semiHidden/>
    <w:unhideWhenUsed/>
    <w:rsid w:val="00EE0D5D"/>
    <w:rPr>
      <w:sz w:val="18"/>
      <w:szCs w:val="18"/>
    </w:rPr>
  </w:style>
  <w:style w:type="character" w:styleId="affd">
    <w:name w:val="endnote reference"/>
    <w:semiHidden/>
    <w:unhideWhenUsed/>
    <w:rsid w:val="00EE0D5D"/>
    <w:rPr>
      <w:vertAlign w:val="superscript"/>
    </w:rPr>
  </w:style>
  <w:style w:type="character" w:customStyle="1" w:styleId="18">
    <w:name w:val="Текст сноски Знак1"/>
    <w:basedOn w:val="a0"/>
    <w:uiPriority w:val="99"/>
    <w:semiHidden/>
    <w:rsid w:val="00EE0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EE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EE0D5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"/>
    <w:link w:val="28"/>
    <w:uiPriority w:val="99"/>
    <w:semiHidden/>
    <w:unhideWhenUsed/>
    <w:rsid w:val="00EE0D5D"/>
    <w:rPr>
      <w:sz w:val="20"/>
      <w:szCs w:val="20"/>
    </w:rPr>
  </w:style>
  <w:style w:type="character" w:customStyle="1" w:styleId="28">
    <w:name w:val="Текст примечания Знак2"/>
    <w:basedOn w:val="a0"/>
    <w:link w:val="aff6"/>
    <w:uiPriority w:val="99"/>
    <w:semiHidden/>
    <w:rsid w:val="00EE0D5D"/>
    <w:rPr>
      <w:sz w:val="20"/>
      <w:szCs w:val="20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EE0D5D"/>
    <w:pPr>
      <w:jc w:val="left"/>
    </w:pPr>
    <w:rPr>
      <w:b/>
      <w:bCs/>
      <w:sz w:val="24"/>
      <w:szCs w:val="24"/>
    </w:rPr>
  </w:style>
  <w:style w:type="character" w:customStyle="1" w:styleId="1b">
    <w:name w:val="Тема примечания Знак1"/>
    <w:basedOn w:val="28"/>
    <w:uiPriority w:val="99"/>
    <w:semiHidden/>
    <w:rsid w:val="00EE0D5D"/>
    <w:rPr>
      <w:b/>
      <w:bCs/>
      <w:sz w:val="20"/>
      <w:szCs w:val="20"/>
    </w:rPr>
  </w:style>
  <w:style w:type="paragraph" w:customStyle="1" w:styleId="29">
    <w:name w:val="Основной текст2"/>
    <w:basedOn w:val="a"/>
    <w:next w:val="aff5"/>
    <w:semiHidden/>
    <w:unhideWhenUsed/>
    <w:rsid w:val="00EE0D5D"/>
    <w:pPr>
      <w:spacing w:after="120"/>
      <w:jc w:val="left"/>
    </w:pPr>
    <w:rPr>
      <w:sz w:val="28"/>
    </w:rPr>
  </w:style>
  <w:style w:type="character" w:customStyle="1" w:styleId="1c">
    <w:name w:val="Основной текст Знак1"/>
    <w:basedOn w:val="a0"/>
    <w:semiHidden/>
    <w:rsid w:val="00EE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next w:val="27"/>
    <w:semiHidden/>
    <w:unhideWhenUsed/>
    <w:rsid w:val="00EE0D5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semiHidden/>
    <w:rsid w:val="00EE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EE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Текст концевой сноски1"/>
    <w:basedOn w:val="a"/>
    <w:next w:val="aff2"/>
    <w:semiHidden/>
    <w:unhideWhenUsed/>
    <w:rsid w:val="00EE0D5D"/>
    <w:pPr>
      <w:jc w:val="left"/>
    </w:pPr>
  </w:style>
  <w:style w:type="character" w:customStyle="1" w:styleId="1f">
    <w:name w:val="Текст концевой сноски Знак1"/>
    <w:basedOn w:val="a0"/>
    <w:semiHidden/>
    <w:rsid w:val="00EE0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EE0D5D"/>
    <w:rPr>
      <w:sz w:val="24"/>
    </w:rPr>
  </w:style>
  <w:style w:type="paragraph" w:customStyle="1" w:styleId="310">
    <w:name w:val="Основной текст с отступом 31"/>
    <w:basedOn w:val="a"/>
    <w:next w:val="35"/>
    <w:semiHidden/>
    <w:unhideWhenUsed/>
    <w:rsid w:val="00EE0D5D"/>
    <w:pPr>
      <w:spacing w:after="120"/>
      <w:ind w:left="283"/>
      <w:jc w:val="left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semiHidden/>
    <w:rsid w:val="00EE0D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EE0D5D"/>
  </w:style>
  <w:style w:type="table" w:customStyle="1" w:styleId="-110">
    <w:name w:val="Цветной список - Акцент 11"/>
    <w:basedOn w:val="a1"/>
    <w:next w:val="-1"/>
    <w:link w:val="-10"/>
    <w:uiPriority w:val="34"/>
    <w:rsid w:val="00EE0D5D"/>
    <w:pPr>
      <w:jc w:val="left"/>
    </w:pPr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0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EE0D5D"/>
    <w:rPr>
      <w:sz w:val="24"/>
      <w:szCs w:val="24"/>
    </w:rPr>
  </w:style>
  <w:style w:type="paragraph" w:customStyle="1" w:styleId="1f0">
    <w:name w:val="Название1"/>
    <w:basedOn w:val="a"/>
    <w:next w:val="a"/>
    <w:uiPriority w:val="10"/>
    <w:qFormat/>
    <w:rsid w:val="00EE0D5D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1">
    <w:name w:val="Заголовок Знак1"/>
    <w:basedOn w:val="a0"/>
    <w:link w:val="affe"/>
    <w:uiPriority w:val="10"/>
    <w:rsid w:val="00EE0D5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rsid w:val="00EE0D5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f2">
    <w:name w:val="Сетка таблицы1"/>
    <w:basedOn w:val="a1"/>
    <w:next w:val="af1"/>
    <w:uiPriority w:val="59"/>
    <w:rsid w:val="00EE0D5D"/>
    <w:pPr>
      <w:jc w:val="left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Emphasis"/>
    <w:basedOn w:val="a0"/>
    <w:qFormat/>
    <w:rsid w:val="00EE0D5D"/>
    <w:rPr>
      <w:i/>
      <w:iCs/>
    </w:rPr>
  </w:style>
  <w:style w:type="paragraph" w:styleId="aff2">
    <w:name w:val="endnote text"/>
    <w:basedOn w:val="a"/>
    <w:link w:val="aff1"/>
    <w:semiHidden/>
    <w:unhideWhenUsed/>
    <w:rsid w:val="00EE0D5D"/>
  </w:style>
  <w:style w:type="character" w:customStyle="1" w:styleId="2a">
    <w:name w:val="Текст концевой сноски Знак2"/>
    <w:basedOn w:val="a0"/>
    <w:uiPriority w:val="99"/>
    <w:semiHidden/>
    <w:rsid w:val="00EE0D5D"/>
    <w:rPr>
      <w:sz w:val="20"/>
      <w:szCs w:val="20"/>
    </w:rPr>
  </w:style>
  <w:style w:type="paragraph" w:styleId="aff5">
    <w:name w:val="Body Text"/>
    <w:basedOn w:val="a"/>
    <w:link w:val="aff4"/>
    <w:semiHidden/>
    <w:unhideWhenUsed/>
    <w:rsid w:val="00EE0D5D"/>
    <w:pPr>
      <w:spacing w:after="120"/>
    </w:pPr>
    <w:rPr>
      <w:sz w:val="28"/>
    </w:rPr>
  </w:style>
  <w:style w:type="character" w:customStyle="1" w:styleId="2b">
    <w:name w:val="Основной текст Знак2"/>
    <w:basedOn w:val="a0"/>
    <w:uiPriority w:val="99"/>
    <w:semiHidden/>
    <w:rsid w:val="00EE0D5D"/>
  </w:style>
  <w:style w:type="paragraph" w:styleId="27">
    <w:name w:val="Body Text Indent 2"/>
    <w:basedOn w:val="a"/>
    <w:link w:val="26"/>
    <w:semiHidden/>
    <w:unhideWhenUsed/>
    <w:rsid w:val="00EE0D5D"/>
    <w:pPr>
      <w:spacing w:after="120" w:line="480" w:lineRule="auto"/>
      <w:ind w:left="283"/>
    </w:pPr>
    <w:rPr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semiHidden/>
    <w:rsid w:val="00EE0D5D"/>
  </w:style>
  <w:style w:type="paragraph" w:styleId="35">
    <w:name w:val="Body Text Indent 3"/>
    <w:basedOn w:val="a"/>
    <w:link w:val="34"/>
    <w:semiHidden/>
    <w:unhideWhenUsed/>
    <w:rsid w:val="00EE0D5D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uiPriority w:val="99"/>
    <w:semiHidden/>
    <w:rsid w:val="00EE0D5D"/>
    <w:rPr>
      <w:sz w:val="16"/>
      <w:szCs w:val="16"/>
    </w:rPr>
  </w:style>
  <w:style w:type="table" w:styleId="-1">
    <w:name w:val="Colorful List Accent 1"/>
    <w:basedOn w:val="a1"/>
    <w:uiPriority w:val="72"/>
    <w:rsid w:val="00EE0D5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e">
    <w:name w:val="Title"/>
    <w:basedOn w:val="a"/>
    <w:next w:val="a"/>
    <w:link w:val="1f1"/>
    <w:uiPriority w:val="10"/>
    <w:qFormat/>
    <w:rsid w:val="00EE0D5D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3">
    <w:name w:val="Название Знак1"/>
    <w:basedOn w:val="a0"/>
    <w:uiPriority w:val="10"/>
    <w:rsid w:val="00EE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0">
    <w:name w:val="No Spacing"/>
    <w:uiPriority w:val="99"/>
    <w:qFormat/>
    <w:rsid w:val="00515FD7"/>
    <w:pPr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C738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84;&#1080;&#1088;&#1085;&#1086;&#1074;&#1072;%20&#1040;&#1057;\Desktop\&#1088;&#1077;&#1075;&#1083;&#1072;&#1084;&#1077;&#1085;&#1090;&#1099;%202022\&#1087;&#1088;&#1080;&#1084;&#1077;&#1088;\&#1040;&#1056;%20&#1089;&#1086;&#1094;%20&#1085;&#1072;&#1081;&#108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kodeks://link/d?nd=546118292&amp;prevdoc=4421070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546118292&amp;prevdoc=442107044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7366-F478-4F8B-97EA-014BEB3A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23</Pages>
  <Words>12712</Words>
  <Characters>72460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Админ</cp:lastModifiedBy>
  <cp:revision>14</cp:revision>
  <cp:lastPrinted>2022-07-25T10:15:00Z</cp:lastPrinted>
  <dcterms:created xsi:type="dcterms:W3CDTF">2022-03-16T09:17:00Z</dcterms:created>
  <dcterms:modified xsi:type="dcterms:W3CDTF">2022-07-25T10:28:00Z</dcterms:modified>
</cp:coreProperties>
</file>