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26" w:rsidRDefault="005F34AE" w:rsidP="00D536AE">
      <w:pPr>
        <w:pStyle w:val="6"/>
        <w:tabs>
          <w:tab w:val="left" w:pos="9639"/>
        </w:tabs>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37.55pt;height:50.7pt;z-index:-2;mso-position-horizontal:center">
            <v:imagedata r:id="rId7" o:title="" chromakey="white" gain="86232f" blacklevel="-3932f" grayscale="t"/>
          </v:shape>
        </w:pict>
      </w:r>
    </w:p>
    <w:p w:rsidR="00FA5E26" w:rsidRDefault="00FA5E26" w:rsidP="00D536AE">
      <w:pPr>
        <w:spacing w:after="0" w:line="240" w:lineRule="auto"/>
        <w:jc w:val="center"/>
        <w:rPr>
          <w:rFonts w:ascii="Times New Roman" w:hAnsi="Times New Roman" w:cs="Times New Roman"/>
          <w:b/>
          <w:bCs/>
        </w:rPr>
      </w:pPr>
    </w:p>
    <w:p w:rsidR="00FA5E26" w:rsidRDefault="00FA5E26" w:rsidP="00D536AE">
      <w:pPr>
        <w:spacing w:after="0" w:line="240" w:lineRule="auto"/>
        <w:jc w:val="center"/>
        <w:rPr>
          <w:rFonts w:ascii="Times New Roman" w:hAnsi="Times New Roman" w:cs="Times New Roman"/>
          <w:b/>
          <w:bCs/>
        </w:rPr>
      </w:pPr>
    </w:p>
    <w:p w:rsidR="00FA5E26" w:rsidRDefault="00FA5E26" w:rsidP="00D536AE">
      <w:pPr>
        <w:spacing w:after="0" w:line="240" w:lineRule="auto"/>
        <w:jc w:val="center"/>
        <w:rPr>
          <w:rFonts w:ascii="Times New Roman" w:hAnsi="Times New Roman" w:cs="Times New Roman"/>
          <w:b/>
          <w:bCs/>
        </w:rPr>
      </w:pPr>
    </w:p>
    <w:p w:rsidR="00FA5E26" w:rsidRPr="00430AD6" w:rsidRDefault="00FA5E26" w:rsidP="00D536AE">
      <w:pPr>
        <w:spacing w:after="0" w:line="240" w:lineRule="auto"/>
        <w:jc w:val="center"/>
        <w:rPr>
          <w:rFonts w:ascii="Times New Roman" w:hAnsi="Times New Roman" w:cs="Times New Roman"/>
          <w:b/>
          <w:bCs/>
        </w:rPr>
      </w:pPr>
      <w:r w:rsidRPr="00430AD6">
        <w:rPr>
          <w:rFonts w:ascii="Times New Roman" w:hAnsi="Times New Roman" w:cs="Times New Roman"/>
          <w:b/>
          <w:bCs/>
        </w:rPr>
        <w:t>Сельское поселение Сингапай</w:t>
      </w:r>
    </w:p>
    <w:p w:rsidR="00FA5E26" w:rsidRPr="00430AD6" w:rsidRDefault="00FA5E26" w:rsidP="00D536AE">
      <w:pPr>
        <w:spacing w:after="0" w:line="240" w:lineRule="auto"/>
        <w:jc w:val="center"/>
        <w:rPr>
          <w:rFonts w:ascii="Times New Roman" w:hAnsi="Times New Roman" w:cs="Times New Roman"/>
          <w:b/>
          <w:bCs/>
        </w:rPr>
      </w:pPr>
      <w:r w:rsidRPr="00430AD6">
        <w:rPr>
          <w:rFonts w:ascii="Times New Roman" w:hAnsi="Times New Roman" w:cs="Times New Roman"/>
          <w:b/>
          <w:bCs/>
        </w:rPr>
        <w:t>Нефтеюганский район</w:t>
      </w:r>
    </w:p>
    <w:p w:rsidR="00FA5E26" w:rsidRPr="00430AD6" w:rsidRDefault="00FA5E26" w:rsidP="00D536AE">
      <w:pPr>
        <w:spacing w:after="0" w:line="240" w:lineRule="auto"/>
        <w:jc w:val="center"/>
        <w:rPr>
          <w:rFonts w:ascii="Times New Roman" w:hAnsi="Times New Roman" w:cs="Times New Roman"/>
          <w:b/>
          <w:bCs/>
        </w:rPr>
      </w:pPr>
      <w:r w:rsidRPr="00430AD6">
        <w:rPr>
          <w:rFonts w:ascii="Times New Roman" w:hAnsi="Times New Roman" w:cs="Times New Roman"/>
          <w:b/>
          <w:bCs/>
        </w:rPr>
        <w:t>Ханты-Мансийский автономный округ – Югра</w:t>
      </w:r>
    </w:p>
    <w:p w:rsidR="00FA5E26" w:rsidRPr="00430AD6" w:rsidRDefault="00FA5E26" w:rsidP="00D536AE">
      <w:pPr>
        <w:spacing w:after="0" w:line="240" w:lineRule="auto"/>
        <w:jc w:val="center"/>
        <w:rPr>
          <w:rFonts w:ascii="Times New Roman" w:hAnsi="Times New Roman" w:cs="Times New Roman"/>
        </w:rPr>
      </w:pPr>
    </w:p>
    <w:p w:rsidR="00FA5E26" w:rsidRPr="00430AD6" w:rsidRDefault="00FA5E26" w:rsidP="00D536AE">
      <w:pPr>
        <w:spacing w:after="0" w:line="240" w:lineRule="auto"/>
        <w:jc w:val="center"/>
        <w:rPr>
          <w:rFonts w:ascii="Times New Roman" w:hAnsi="Times New Roman" w:cs="Times New Roman"/>
          <w:b/>
          <w:bCs/>
          <w:sz w:val="32"/>
          <w:szCs w:val="32"/>
        </w:rPr>
      </w:pPr>
      <w:r w:rsidRPr="00430AD6">
        <w:rPr>
          <w:rFonts w:ascii="Times New Roman" w:hAnsi="Times New Roman" w:cs="Times New Roman"/>
          <w:b/>
          <w:bCs/>
          <w:sz w:val="32"/>
          <w:szCs w:val="32"/>
        </w:rPr>
        <w:t xml:space="preserve">АДМИНИСТРАЦИЯ </w:t>
      </w:r>
    </w:p>
    <w:p w:rsidR="00FA5E26" w:rsidRPr="00430AD6" w:rsidRDefault="00FA5E26" w:rsidP="00D536AE">
      <w:pPr>
        <w:spacing w:after="0" w:line="240" w:lineRule="auto"/>
        <w:jc w:val="center"/>
        <w:rPr>
          <w:rFonts w:ascii="Times New Roman" w:hAnsi="Times New Roman" w:cs="Times New Roman"/>
          <w:sz w:val="32"/>
          <w:szCs w:val="32"/>
        </w:rPr>
      </w:pPr>
      <w:r w:rsidRPr="00430AD6">
        <w:rPr>
          <w:rFonts w:ascii="Times New Roman" w:hAnsi="Times New Roman" w:cs="Times New Roman"/>
          <w:b/>
          <w:bCs/>
          <w:sz w:val="32"/>
          <w:szCs w:val="32"/>
        </w:rPr>
        <w:t xml:space="preserve">СЕЛЬСКОГО ПОСЕЛЕНИЯ СИНГАПАЙ </w:t>
      </w:r>
    </w:p>
    <w:p w:rsidR="00FA5E26" w:rsidRPr="00430AD6" w:rsidRDefault="00FA5E26" w:rsidP="00D536AE">
      <w:pPr>
        <w:spacing w:after="0" w:line="240" w:lineRule="auto"/>
        <w:jc w:val="center"/>
        <w:rPr>
          <w:rFonts w:ascii="Times New Roman" w:hAnsi="Times New Roman" w:cs="Times New Roman"/>
          <w:sz w:val="32"/>
          <w:szCs w:val="32"/>
        </w:rPr>
      </w:pPr>
    </w:p>
    <w:p w:rsidR="00FA5E26" w:rsidRDefault="00FA5E26" w:rsidP="00D536AE">
      <w:pPr>
        <w:widowControl w:val="0"/>
        <w:autoSpaceDE w:val="0"/>
        <w:autoSpaceDN w:val="0"/>
        <w:adjustRightInd w:val="0"/>
        <w:spacing w:after="0" w:line="240" w:lineRule="auto"/>
        <w:jc w:val="center"/>
        <w:rPr>
          <w:rFonts w:ascii="Times New Roman" w:hAnsi="Times New Roman" w:cs="Times New Roman"/>
          <w:b/>
          <w:bCs/>
          <w:sz w:val="32"/>
          <w:szCs w:val="32"/>
        </w:rPr>
      </w:pPr>
      <w:r w:rsidRPr="00430AD6">
        <w:rPr>
          <w:rFonts w:ascii="Times New Roman" w:hAnsi="Times New Roman" w:cs="Times New Roman"/>
          <w:b/>
          <w:bCs/>
          <w:sz w:val="32"/>
          <w:szCs w:val="32"/>
        </w:rPr>
        <w:t>ПОСТАНОВЛЕНИ</w:t>
      </w:r>
      <w:r>
        <w:rPr>
          <w:rFonts w:ascii="Times New Roman" w:hAnsi="Times New Roman" w:cs="Times New Roman"/>
          <w:b/>
          <w:bCs/>
          <w:sz w:val="32"/>
          <w:szCs w:val="32"/>
        </w:rPr>
        <w:t>Е</w:t>
      </w:r>
    </w:p>
    <w:p w:rsidR="00FA5E26" w:rsidRPr="006C135A" w:rsidRDefault="00FA5E26" w:rsidP="006C135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32"/>
          <w:szCs w:val="32"/>
        </w:rPr>
        <w:t>20.06.2018</w:t>
      </w:r>
      <w:r w:rsidRPr="006C135A">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6C135A">
        <w:rPr>
          <w:rFonts w:ascii="Times New Roman" w:hAnsi="Times New Roman" w:cs="Times New Roman"/>
          <w:b/>
          <w:bCs/>
          <w:sz w:val="32"/>
          <w:szCs w:val="32"/>
        </w:rPr>
        <w:t xml:space="preserve">№ </w:t>
      </w:r>
      <w:r>
        <w:rPr>
          <w:rFonts w:ascii="Times New Roman" w:hAnsi="Times New Roman" w:cs="Times New Roman"/>
          <w:b/>
          <w:bCs/>
          <w:sz w:val="32"/>
          <w:szCs w:val="32"/>
        </w:rPr>
        <w:t>168</w:t>
      </w:r>
    </w:p>
    <w:p w:rsidR="00FA5E26" w:rsidRPr="00C86111" w:rsidRDefault="00FA5E26" w:rsidP="00F352C4">
      <w:pPr>
        <w:spacing w:after="0" w:line="240" w:lineRule="auto"/>
        <w:jc w:val="center"/>
        <w:rPr>
          <w:rFonts w:ascii="Arial" w:hAnsi="Arial" w:cs="Arial"/>
          <w:sz w:val="20"/>
          <w:szCs w:val="20"/>
          <w:lang w:eastAsia="ru-RU"/>
        </w:rPr>
      </w:pPr>
    </w:p>
    <w:p w:rsidR="00FA5E26" w:rsidRDefault="00FA5E26" w:rsidP="00F352C4">
      <w:pPr>
        <w:spacing w:after="0" w:line="240" w:lineRule="auto"/>
        <w:jc w:val="center"/>
        <w:rPr>
          <w:rFonts w:ascii="Arial" w:hAnsi="Arial" w:cs="Arial"/>
          <w:sz w:val="20"/>
          <w:szCs w:val="20"/>
          <w:lang w:eastAsia="ru-RU"/>
        </w:rPr>
      </w:pPr>
    </w:p>
    <w:p w:rsidR="00FA5E26" w:rsidRPr="009D50CC" w:rsidRDefault="00FA5E26" w:rsidP="00F352C4">
      <w:pPr>
        <w:spacing w:after="0" w:line="240" w:lineRule="auto"/>
        <w:jc w:val="center"/>
        <w:rPr>
          <w:rFonts w:ascii="Arial" w:hAnsi="Arial" w:cs="Arial"/>
          <w:sz w:val="20"/>
          <w:szCs w:val="20"/>
          <w:lang w:eastAsia="ru-RU"/>
        </w:rPr>
      </w:pPr>
      <w:r w:rsidRPr="009D50CC">
        <w:rPr>
          <w:rFonts w:ascii="Arial" w:hAnsi="Arial" w:cs="Arial"/>
          <w:sz w:val="20"/>
          <w:szCs w:val="20"/>
          <w:lang w:eastAsia="ru-RU"/>
        </w:rPr>
        <w:t xml:space="preserve">О порядке организации рассмотрения обращений российских </w:t>
      </w:r>
    </w:p>
    <w:p w:rsidR="00FA5E26" w:rsidRPr="009D50CC" w:rsidRDefault="00FA5E26" w:rsidP="00F352C4">
      <w:pPr>
        <w:spacing w:after="0" w:line="240" w:lineRule="auto"/>
        <w:jc w:val="center"/>
        <w:rPr>
          <w:rFonts w:ascii="Arial" w:hAnsi="Arial" w:cs="Arial"/>
          <w:sz w:val="20"/>
          <w:szCs w:val="20"/>
          <w:lang w:eastAsia="ru-RU"/>
        </w:rPr>
      </w:pPr>
      <w:r w:rsidRPr="009D50CC">
        <w:rPr>
          <w:rFonts w:ascii="Arial" w:hAnsi="Arial" w:cs="Arial"/>
          <w:sz w:val="20"/>
          <w:szCs w:val="20"/>
          <w:lang w:eastAsia="ru-RU"/>
        </w:rPr>
        <w:t xml:space="preserve">и иностранных граждан, лиц без гражданства, объединений граждан, </w:t>
      </w:r>
    </w:p>
    <w:p w:rsidR="00FA5E26" w:rsidRPr="009D50CC" w:rsidRDefault="00FA5E26" w:rsidP="00F352C4">
      <w:pPr>
        <w:spacing w:after="0" w:line="240" w:lineRule="auto"/>
        <w:jc w:val="center"/>
        <w:rPr>
          <w:rFonts w:ascii="Arial" w:hAnsi="Arial" w:cs="Arial"/>
          <w:sz w:val="20"/>
          <w:szCs w:val="20"/>
          <w:lang w:eastAsia="ru-RU"/>
        </w:rPr>
      </w:pPr>
      <w:r w:rsidRPr="009D50CC">
        <w:rPr>
          <w:rFonts w:ascii="Arial" w:hAnsi="Arial" w:cs="Arial"/>
          <w:sz w:val="20"/>
          <w:szCs w:val="20"/>
          <w:lang w:eastAsia="ru-RU"/>
        </w:rPr>
        <w:t>в том числе юридических лиц в администрации сельского поселения Сингапай</w:t>
      </w:r>
    </w:p>
    <w:p w:rsidR="00FA5E26" w:rsidRPr="009D50CC" w:rsidRDefault="00FA5E26" w:rsidP="00F352C4">
      <w:pPr>
        <w:spacing w:after="0" w:line="240" w:lineRule="auto"/>
        <w:jc w:val="both"/>
        <w:rPr>
          <w:rFonts w:ascii="Arial" w:hAnsi="Arial" w:cs="Arial"/>
          <w:sz w:val="20"/>
          <w:szCs w:val="20"/>
          <w:lang w:eastAsia="ru-RU"/>
        </w:rPr>
      </w:pPr>
    </w:p>
    <w:p w:rsidR="00FA5E26" w:rsidRPr="009D50CC" w:rsidRDefault="00FA5E26" w:rsidP="00F352C4">
      <w:pPr>
        <w:spacing w:after="0" w:line="240" w:lineRule="auto"/>
        <w:jc w:val="both"/>
        <w:rPr>
          <w:rFonts w:ascii="Arial" w:hAnsi="Arial" w:cs="Arial"/>
          <w:sz w:val="20"/>
          <w:szCs w:val="20"/>
          <w:lang w:eastAsia="ru-RU"/>
        </w:rPr>
      </w:pPr>
    </w:p>
    <w:p w:rsidR="00FA5E26" w:rsidRPr="009D50CC" w:rsidRDefault="00FA5E26" w:rsidP="00F352C4">
      <w:pPr>
        <w:tabs>
          <w:tab w:val="left" w:pos="1197"/>
          <w:tab w:val="left" w:pos="1254"/>
        </w:tabs>
        <w:spacing w:after="0" w:line="240" w:lineRule="auto"/>
        <w:ind w:firstLine="705"/>
        <w:jc w:val="both"/>
        <w:rPr>
          <w:rFonts w:ascii="Arial" w:hAnsi="Arial" w:cs="Arial"/>
          <w:sz w:val="20"/>
          <w:szCs w:val="20"/>
          <w:lang w:eastAsia="ru-RU"/>
        </w:rPr>
      </w:pPr>
      <w:r w:rsidRPr="009D50CC">
        <w:rPr>
          <w:rFonts w:ascii="Arial" w:hAnsi="Arial" w:cs="Arial"/>
          <w:sz w:val="20"/>
          <w:szCs w:val="20"/>
          <w:lang w:eastAsia="ru-RU"/>
        </w:rPr>
        <w:t xml:space="preserve">В соответствии с Федеральным законом от 02.05.2006 № 59-ФЗ «О порядке рассмотрения обращений граждан Российской Федерации», Методическими рекомендациями по работе с </w:t>
      </w:r>
      <w:r>
        <w:rPr>
          <w:rFonts w:ascii="Arial" w:hAnsi="Arial" w:cs="Arial"/>
          <w:sz w:val="20"/>
          <w:szCs w:val="20"/>
          <w:lang w:eastAsia="ru-RU"/>
        </w:rPr>
        <w:t xml:space="preserve">       </w:t>
      </w:r>
      <w:r w:rsidRPr="009D50CC">
        <w:rPr>
          <w:rFonts w:ascii="Arial" w:hAnsi="Arial" w:cs="Arial"/>
          <w:sz w:val="20"/>
          <w:szCs w:val="20"/>
          <w:lang w:eastAsia="ru-RU"/>
        </w:rPr>
        <w:t>обращениями и запросами российских и иностранных граждан, лиц без гражданства и объединений граждан, в том числе юридических лиц в Приемных Президента Российский Федерации, в</w:t>
      </w:r>
      <w:r>
        <w:rPr>
          <w:rFonts w:ascii="Arial" w:hAnsi="Arial" w:cs="Arial"/>
          <w:sz w:val="20"/>
          <w:szCs w:val="20"/>
          <w:lang w:eastAsia="ru-RU"/>
        </w:rPr>
        <w:t xml:space="preserve">   </w:t>
      </w:r>
      <w:r w:rsidRPr="009D50CC">
        <w:rPr>
          <w:rFonts w:ascii="Arial" w:hAnsi="Arial" w:cs="Arial"/>
          <w:sz w:val="20"/>
          <w:szCs w:val="20"/>
          <w:lang w:eastAsia="ru-RU"/>
        </w:rPr>
        <w:t xml:space="preserve"> государственных органах и органах местного самоуправления, утвержденными подпунктом 2.1 пункта 2 решения рабочей группы при Администрации Президента Российской Федерации по </w:t>
      </w:r>
      <w:r>
        <w:rPr>
          <w:rFonts w:ascii="Arial" w:hAnsi="Arial" w:cs="Arial"/>
          <w:sz w:val="20"/>
          <w:szCs w:val="20"/>
          <w:lang w:eastAsia="ru-RU"/>
        </w:rPr>
        <w:t xml:space="preserve">    </w:t>
      </w:r>
      <w:r w:rsidRPr="009D50CC">
        <w:rPr>
          <w:rFonts w:ascii="Arial" w:hAnsi="Arial" w:cs="Arial"/>
          <w:sz w:val="20"/>
          <w:szCs w:val="20"/>
          <w:lang w:eastAsia="ru-RU"/>
        </w:rPr>
        <w:t>координации и оценке работы с обращениями граждан и организаций (протокол заседания от 30.07.2015 № 10) с изменениями, утверждёнными подпунктом 4.3 пункта 4 решения рабочей</w:t>
      </w:r>
      <w:r>
        <w:rPr>
          <w:rFonts w:ascii="Arial" w:hAnsi="Arial" w:cs="Arial"/>
          <w:sz w:val="20"/>
          <w:szCs w:val="20"/>
          <w:lang w:eastAsia="ru-RU"/>
        </w:rPr>
        <w:t xml:space="preserve">   </w:t>
      </w:r>
      <w:r w:rsidRPr="009D50CC">
        <w:rPr>
          <w:rFonts w:ascii="Arial" w:hAnsi="Arial" w:cs="Arial"/>
          <w:sz w:val="20"/>
          <w:szCs w:val="20"/>
          <w:lang w:eastAsia="ru-RU"/>
        </w:rPr>
        <w:t xml:space="preserve"> группы при </w:t>
      </w:r>
      <w:r>
        <w:rPr>
          <w:rFonts w:ascii="Arial" w:hAnsi="Arial" w:cs="Arial"/>
          <w:sz w:val="20"/>
          <w:szCs w:val="20"/>
          <w:lang w:eastAsia="ru-RU"/>
        </w:rPr>
        <w:t xml:space="preserve">    </w:t>
      </w:r>
      <w:r w:rsidRPr="009D50CC">
        <w:rPr>
          <w:rFonts w:ascii="Arial" w:hAnsi="Arial" w:cs="Arial"/>
          <w:sz w:val="20"/>
          <w:szCs w:val="20"/>
          <w:lang w:eastAsia="ru-RU"/>
        </w:rPr>
        <w:t>Администрации Президента Российской Федерации по координации и оценке работы с обращениями граждан и организаций (протокол заседания от 25.02.2016 № 11), Уставом</w:t>
      </w:r>
      <w:r>
        <w:rPr>
          <w:rFonts w:ascii="Arial" w:hAnsi="Arial" w:cs="Arial"/>
          <w:sz w:val="20"/>
          <w:szCs w:val="20"/>
          <w:lang w:eastAsia="ru-RU"/>
        </w:rPr>
        <w:t xml:space="preserve">        </w:t>
      </w:r>
      <w:r w:rsidRPr="009D50CC">
        <w:rPr>
          <w:rFonts w:ascii="Arial" w:hAnsi="Arial" w:cs="Arial"/>
          <w:sz w:val="20"/>
          <w:szCs w:val="20"/>
          <w:lang w:eastAsia="ru-RU"/>
        </w:rPr>
        <w:t xml:space="preserve"> муниципального образования сельское поселение Сингапай, в целях повышения качества и </w:t>
      </w:r>
      <w:r>
        <w:rPr>
          <w:rFonts w:ascii="Arial" w:hAnsi="Arial" w:cs="Arial"/>
          <w:sz w:val="20"/>
          <w:szCs w:val="20"/>
          <w:lang w:eastAsia="ru-RU"/>
        </w:rPr>
        <w:t xml:space="preserve">     </w:t>
      </w:r>
      <w:r w:rsidRPr="009D50CC">
        <w:rPr>
          <w:rFonts w:ascii="Arial" w:hAnsi="Arial" w:cs="Arial"/>
          <w:sz w:val="20"/>
          <w:szCs w:val="20"/>
          <w:lang w:eastAsia="ru-RU"/>
        </w:rPr>
        <w:t xml:space="preserve">эффективности работы с обращениями российских и иностранных граждан, лиц без гражданства, объединений граждан, в том числе юридических лиц в администрации сельского поселения </w:t>
      </w:r>
      <w:r>
        <w:rPr>
          <w:rFonts w:ascii="Arial" w:hAnsi="Arial" w:cs="Arial"/>
          <w:sz w:val="20"/>
          <w:szCs w:val="20"/>
          <w:lang w:eastAsia="ru-RU"/>
        </w:rPr>
        <w:t xml:space="preserve">     </w:t>
      </w:r>
      <w:r w:rsidRPr="009D50CC">
        <w:rPr>
          <w:rFonts w:ascii="Arial" w:hAnsi="Arial" w:cs="Arial"/>
          <w:sz w:val="20"/>
          <w:szCs w:val="20"/>
          <w:lang w:eastAsia="ru-RU"/>
        </w:rPr>
        <w:t>Сингапай</w:t>
      </w:r>
    </w:p>
    <w:p w:rsidR="00FA5E26" w:rsidRPr="009D50CC" w:rsidRDefault="00FA5E26" w:rsidP="00F352C4">
      <w:pPr>
        <w:tabs>
          <w:tab w:val="left" w:pos="1197"/>
          <w:tab w:val="left" w:pos="1254"/>
        </w:tabs>
        <w:spacing w:after="0" w:line="240" w:lineRule="auto"/>
        <w:ind w:firstLine="705"/>
        <w:jc w:val="both"/>
        <w:rPr>
          <w:rFonts w:ascii="Arial" w:hAnsi="Arial" w:cs="Arial"/>
          <w:sz w:val="20"/>
          <w:szCs w:val="20"/>
          <w:lang w:eastAsia="ru-RU"/>
        </w:rPr>
      </w:pPr>
    </w:p>
    <w:p w:rsidR="00FA5E26" w:rsidRPr="009D50CC" w:rsidRDefault="00FA5E26" w:rsidP="00C86111">
      <w:pPr>
        <w:tabs>
          <w:tab w:val="left" w:pos="1197"/>
          <w:tab w:val="left" w:pos="1254"/>
        </w:tabs>
        <w:spacing w:after="0" w:line="240" w:lineRule="auto"/>
        <w:jc w:val="both"/>
        <w:rPr>
          <w:rFonts w:ascii="Arial" w:hAnsi="Arial" w:cs="Arial"/>
          <w:sz w:val="20"/>
          <w:szCs w:val="20"/>
          <w:lang w:eastAsia="ru-RU"/>
        </w:rPr>
      </w:pPr>
      <w:r w:rsidRPr="009D50CC">
        <w:rPr>
          <w:rFonts w:ascii="Arial" w:hAnsi="Arial" w:cs="Arial"/>
          <w:sz w:val="20"/>
          <w:szCs w:val="20"/>
          <w:lang w:eastAsia="ru-RU"/>
        </w:rPr>
        <w:t>ПОСТАНОВЛЯЮ:</w:t>
      </w:r>
    </w:p>
    <w:p w:rsidR="00FA5E26" w:rsidRPr="009D50CC" w:rsidRDefault="00FA5E26" w:rsidP="00F352C4">
      <w:pPr>
        <w:spacing w:after="0" w:line="240" w:lineRule="auto"/>
        <w:ind w:firstLine="993"/>
        <w:jc w:val="both"/>
        <w:rPr>
          <w:rFonts w:ascii="Arial" w:hAnsi="Arial" w:cs="Arial"/>
          <w:sz w:val="20"/>
          <w:szCs w:val="20"/>
          <w:lang w:eastAsia="ru-RU"/>
        </w:rPr>
      </w:pPr>
    </w:p>
    <w:p w:rsidR="00FA5E26" w:rsidRPr="009D50CC" w:rsidRDefault="00FA5E26" w:rsidP="00D410F9">
      <w:pPr>
        <w:numPr>
          <w:ilvl w:val="0"/>
          <w:numId w:val="1"/>
        </w:numPr>
        <w:tabs>
          <w:tab w:val="clear" w:pos="928"/>
          <w:tab w:val="num" w:pos="0"/>
          <w:tab w:val="left" w:pos="993"/>
        </w:tabs>
        <w:spacing w:after="0" w:line="240" w:lineRule="auto"/>
        <w:ind w:left="0" w:firstLine="709"/>
        <w:jc w:val="both"/>
        <w:rPr>
          <w:rFonts w:ascii="Arial" w:hAnsi="Arial" w:cs="Arial"/>
          <w:sz w:val="20"/>
          <w:szCs w:val="20"/>
          <w:lang w:eastAsia="ru-RU"/>
        </w:rPr>
      </w:pPr>
      <w:r w:rsidRPr="009D50CC">
        <w:rPr>
          <w:rFonts w:ascii="Arial" w:hAnsi="Arial" w:cs="Arial"/>
          <w:sz w:val="20"/>
          <w:szCs w:val="20"/>
          <w:lang w:eastAsia="ru-RU"/>
        </w:rPr>
        <w:t>Утвердить Порядок организации рассмотрения обращений российских и иностранных граждан, лиц без гражданства, объединений граждан, в том числе юридических лиц в администрации сельского поселения Сингапай (далее – Порядок) согласно приложению.</w:t>
      </w:r>
    </w:p>
    <w:p w:rsidR="00FA5E26" w:rsidRPr="009D50CC" w:rsidRDefault="00FA5E26" w:rsidP="002572D6">
      <w:pPr>
        <w:spacing w:after="0" w:line="240" w:lineRule="auto"/>
        <w:ind w:firstLine="720"/>
        <w:jc w:val="both"/>
        <w:rPr>
          <w:rFonts w:ascii="Arial" w:hAnsi="Arial" w:cs="Arial"/>
          <w:sz w:val="20"/>
          <w:szCs w:val="20"/>
          <w:lang w:eastAsia="ru-RU"/>
        </w:rPr>
      </w:pPr>
      <w:r w:rsidRPr="009D50CC">
        <w:rPr>
          <w:rFonts w:ascii="Arial" w:hAnsi="Arial" w:cs="Arial"/>
          <w:sz w:val="20"/>
          <w:szCs w:val="20"/>
          <w:lang w:eastAsia="ru-RU"/>
        </w:rPr>
        <w:t xml:space="preserve">2. Признать утратившим силу постановления администрации сельского поселения </w:t>
      </w:r>
      <w:r>
        <w:rPr>
          <w:rFonts w:ascii="Arial" w:hAnsi="Arial" w:cs="Arial"/>
          <w:sz w:val="20"/>
          <w:szCs w:val="20"/>
          <w:lang w:eastAsia="ru-RU"/>
        </w:rPr>
        <w:t xml:space="preserve">       </w:t>
      </w:r>
      <w:r w:rsidRPr="009D50CC">
        <w:rPr>
          <w:rFonts w:ascii="Arial" w:hAnsi="Arial" w:cs="Arial"/>
          <w:sz w:val="20"/>
          <w:szCs w:val="20"/>
          <w:lang w:eastAsia="ru-RU"/>
        </w:rPr>
        <w:t>Сингапай:</w:t>
      </w:r>
    </w:p>
    <w:p w:rsidR="00FA5E26" w:rsidRPr="009D50CC" w:rsidRDefault="00FA5E26" w:rsidP="002572D6">
      <w:pPr>
        <w:spacing w:after="0" w:line="240" w:lineRule="auto"/>
        <w:ind w:firstLine="720"/>
        <w:jc w:val="both"/>
        <w:rPr>
          <w:rFonts w:ascii="Arial" w:hAnsi="Arial" w:cs="Arial"/>
          <w:sz w:val="20"/>
          <w:szCs w:val="20"/>
          <w:lang w:eastAsia="ru-RU"/>
        </w:rPr>
      </w:pPr>
      <w:r w:rsidRPr="009D50CC">
        <w:rPr>
          <w:rFonts w:ascii="Arial" w:hAnsi="Arial" w:cs="Arial"/>
          <w:sz w:val="20"/>
          <w:szCs w:val="20"/>
          <w:lang w:eastAsia="ru-RU"/>
        </w:rPr>
        <w:t xml:space="preserve">- от </w:t>
      </w:r>
      <w:r>
        <w:rPr>
          <w:rFonts w:ascii="Arial" w:hAnsi="Arial" w:cs="Arial"/>
          <w:sz w:val="20"/>
          <w:szCs w:val="20"/>
          <w:lang w:eastAsia="ru-RU"/>
        </w:rPr>
        <w:t>23.01.2017</w:t>
      </w:r>
      <w:r w:rsidRPr="009D50CC">
        <w:rPr>
          <w:rFonts w:ascii="Arial" w:hAnsi="Arial" w:cs="Arial"/>
          <w:sz w:val="20"/>
          <w:szCs w:val="20"/>
          <w:lang w:eastAsia="ru-RU"/>
        </w:rPr>
        <w:t xml:space="preserve"> № </w:t>
      </w:r>
      <w:r>
        <w:rPr>
          <w:rFonts w:ascii="Arial" w:hAnsi="Arial" w:cs="Arial"/>
          <w:sz w:val="20"/>
          <w:szCs w:val="20"/>
          <w:lang w:eastAsia="ru-RU"/>
        </w:rPr>
        <w:t>6</w:t>
      </w:r>
      <w:r w:rsidRPr="009D50CC">
        <w:rPr>
          <w:rFonts w:ascii="Arial" w:hAnsi="Arial" w:cs="Arial"/>
          <w:sz w:val="20"/>
          <w:szCs w:val="20"/>
          <w:lang w:eastAsia="ru-RU"/>
        </w:rPr>
        <w:t xml:space="preserve"> «О порядке организации рассмотрения обращений российских и </w:t>
      </w:r>
      <w:r>
        <w:rPr>
          <w:rFonts w:ascii="Arial" w:hAnsi="Arial" w:cs="Arial"/>
          <w:sz w:val="20"/>
          <w:szCs w:val="20"/>
          <w:lang w:eastAsia="ru-RU"/>
        </w:rPr>
        <w:t xml:space="preserve"> </w:t>
      </w:r>
      <w:r w:rsidRPr="009D50CC">
        <w:rPr>
          <w:rFonts w:ascii="Arial" w:hAnsi="Arial" w:cs="Arial"/>
          <w:sz w:val="20"/>
          <w:szCs w:val="20"/>
          <w:lang w:eastAsia="ru-RU"/>
        </w:rPr>
        <w:t xml:space="preserve">иностранных граждан, лиц без гражданства, объединений граждан, в том числе юридических лиц в администрации сельского поселения Сингапай». </w:t>
      </w:r>
    </w:p>
    <w:p w:rsidR="00FA5E26" w:rsidRPr="009D50CC" w:rsidRDefault="00FA5E26" w:rsidP="009D50CC">
      <w:pPr>
        <w:spacing w:after="0" w:line="240" w:lineRule="auto"/>
        <w:ind w:firstLine="720"/>
        <w:jc w:val="both"/>
        <w:rPr>
          <w:rFonts w:ascii="Arial" w:hAnsi="Arial" w:cs="Arial"/>
          <w:sz w:val="20"/>
          <w:szCs w:val="20"/>
        </w:rPr>
      </w:pPr>
      <w:r w:rsidRPr="009D50CC">
        <w:rPr>
          <w:rFonts w:ascii="Arial" w:hAnsi="Arial" w:cs="Arial"/>
          <w:sz w:val="20"/>
          <w:szCs w:val="20"/>
          <w:lang w:eastAsia="ru-RU"/>
        </w:rPr>
        <w:t>- от 05.03.2018 № 47 «</w:t>
      </w:r>
      <w:r w:rsidRPr="009D50CC">
        <w:rPr>
          <w:rFonts w:ascii="Arial" w:hAnsi="Arial" w:cs="Arial"/>
          <w:sz w:val="20"/>
          <w:szCs w:val="20"/>
        </w:rPr>
        <w:t xml:space="preserve">О внесении изменений в постановление от 23.01.2017  № 6 </w:t>
      </w:r>
      <w:r>
        <w:rPr>
          <w:rFonts w:ascii="Arial" w:hAnsi="Arial" w:cs="Arial"/>
          <w:sz w:val="20"/>
          <w:szCs w:val="20"/>
        </w:rPr>
        <w:t xml:space="preserve">             «</w:t>
      </w:r>
      <w:r w:rsidRPr="009D50CC">
        <w:rPr>
          <w:rFonts w:ascii="Arial" w:hAnsi="Arial" w:cs="Arial"/>
          <w:sz w:val="20"/>
          <w:szCs w:val="20"/>
        </w:rPr>
        <w:t xml:space="preserve">О порядке организации рассмотрения обращений российских и иностранных граждан, лиц без </w:t>
      </w:r>
      <w:r>
        <w:rPr>
          <w:rFonts w:ascii="Arial" w:hAnsi="Arial" w:cs="Arial"/>
          <w:sz w:val="20"/>
          <w:szCs w:val="20"/>
        </w:rPr>
        <w:t xml:space="preserve">          </w:t>
      </w:r>
      <w:r w:rsidRPr="009D50CC">
        <w:rPr>
          <w:rFonts w:ascii="Arial" w:hAnsi="Arial" w:cs="Arial"/>
          <w:sz w:val="20"/>
          <w:szCs w:val="20"/>
        </w:rPr>
        <w:t xml:space="preserve">гражданства, объединений граждан, в том числе юридических лиц в администрации сельского </w:t>
      </w:r>
      <w:r>
        <w:rPr>
          <w:rFonts w:ascii="Arial" w:hAnsi="Arial" w:cs="Arial"/>
          <w:sz w:val="20"/>
          <w:szCs w:val="20"/>
        </w:rPr>
        <w:t xml:space="preserve">  поселения Сингапай».</w:t>
      </w:r>
    </w:p>
    <w:p w:rsidR="00FA5E26" w:rsidRPr="009D50CC" w:rsidRDefault="00FA5E26" w:rsidP="002572D6">
      <w:pPr>
        <w:numPr>
          <w:ilvl w:val="0"/>
          <w:numId w:val="35"/>
        </w:numPr>
        <w:tabs>
          <w:tab w:val="clear" w:pos="928"/>
          <w:tab w:val="left" w:pos="1080"/>
        </w:tabs>
        <w:spacing w:after="0" w:line="240" w:lineRule="auto"/>
        <w:ind w:left="0" w:firstLine="720"/>
        <w:jc w:val="both"/>
        <w:rPr>
          <w:rFonts w:ascii="Arial" w:hAnsi="Arial" w:cs="Arial"/>
          <w:sz w:val="20"/>
          <w:szCs w:val="20"/>
          <w:lang w:eastAsia="ru-RU"/>
        </w:rPr>
      </w:pPr>
      <w:r w:rsidRPr="009D50CC">
        <w:rPr>
          <w:rFonts w:ascii="Arial" w:hAnsi="Arial" w:cs="Arial"/>
          <w:sz w:val="20"/>
          <w:szCs w:val="20"/>
          <w:lang w:eastAsia="ru-RU"/>
        </w:rPr>
        <w:t xml:space="preserve">Настоящее постановление подлежит размещению на официальном сайте органов </w:t>
      </w:r>
      <w:r>
        <w:rPr>
          <w:rFonts w:ascii="Arial" w:hAnsi="Arial" w:cs="Arial"/>
          <w:sz w:val="20"/>
          <w:szCs w:val="20"/>
          <w:lang w:eastAsia="ru-RU"/>
        </w:rPr>
        <w:t xml:space="preserve">   </w:t>
      </w:r>
      <w:r w:rsidRPr="009D50CC">
        <w:rPr>
          <w:rFonts w:ascii="Arial" w:hAnsi="Arial" w:cs="Arial"/>
          <w:sz w:val="20"/>
          <w:szCs w:val="20"/>
          <w:lang w:eastAsia="ru-RU"/>
        </w:rPr>
        <w:t>местного самоуправления сельского поселения Сингапай.</w:t>
      </w:r>
    </w:p>
    <w:p w:rsidR="00FA5E26" w:rsidRPr="009D50CC" w:rsidRDefault="00FA5E26" w:rsidP="002572D6">
      <w:pPr>
        <w:numPr>
          <w:ilvl w:val="0"/>
          <w:numId w:val="35"/>
        </w:numPr>
        <w:tabs>
          <w:tab w:val="clear" w:pos="928"/>
          <w:tab w:val="left" w:pos="1080"/>
        </w:tabs>
        <w:spacing w:after="0" w:line="240" w:lineRule="auto"/>
        <w:ind w:left="0" w:firstLine="720"/>
        <w:jc w:val="both"/>
        <w:rPr>
          <w:rFonts w:ascii="Arial" w:hAnsi="Arial" w:cs="Arial"/>
          <w:sz w:val="20"/>
          <w:szCs w:val="20"/>
          <w:lang w:eastAsia="ru-RU"/>
        </w:rPr>
      </w:pPr>
      <w:r w:rsidRPr="009D50CC">
        <w:rPr>
          <w:rFonts w:ascii="Arial" w:hAnsi="Arial" w:cs="Arial"/>
          <w:sz w:val="20"/>
          <w:szCs w:val="20"/>
          <w:lang w:eastAsia="ru-RU"/>
        </w:rPr>
        <w:t>Контроль за выполнением постановления оставляю за собой.</w:t>
      </w:r>
    </w:p>
    <w:p w:rsidR="00FA5E26" w:rsidRPr="009D50CC" w:rsidRDefault="00FA5E26" w:rsidP="00F352C4">
      <w:pPr>
        <w:tabs>
          <w:tab w:val="left" w:pos="0"/>
        </w:tabs>
        <w:autoSpaceDE w:val="0"/>
        <w:autoSpaceDN w:val="0"/>
        <w:spacing w:after="0" w:line="240" w:lineRule="auto"/>
        <w:ind w:firstLine="993"/>
        <w:jc w:val="both"/>
        <w:rPr>
          <w:rFonts w:ascii="Arial" w:hAnsi="Arial" w:cs="Arial"/>
          <w:sz w:val="20"/>
          <w:szCs w:val="20"/>
          <w:lang w:eastAsia="ru-RU"/>
        </w:rPr>
      </w:pPr>
    </w:p>
    <w:p w:rsidR="00FA5E26" w:rsidRPr="009D50CC" w:rsidRDefault="007A507C" w:rsidP="00F352C4">
      <w:pPr>
        <w:tabs>
          <w:tab w:val="left" w:pos="0"/>
        </w:tabs>
        <w:autoSpaceDE w:val="0"/>
        <w:autoSpaceDN w:val="0"/>
        <w:spacing w:after="0" w:line="240" w:lineRule="auto"/>
        <w:ind w:firstLine="993"/>
        <w:jc w:val="both"/>
        <w:rPr>
          <w:rFonts w:ascii="Arial" w:hAnsi="Arial" w:cs="Arial"/>
          <w:sz w:val="20"/>
          <w:szCs w:val="20"/>
          <w:lang w:eastAsia="ru-RU"/>
        </w:rPr>
      </w:pPr>
      <w:r>
        <w:rPr>
          <w:rFonts w:ascii="Arial" w:hAnsi="Arial" w:cs="Arial"/>
          <w:noProof/>
          <w:sz w:val="20"/>
          <w:szCs w:val="20"/>
          <w:lang w:eastAsia="ru-RU"/>
        </w:rPr>
        <w:pict>
          <v:shape id="_x0000_s1027" type="#_x0000_t75" style="position:absolute;left:0;text-align:left;margin-left:187.5pt;margin-top:8.05pt;width:108.6pt;height:68.2pt;z-index:2">
            <v:imagedata r:id="rId8" o:title=""/>
          </v:shape>
        </w:pict>
      </w:r>
      <w:r w:rsidR="00FA5E26" w:rsidRPr="009D50CC">
        <w:rPr>
          <w:rFonts w:ascii="Arial" w:hAnsi="Arial" w:cs="Arial"/>
          <w:sz w:val="20"/>
          <w:szCs w:val="20"/>
          <w:lang w:eastAsia="ru-RU"/>
        </w:rPr>
        <w:t xml:space="preserve"> </w:t>
      </w:r>
    </w:p>
    <w:p w:rsidR="00FA5E26" w:rsidRDefault="00FA5E26" w:rsidP="00F352C4">
      <w:pPr>
        <w:autoSpaceDE w:val="0"/>
        <w:autoSpaceDN w:val="0"/>
        <w:spacing w:after="0" w:line="240" w:lineRule="auto"/>
        <w:ind w:firstLine="993"/>
        <w:jc w:val="both"/>
        <w:rPr>
          <w:rFonts w:ascii="Arial" w:hAnsi="Arial" w:cs="Arial"/>
          <w:sz w:val="20"/>
          <w:szCs w:val="20"/>
          <w:lang w:eastAsia="ru-RU"/>
        </w:rPr>
      </w:pPr>
    </w:p>
    <w:p w:rsidR="00FA5E26" w:rsidRPr="009D50CC" w:rsidRDefault="00FA5E26" w:rsidP="00F352C4">
      <w:pPr>
        <w:autoSpaceDE w:val="0"/>
        <w:autoSpaceDN w:val="0"/>
        <w:spacing w:after="0" w:line="240" w:lineRule="auto"/>
        <w:ind w:firstLine="993"/>
        <w:jc w:val="both"/>
        <w:rPr>
          <w:rFonts w:ascii="Arial" w:hAnsi="Arial" w:cs="Arial"/>
          <w:sz w:val="20"/>
          <w:szCs w:val="20"/>
          <w:lang w:eastAsia="ru-RU"/>
        </w:rPr>
      </w:pPr>
    </w:p>
    <w:p w:rsidR="00FA5E26" w:rsidRPr="009D50CC" w:rsidRDefault="00FA5E26" w:rsidP="006C7AE2">
      <w:pPr>
        <w:spacing w:after="0" w:line="240" w:lineRule="auto"/>
        <w:jc w:val="both"/>
        <w:rPr>
          <w:rFonts w:ascii="Arial" w:hAnsi="Arial" w:cs="Arial"/>
          <w:sz w:val="20"/>
          <w:szCs w:val="20"/>
        </w:rPr>
      </w:pPr>
      <w:r>
        <w:rPr>
          <w:rFonts w:ascii="Arial" w:hAnsi="Arial" w:cs="Arial"/>
          <w:sz w:val="20"/>
          <w:szCs w:val="20"/>
        </w:rPr>
        <w:t>И.о. г</w:t>
      </w:r>
      <w:r w:rsidRPr="009D50CC">
        <w:rPr>
          <w:rFonts w:ascii="Arial" w:hAnsi="Arial" w:cs="Arial"/>
          <w:sz w:val="20"/>
          <w:szCs w:val="20"/>
        </w:rPr>
        <w:t>лав</w:t>
      </w:r>
      <w:r>
        <w:rPr>
          <w:rFonts w:ascii="Arial" w:hAnsi="Arial" w:cs="Arial"/>
          <w:sz w:val="20"/>
          <w:szCs w:val="20"/>
        </w:rPr>
        <w:t>ы</w:t>
      </w:r>
      <w:r w:rsidRPr="009D50CC">
        <w:rPr>
          <w:rFonts w:ascii="Arial" w:hAnsi="Arial" w:cs="Arial"/>
          <w:sz w:val="20"/>
          <w:szCs w:val="20"/>
        </w:rPr>
        <w:t xml:space="preserve"> сельского поселения</w:t>
      </w:r>
      <w:r w:rsidRPr="009D50CC">
        <w:rPr>
          <w:rFonts w:ascii="Arial" w:hAnsi="Arial" w:cs="Arial"/>
          <w:sz w:val="20"/>
          <w:szCs w:val="20"/>
        </w:rPr>
        <w:tab/>
      </w:r>
      <w:r w:rsidRPr="009D50CC">
        <w:rPr>
          <w:rFonts w:ascii="Arial" w:hAnsi="Arial" w:cs="Arial"/>
          <w:sz w:val="20"/>
          <w:szCs w:val="20"/>
        </w:rPr>
        <w:tab/>
      </w:r>
      <w:r w:rsidRPr="009D50CC">
        <w:rPr>
          <w:rFonts w:ascii="Arial" w:hAnsi="Arial" w:cs="Arial"/>
          <w:sz w:val="20"/>
          <w:szCs w:val="20"/>
        </w:rPr>
        <w:tab/>
      </w:r>
      <w:r w:rsidRPr="009D50CC">
        <w:rPr>
          <w:rFonts w:ascii="Arial" w:hAnsi="Arial" w:cs="Arial"/>
          <w:sz w:val="20"/>
          <w:szCs w:val="20"/>
        </w:rPr>
        <w:tab/>
      </w:r>
      <w:r w:rsidRPr="009D50CC">
        <w:rPr>
          <w:rFonts w:ascii="Arial" w:hAnsi="Arial" w:cs="Arial"/>
          <w:sz w:val="20"/>
          <w:szCs w:val="20"/>
        </w:rPr>
        <w:tab/>
      </w:r>
      <w:r w:rsidRPr="009D50CC">
        <w:rPr>
          <w:rFonts w:ascii="Arial" w:hAnsi="Arial" w:cs="Arial"/>
          <w:sz w:val="20"/>
          <w:szCs w:val="20"/>
        </w:rPr>
        <w:tab/>
      </w:r>
      <w:r>
        <w:rPr>
          <w:rFonts w:ascii="Arial" w:hAnsi="Arial" w:cs="Arial"/>
          <w:sz w:val="20"/>
          <w:szCs w:val="20"/>
        </w:rPr>
        <w:t>С.Е.Маденова</w:t>
      </w:r>
    </w:p>
    <w:p w:rsidR="00FA5E26" w:rsidRPr="00C86111" w:rsidRDefault="00FA5E26" w:rsidP="00B53BC4">
      <w:pPr>
        <w:autoSpaceDE w:val="0"/>
        <w:autoSpaceDN w:val="0"/>
        <w:spacing w:after="0" w:line="240" w:lineRule="auto"/>
        <w:jc w:val="both"/>
        <w:rPr>
          <w:rFonts w:ascii="Arial" w:hAnsi="Arial" w:cs="Arial"/>
          <w:sz w:val="20"/>
          <w:szCs w:val="20"/>
          <w:lang w:eastAsia="ru-RU"/>
        </w:rPr>
      </w:pPr>
      <w:r w:rsidRPr="00C86111">
        <w:rPr>
          <w:rFonts w:ascii="Arial" w:hAnsi="Arial" w:cs="Arial"/>
          <w:sz w:val="20"/>
          <w:szCs w:val="20"/>
          <w:lang w:eastAsia="ru-RU"/>
        </w:rPr>
        <w:tab/>
      </w:r>
      <w:r w:rsidRPr="00C86111">
        <w:rPr>
          <w:rFonts w:ascii="Arial" w:hAnsi="Arial" w:cs="Arial"/>
          <w:sz w:val="20"/>
          <w:szCs w:val="20"/>
          <w:lang w:eastAsia="ru-RU"/>
        </w:rPr>
        <w:tab/>
      </w:r>
      <w:r w:rsidRPr="00C86111">
        <w:rPr>
          <w:rFonts w:ascii="Arial" w:hAnsi="Arial" w:cs="Arial"/>
          <w:sz w:val="20"/>
          <w:szCs w:val="20"/>
          <w:lang w:eastAsia="ru-RU"/>
        </w:rPr>
        <w:tab/>
      </w:r>
      <w:r w:rsidRPr="00C86111">
        <w:rPr>
          <w:rFonts w:ascii="Arial" w:hAnsi="Arial" w:cs="Arial"/>
          <w:sz w:val="20"/>
          <w:szCs w:val="20"/>
          <w:lang w:eastAsia="ru-RU"/>
        </w:rPr>
        <w:tab/>
        <w:t xml:space="preserve"> </w:t>
      </w:r>
      <w:r w:rsidRPr="00C86111">
        <w:rPr>
          <w:rFonts w:ascii="Arial" w:hAnsi="Arial" w:cs="Arial"/>
          <w:sz w:val="20"/>
          <w:szCs w:val="20"/>
          <w:lang w:eastAsia="ru-RU"/>
        </w:rPr>
        <w:tab/>
        <w:t xml:space="preserve"> </w:t>
      </w:r>
    </w:p>
    <w:p w:rsidR="00FA5E26" w:rsidRDefault="00FA5E26" w:rsidP="00D410F9">
      <w:pPr>
        <w:spacing w:after="0" w:line="240" w:lineRule="auto"/>
        <w:ind w:firstLine="5656"/>
        <w:rPr>
          <w:rFonts w:ascii="Arial" w:hAnsi="Arial" w:cs="Arial"/>
          <w:sz w:val="20"/>
          <w:szCs w:val="20"/>
        </w:rPr>
      </w:pPr>
    </w:p>
    <w:p w:rsidR="00FA5E26" w:rsidRDefault="00FA5E26" w:rsidP="00D410F9">
      <w:pPr>
        <w:spacing w:after="0" w:line="240" w:lineRule="auto"/>
        <w:ind w:firstLine="5656"/>
        <w:rPr>
          <w:rFonts w:ascii="Arial" w:hAnsi="Arial" w:cs="Arial"/>
          <w:sz w:val="20"/>
          <w:szCs w:val="20"/>
        </w:rPr>
      </w:pPr>
    </w:p>
    <w:p w:rsidR="00FA5E26" w:rsidRDefault="00FA5E26" w:rsidP="00D410F9">
      <w:pPr>
        <w:spacing w:after="0" w:line="240" w:lineRule="auto"/>
        <w:ind w:firstLine="5656"/>
        <w:rPr>
          <w:rFonts w:ascii="Arial" w:hAnsi="Arial" w:cs="Arial"/>
          <w:sz w:val="20"/>
          <w:szCs w:val="20"/>
        </w:rPr>
      </w:pPr>
      <w:bookmarkStart w:id="0" w:name="_GoBack"/>
      <w:bookmarkEnd w:id="0"/>
    </w:p>
    <w:p w:rsidR="00FA5E26" w:rsidRPr="00C86111" w:rsidRDefault="00FA5E26" w:rsidP="00D410F9">
      <w:pPr>
        <w:spacing w:after="0" w:line="240" w:lineRule="auto"/>
        <w:ind w:firstLine="5656"/>
        <w:rPr>
          <w:rFonts w:ascii="Arial" w:hAnsi="Arial" w:cs="Arial"/>
          <w:sz w:val="20"/>
          <w:szCs w:val="20"/>
        </w:rPr>
      </w:pPr>
      <w:r w:rsidRPr="00C86111">
        <w:rPr>
          <w:rFonts w:ascii="Arial" w:hAnsi="Arial" w:cs="Arial"/>
          <w:sz w:val="20"/>
          <w:szCs w:val="20"/>
        </w:rPr>
        <w:lastRenderedPageBreak/>
        <w:t xml:space="preserve">Приложение </w:t>
      </w:r>
    </w:p>
    <w:p w:rsidR="00FA5E26" w:rsidRDefault="00FA5E26" w:rsidP="00D410F9">
      <w:pPr>
        <w:spacing w:after="0" w:line="240" w:lineRule="auto"/>
        <w:ind w:left="5656"/>
        <w:rPr>
          <w:rFonts w:ascii="Arial" w:hAnsi="Arial" w:cs="Arial"/>
          <w:sz w:val="20"/>
          <w:szCs w:val="20"/>
        </w:rPr>
      </w:pPr>
      <w:r w:rsidRPr="00C86111">
        <w:rPr>
          <w:rFonts w:ascii="Arial" w:hAnsi="Arial" w:cs="Arial"/>
          <w:sz w:val="20"/>
          <w:szCs w:val="20"/>
        </w:rPr>
        <w:t xml:space="preserve">к постановлению администрации </w:t>
      </w:r>
    </w:p>
    <w:p w:rsidR="00FA5E26" w:rsidRPr="00C86111" w:rsidRDefault="00FA5E26" w:rsidP="00D410F9">
      <w:pPr>
        <w:spacing w:after="0" w:line="240" w:lineRule="auto"/>
        <w:ind w:left="5656"/>
        <w:rPr>
          <w:rFonts w:ascii="Arial" w:hAnsi="Arial" w:cs="Arial"/>
          <w:sz w:val="20"/>
          <w:szCs w:val="20"/>
        </w:rPr>
      </w:pPr>
      <w:r>
        <w:rPr>
          <w:rFonts w:ascii="Arial" w:hAnsi="Arial" w:cs="Arial"/>
          <w:sz w:val="20"/>
          <w:szCs w:val="20"/>
        </w:rPr>
        <w:t>сельского поселения Сингапай</w:t>
      </w:r>
    </w:p>
    <w:p w:rsidR="00FA5E26" w:rsidRPr="00C86111" w:rsidRDefault="00FA5E26" w:rsidP="00D410F9">
      <w:pPr>
        <w:spacing w:after="0" w:line="240" w:lineRule="auto"/>
        <w:ind w:firstLine="5656"/>
        <w:rPr>
          <w:rFonts w:ascii="Arial" w:hAnsi="Arial" w:cs="Arial"/>
          <w:sz w:val="20"/>
          <w:szCs w:val="20"/>
        </w:rPr>
      </w:pPr>
      <w:r w:rsidRPr="00C86111">
        <w:rPr>
          <w:rFonts w:ascii="Arial" w:hAnsi="Arial" w:cs="Arial"/>
          <w:sz w:val="20"/>
          <w:szCs w:val="20"/>
        </w:rPr>
        <w:t xml:space="preserve">от </w:t>
      </w:r>
      <w:r>
        <w:rPr>
          <w:rFonts w:ascii="Arial" w:hAnsi="Arial" w:cs="Arial"/>
          <w:sz w:val="20"/>
          <w:szCs w:val="20"/>
        </w:rPr>
        <w:t>20.06.2018</w:t>
      </w:r>
      <w:r w:rsidRPr="00C86111">
        <w:rPr>
          <w:rFonts w:ascii="Arial" w:hAnsi="Arial" w:cs="Arial"/>
          <w:sz w:val="20"/>
          <w:szCs w:val="20"/>
        </w:rPr>
        <w:t xml:space="preserve"> № </w:t>
      </w:r>
      <w:r>
        <w:rPr>
          <w:rFonts w:ascii="Arial" w:hAnsi="Arial" w:cs="Arial"/>
          <w:sz w:val="20"/>
          <w:szCs w:val="20"/>
        </w:rPr>
        <w:t>168</w:t>
      </w:r>
    </w:p>
    <w:p w:rsidR="00FA5E26" w:rsidRPr="00C86111" w:rsidRDefault="00FA5E26" w:rsidP="00F352C4">
      <w:pPr>
        <w:spacing w:after="0" w:line="240" w:lineRule="auto"/>
        <w:jc w:val="both"/>
        <w:rPr>
          <w:rFonts w:ascii="Arial" w:hAnsi="Arial" w:cs="Arial"/>
          <w:sz w:val="20"/>
          <w:szCs w:val="20"/>
          <w:lang w:eastAsia="ru-RU"/>
        </w:rPr>
      </w:pPr>
    </w:p>
    <w:p w:rsidR="00FA5E26" w:rsidRPr="00B53BC4" w:rsidRDefault="00FA5E26" w:rsidP="00F352C4">
      <w:pPr>
        <w:spacing w:after="0" w:line="240" w:lineRule="auto"/>
        <w:jc w:val="center"/>
        <w:rPr>
          <w:rFonts w:ascii="Arial" w:hAnsi="Arial" w:cs="Arial"/>
          <w:b/>
          <w:bCs/>
          <w:sz w:val="20"/>
          <w:szCs w:val="20"/>
          <w:lang w:eastAsia="ru-RU"/>
        </w:rPr>
      </w:pPr>
      <w:r w:rsidRPr="00B53BC4">
        <w:rPr>
          <w:rFonts w:ascii="Arial" w:hAnsi="Arial" w:cs="Arial"/>
          <w:b/>
          <w:bCs/>
          <w:sz w:val="20"/>
          <w:szCs w:val="20"/>
          <w:lang w:eastAsia="ru-RU"/>
        </w:rPr>
        <w:t>ПОРЯДОК</w:t>
      </w:r>
    </w:p>
    <w:p w:rsidR="00FA5E26" w:rsidRPr="00B53BC4" w:rsidRDefault="00FA5E26" w:rsidP="00F352C4">
      <w:pPr>
        <w:spacing w:after="0" w:line="240" w:lineRule="auto"/>
        <w:jc w:val="center"/>
        <w:rPr>
          <w:rFonts w:ascii="Arial" w:hAnsi="Arial" w:cs="Arial"/>
          <w:b/>
          <w:bCs/>
          <w:sz w:val="20"/>
          <w:szCs w:val="20"/>
          <w:lang w:eastAsia="ru-RU"/>
        </w:rPr>
      </w:pPr>
      <w:r w:rsidRPr="00B53BC4">
        <w:rPr>
          <w:rFonts w:ascii="Arial" w:hAnsi="Arial" w:cs="Arial"/>
          <w:b/>
          <w:bCs/>
          <w:sz w:val="20"/>
          <w:szCs w:val="20"/>
          <w:lang w:eastAsia="ru-RU"/>
        </w:rPr>
        <w:t>организации рассмотрения обращений российских и иностранных граждан,</w:t>
      </w:r>
    </w:p>
    <w:p w:rsidR="00FA5E26" w:rsidRPr="00B53BC4" w:rsidRDefault="00FA5E26" w:rsidP="00F352C4">
      <w:pPr>
        <w:spacing w:after="0" w:line="240" w:lineRule="auto"/>
        <w:jc w:val="center"/>
        <w:rPr>
          <w:rFonts w:ascii="Arial" w:hAnsi="Arial" w:cs="Arial"/>
          <w:b/>
          <w:bCs/>
          <w:sz w:val="20"/>
          <w:szCs w:val="20"/>
          <w:lang w:eastAsia="ru-RU"/>
        </w:rPr>
      </w:pPr>
      <w:r w:rsidRPr="00B53BC4">
        <w:rPr>
          <w:rFonts w:ascii="Arial" w:hAnsi="Arial" w:cs="Arial"/>
          <w:b/>
          <w:bCs/>
          <w:sz w:val="20"/>
          <w:szCs w:val="20"/>
          <w:lang w:eastAsia="ru-RU"/>
        </w:rPr>
        <w:t xml:space="preserve"> лиц без гражданства, объединений граждан, том числе юридических лиц </w:t>
      </w:r>
    </w:p>
    <w:p w:rsidR="00FA5E26" w:rsidRPr="00C86111" w:rsidRDefault="00FA5E26" w:rsidP="00F352C4">
      <w:pPr>
        <w:spacing w:after="0" w:line="240" w:lineRule="auto"/>
        <w:jc w:val="center"/>
        <w:rPr>
          <w:rFonts w:ascii="Arial" w:hAnsi="Arial" w:cs="Arial"/>
          <w:sz w:val="20"/>
          <w:szCs w:val="20"/>
          <w:lang w:eastAsia="ru-RU"/>
        </w:rPr>
      </w:pPr>
      <w:r w:rsidRPr="00B53BC4">
        <w:rPr>
          <w:rFonts w:ascii="Arial" w:hAnsi="Arial" w:cs="Arial"/>
          <w:b/>
          <w:bCs/>
          <w:sz w:val="20"/>
          <w:szCs w:val="20"/>
          <w:lang w:eastAsia="ru-RU"/>
        </w:rPr>
        <w:t xml:space="preserve">в администрации </w:t>
      </w:r>
      <w:r>
        <w:rPr>
          <w:rFonts w:ascii="Arial" w:hAnsi="Arial" w:cs="Arial"/>
          <w:b/>
          <w:bCs/>
          <w:sz w:val="20"/>
          <w:szCs w:val="20"/>
          <w:lang w:eastAsia="ru-RU"/>
        </w:rPr>
        <w:t>с</w:t>
      </w:r>
      <w:r w:rsidRPr="00B53BC4">
        <w:rPr>
          <w:rFonts w:ascii="Arial" w:hAnsi="Arial" w:cs="Arial"/>
          <w:b/>
          <w:bCs/>
          <w:sz w:val="20"/>
          <w:szCs w:val="20"/>
          <w:lang w:eastAsia="ru-RU"/>
        </w:rPr>
        <w:t>ельского поселения Сингапай</w:t>
      </w:r>
    </w:p>
    <w:p w:rsidR="00FA5E26" w:rsidRPr="00C86111" w:rsidRDefault="00FA5E26" w:rsidP="00F352C4">
      <w:pPr>
        <w:spacing w:after="0" w:line="240" w:lineRule="auto"/>
        <w:jc w:val="center"/>
        <w:rPr>
          <w:rFonts w:ascii="Arial" w:hAnsi="Arial" w:cs="Arial"/>
          <w:sz w:val="20"/>
          <w:szCs w:val="20"/>
          <w:lang w:eastAsia="ru-RU"/>
        </w:rPr>
      </w:pPr>
    </w:p>
    <w:p w:rsidR="00FA5E26" w:rsidRPr="00C86111" w:rsidRDefault="00FA5E26" w:rsidP="008A7CB0">
      <w:pPr>
        <w:numPr>
          <w:ilvl w:val="0"/>
          <w:numId w:val="2"/>
        </w:numPr>
        <w:tabs>
          <w:tab w:val="clear" w:pos="1488"/>
          <w:tab w:val="num" w:pos="0"/>
          <w:tab w:val="left" w:pos="426"/>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t>Общие положения</w:t>
      </w:r>
    </w:p>
    <w:p w:rsidR="00FA5E26" w:rsidRPr="00C86111" w:rsidRDefault="00FA5E26" w:rsidP="008A7CB0">
      <w:pPr>
        <w:tabs>
          <w:tab w:val="left" w:pos="426"/>
        </w:tabs>
        <w:spacing w:after="0" w:line="240" w:lineRule="auto"/>
        <w:rPr>
          <w:rFonts w:ascii="Arial" w:hAnsi="Arial" w:cs="Arial"/>
          <w:b/>
          <w:bCs/>
          <w:sz w:val="20"/>
          <w:szCs w:val="20"/>
          <w:lang w:eastAsia="ru-RU"/>
        </w:rPr>
      </w:pPr>
    </w:p>
    <w:p w:rsidR="00FA5E26" w:rsidRPr="00C86111" w:rsidRDefault="00FA5E26" w:rsidP="00CF49F9">
      <w:pPr>
        <w:pStyle w:val="af0"/>
        <w:numPr>
          <w:ilvl w:val="1"/>
          <w:numId w:val="2"/>
        </w:numPr>
        <w:tabs>
          <w:tab w:val="clear" w:pos="1146"/>
          <w:tab w:val="left" w:pos="1080"/>
        </w:tabs>
        <w:ind w:left="0" w:firstLine="709"/>
        <w:jc w:val="both"/>
        <w:rPr>
          <w:rFonts w:ascii="Arial" w:hAnsi="Arial" w:cs="Arial"/>
          <w:sz w:val="20"/>
          <w:szCs w:val="20"/>
        </w:rPr>
      </w:pPr>
      <w:r w:rsidRPr="00C86111">
        <w:rPr>
          <w:rFonts w:ascii="Arial" w:hAnsi="Arial" w:cs="Arial"/>
          <w:sz w:val="20"/>
          <w:szCs w:val="20"/>
        </w:rPr>
        <w:t xml:space="preserve">Настоящий Порядок разработан с целью обеспечения единого подхода к совершенствованию работы с обращениями российских и иностранных граждан, лиц без гражданства, объединений граждан, в том числе юридических лиц (далее – обращения), совершенствования деятельности по обеспечению достижения целевых показателей социально-экономического развития </w:t>
      </w:r>
      <w:r w:rsidRPr="00C86111">
        <w:rPr>
          <w:rFonts w:ascii="Arial" w:hAnsi="Arial" w:cs="Arial"/>
          <w:sz w:val="20"/>
          <w:szCs w:val="20"/>
          <w:lang w:eastAsia="en-US"/>
        </w:rPr>
        <w:t xml:space="preserve">Российской Федерации, определенных Президентом Российской Федерации в муниципальном образовании </w:t>
      </w:r>
      <w:r>
        <w:rPr>
          <w:rFonts w:ascii="Arial" w:hAnsi="Arial" w:cs="Arial"/>
          <w:sz w:val="20"/>
          <w:szCs w:val="20"/>
          <w:lang w:eastAsia="en-US"/>
        </w:rPr>
        <w:t>сельское поселение Сингапай</w:t>
      </w:r>
      <w:r w:rsidRPr="00C86111">
        <w:rPr>
          <w:rFonts w:ascii="Arial" w:hAnsi="Arial" w:cs="Arial"/>
          <w:sz w:val="20"/>
          <w:szCs w:val="20"/>
        </w:rPr>
        <w:t xml:space="preserve"> и оценки эффективности деятельности, направленной на достижение целевых показателей социально-экономического развития Российской Федерации, определенных Президентом Российской Федерации</w:t>
      </w:r>
      <w:r>
        <w:rPr>
          <w:rFonts w:ascii="Arial" w:hAnsi="Arial" w:cs="Arial"/>
          <w:sz w:val="20"/>
          <w:szCs w:val="20"/>
        </w:rPr>
        <w:t>,</w:t>
      </w:r>
      <w:r w:rsidRPr="00C86111">
        <w:rPr>
          <w:rFonts w:ascii="Arial" w:hAnsi="Arial" w:cs="Arial"/>
          <w:sz w:val="20"/>
          <w:szCs w:val="20"/>
        </w:rPr>
        <w:t xml:space="preserve"> администрации </w:t>
      </w:r>
      <w:r>
        <w:rPr>
          <w:rFonts w:ascii="Arial" w:hAnsi="Arial" w:cs="Arial"/>
          <w:sz w:val="20"/>
          <w:szCs w:val="20"/>
        </w:rPr>
        <w:t>сельского поселения Сингапай</w:t>
      </w:r>
      <w:r w:rsidRPr="00C86111">
        <w:rPr>
          <w:rFonts w:ascii="Arial" w:hAnsi="Arial" w:cs="Arial"/>
          <w:sz w:val="20"/>
          <w:szCs w:val="20"/>
        </w:rPr>
        <w:t xml:space="preserve">. </w:t>
      </w:r>
    </w:p>
    <w:p w:rsidR="00FA5E26" w:rsidRPr="00C86111" w:rsidRDefault="00FA5E26" w:rsidP="00CF49F9">
      <w:pPr>
        <w:numPr>
          <w:ilvl w:val="1"/>
          <w:numId w:val="2"/>
        </w:numPr>
        <w:tabs>
          <w:tab w:val="clear" w:pos="1146"/>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Целями утверждения данного Порядка являются:</w:t>
      </w:r>
    </w:p>
    <w:p w:rsidR="00FA5E26" w:rsidRPr="00C86111" w:rsidRDefault="00FA5E26" w:rsidP="00EF2EFF">
      <w:pPr>
        <w:pStyle w:val="af0"/>
        <w:numPr>
          <w:ilvl w:val="0"/>
          <w:numId w:val="13"/>
        </w:numPr>
        <w:tabs>
          <w:tab w:val="left" w:pos="0"/>
          <w:tab w:val="left" w:pos="900"/>
        </w:tabs>
        <w:ind w:left="0" w:firstLine="709"/>
        <w:jc w:val="both"/>
        <w:rPr>
          <w:rFonts w:ascii="Arial" w:hAnsi="Arial" w:cs="Arial"/>
          <w:sz w:val="20"/>
          <w:szCs w:val="20"/>
        </w:rPr>
      </w:pPr>
      <w:r w:rsidRPr="00C86111">
        <w:rPr>
          <w:rFonts w:ascii="Arial" w:hAnsi="Arial" w:cs="Arial"/>
          <w:sz w:val="20"/>
          <w:szCs w:val="20"/>
        </w:rPr>
        <w:t>совершенствование работы с обращениями;</w:t>
      </w:r>
    </w:p>
    <w:p w:rsidR="00FA5E26" w:rsidRPr="00C86111" w:rsidRDefault="00FA5E26" w:rsidP="00EF2EFF">
      <w:pPr>
        <w:pStyle w:val="af0"/>
        <w:numPr>
          <w:ilvl w:val="0"/>
          <w:numId w:val="13"/>
        </w:numPr>
        <w:tabs>
          <w:tab w:val="left" w:pos="0"/>
          <w:tab w:val="left" w:pos="900"/>
        </w:tabs>
        <w:ind w:left="0" w:firstLine="709"/>
        <w:jc w:val="both"/>
        <w:rPr>
          <w:rFonts w:ascii="Arial" w:hAnsi="Arial" w:cs="Arial"/>
          <w:sz w:val="20"/>
          <w:szCs w:val="20"/>
        </w:rPr>
      </w:pPr>
      <w:r w:rsidRPr="00C86111">
        <w:rPr>
          <w:rFonts w:ascii="Arial" w:hAnsi="Arial" w:cs="Arial"/>
          <w:sz w:val="20"/>
          <w:szCs w:val="20"/>
        </w:rPr>
        <w:t>повышение уровня удовлетворенности авторов обращений результатами рассмотрения их обращений, и принятым по ним мерам;</w:t>
      </w:r>
    </w:p>
    <w:p w:rsidR="00FA5E26" w:rsidRPr="00C86111" w:rsidRDefault="00FA5E26" w:rsidP="00EF2EFF">
      <w:pPr>
        <w:pStyle w:val="af0"/>
        <w:numPr>
          <w:ilvl w:val="0"/>
          <w:numId w:val="13"/>
        </w:numPr>
        <w:tabs>
          <w:tab w:val="left" w:pos="0"/>
          <w:tab w:val="left" w:pos="900"/>
        </w:tabs>
        <w:ind w:left="0" w:firstLine="709"/>
        <w:jc w:val="both"/>
        <w:rPr>
          <w:rFonts w:ascii="Arial" w:hAnsi="Arial" w:cs="Arial"/>
          <w:sz w:val="20"/>
          <w:szCs w:val="20"/>
        </w:rPr>
      </w:pPr>
      <w:r w:rsidRPr="00C86111">
        <w:rPr>
          <w:rFonts w:ascii="Arial" w:hAnsi="Arial" w:cs="Arial"/>
          <w:sz w:val="20"/>
          <w:szCs w:val="20"/>
        </w:rPr>
        <w:t xml:space="preserve">снижение активности населения через определение необходимости разработки управляющих воздействий или корректирующих управляющих воздействий на выявленные, требующие повышенного внимания вопросы на основе анализа количества и характера вопросов, а также установление причинно-следственных взаимосвязей количества и характера вопросов, решение которых входит в компетенцию администрации </w:t>
      </w:r>
      <w:r>
        <w:rPr>
          <w:rFonts w:ascii="Arial" w:hAnsi="Arial" w:cs="Arial"/>
          <w:sz w:val="20"/>
          <w:szCs w:val="20"/>
        </w:rPr>
        <w:t xml:space="preserve">сельского поселения Сингапай </w:t>
      </w:r>
      <w:r w:rsidRPr="00C86111">
        <w:rPr>
          <w:rFonts w:ascii="Arial" w:hAnsi="Arial" w:cs="Arial"/>
          <w:sz w:val="20"/>
          <w:szCs w:val="20"/>
        </w:rPr>
        <w:t xml:space="preserve">и необходимого содержания управляющего воздействия. </w:t>
      </w:r>
    </w:p>
    <w:p w:rsidR="00FA5E26" w:rsidRPr="00C86111" w:rsidRDefault="00FA5E26" w:rsidP="007C01C1">
      <w:pPr>
        <w:numPr>
          <w:ilvl w:val="1"/>
          <w:numId w:val="2"/>
        </w:numPr>
        <w:tabs>
          <w:tab w:val="clear" w:pos="1146"/>
          <w:tab w:val="left" w:pos="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Настоящий Порядок определяет процедуру по централизованному учету, организации рассмотрения, осуществления контроля рассмотрения обращений,</w:t>
      </w:r>
      <w:r>
        <w:rPr>
          <w:rFonts w:ascii="Arial" w:hAnsi="Arial" w:cs="Arial"/>
          <w:sz w:val="20"/>
          <w:szCs w:val="20"/>
          <w:lang w:eastAsia="ru-RU"/>
        </w:rPr>
        <w:t xml:space="preserve"> </w:t>
      </w:r>
      <w:r w:rsidRPr="00C86111">
        <w:rPr>
          <w:rFonts w:ascii="Arial" w:hAnsi="Arial" w:cs="Arial"/>
          <w:sz w:val="20"/>
          <w:szCs w:val="20"/>
          <w:lang w:eastAsia="ru-RU"/>
        </w:rPr>
        <w:t>анализа, обобщения содержащейся в них информации, а также основные направления по повышению у авторов уровня удовлетворенности работы с обращениями,</w:t>
      </w:r>
      <w:r>
        <w:rPr>
          <w:rFonts w:ascii="Arial" w:hAnsi="Arial" w:cs="Arial"/>
          <w:sz w:val="20"/>
          <w:szCs w:val="20"/>
          <w:lang w:eastAsia="ru-RU"/>
        </w:rPr>
        <w:t xml:space="preserve"> </w:t>
      </w:r>
      <w:r w:rsidRPr="00C86111">
        <w:rPr>
          <w:rFonts w:ascii="Arial" w:hAnsi="Arial" w:cs="Arial"/>
          <w:sz w:val="20"/>
          <w:szCs w:val="20"/>
          <w:lang w:eastAsia="ru-RU"/>
        </w:rPr>
        <w:t xml:space="preserve">поступающих в адрес Главы </w:t>
      </w:r>
      <w:r>
        <w:rPr>
          <w:rFonts w:ascii="Arial" w:hAnsi="Arial" w:cs="Arial"/>
          <w:sz w:val="20"/>
          <w:szCs w:val="20"/>
          <w:lang w:eastAsia="ru-RU"/>
        </w:rPr>
        <w:t>сельского поселения Сингапай.</w:t>
      </w:r>
    </w:p>
    <w:p w:rsidR="00FA5E26" w:rsidRPr="00C86111" w:rsidRDefault="00FA5E26" w:rsidP="007C01C1">
      <w:pPr>
        <w:numPr>
          <w:ilvl w:val="1"/>
          <w:numId w:val="2"/>
        </w:numPr>
        <w:tabs>
          <w:tab w:val="clear" w:pos="1146"/>
          <w:tab w:val="left" w:pos="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Рассмотрение обращений граждан в администрации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 xml:space="preserve"> осуществляется в соответствии с:</w:t>
      </w:r>
    </w:p>
    <w:p w:rsidR="00FA5E26" w:rsidRPr="00C86111" w:rsidRDefault="00FA5E26" w:rsidP="00BA62D4">
      <w:pPr>
        <w:numPr>
          <w:ilvl w:val="0"/>
          <w:numId w:val="3"/>
        </w:numPr>
        <w:tabs>
          <w:tab w:val="clear" w:pos="1637"/>
          <w:tab w:val="num" w:pos="0"/>
          <w:tab w:val="left" w:pos="900"/>
          <w:tab w:val="left" w:pos="108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Конституцией Российской Федерации;</w:t>
      </w:r>
    </w:p>
    <w:p w:rsidR="00FA5E26" w:rsidRPr="00C86111" w:rsidRDefault="00FA5E26" w:rsidP="00BA62D4">
      <w:pPr>
        <w:numPr>
          <w:ilvl w:val="0"/>
          <w:numId w:val="3"/>
        </w:numPr>
        <w:tabs>
          <w:tab w:val="clear" w:pos="1637"/>
          <w:tab w:val="num" w:pos="0"/>
          <w:tab w:val="left" w:pos="900"/>
          <w:tab w:val="left" w:pos="108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Федеральным законом от 06.10.2003 № 131-ФЗ «Об общих принципах организации местного самоуправления в Российской Федерации»;</w:t>
      </w:r>
    </w:p>
    <w:p w:rsidR="00FA5E26" w:rsidRPr="00C86111" w:rsidRDefault="00FA5E26" w:rsidP="00BA62D4">
      <w:pPr>
        <w:numPr>
          <w:ilvl w:val="0"/>
          <w:numId w:val="3"/>
        </w:numPr>
        <w:tabs>
          <w:tab w:val="clear" w:pos="1637"/>
          <w:tab w:val="num" w:pos="0"/>
          <w:tab w:val="left" w:pos="900"/>
          <w:tab w:val="left" w:pos="108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Федеральным законом от 02.05.2006 № 59-ФЗ «О порядке рассмотрения обращений граждан Российской Федерации»;</w:t>
      </w:r>
    </w:p>
    <w:p w:rsidR="00FA5E26" w:rsidRPr="00C86111" w:rsidRDefault="00FA5E26" w:rsidP="00BA62D4">
      <w:pPr>
        <w:numPr>
          <w:ilvl w:val="0"/>
          <w:numId w:val="3"/>
        </w:numPr>
        <w:tabs>
          <w:tab w:val="clear" w:pos="1637"/>
          <w:tab w:val="num" w:pos="0"/>
          <w:tab w:val="left" w:pos="900"/>
          <w:tab w:val="left" w:pos="108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Законом Ханты-Мансийского авто</w:t>
      </w:r>
      <w:r w:rsidRPr="00C86111">
        <w:rPr>
          <w:rFonts w:ascii="Arial" w:hAnsi="Arial" w:cs="Arial"/>
          <w:sz w:val="20"/>
          <w:szCs w:val="20"/>
          <w:lang w:eastAsia="ru-RU"/>
        </w:rPr>
        <w:softHyphen/>
        <w:t>номного округа - Югры от 18.04.2007 № 36-оз «О рассмотрении обращений граждан в органах государствен</w:t>
      </w:r>
      <w:r w:rsidRPr="00C86111">
        <w:rPr>
          <w:rFonts w:ascii="Arial" w:hAnsi="Arial" w:cs="Arial"/>
          <w:sz w:val="20"/>
          <w:szCs w:val="20"/>
          <w:lang w:eastAsia="ru-RU"/>
        </w:rPr>
        <w:softHyphen/>
        <w:t>ной власти Ханты-Мансийского авто</w:t>
      </w:r>
      <w:r w:rsidRPr="00C86111">
        <w:rPr>
          <w:rFonts w:ascii="Arial" w:hAnsi="Arial" w:cs="Arial"/>
          <w:sz w:val="20"/>
          <w:szCs w:val="20"/>
          <w:lang w:eastAsia="ru-RU"/>
        </w:rPr>
        <w:softHyphen/>
        <w:t>номного округа - Югры»;</w:t>
      </w:r>
    </w:p>
    <w:p w:rsidR="00FA5E26" w:rsidRPr="00C86111" w:rsidRDefault="00FA5E26" w:rsidP="00BA62D4">
      <w:pPr>
        <w:numPr>
          <w:ilvl w:val="0"/>
          <w:numId w:val="3"/>
        </w:numPr>
        <w:tabs>
          <w:tab w:val="clear" w:pos="1637"/>
          <w:tab w:val="num" w:pos="0"/>
          <w:tab w:val="left" w:pos="142"/>
          <w:tab w:val="left" w:pos="900"/>
          <w:tab w:val="left" w:pos="108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Методическими рекомендациями по работе с обращениями и запросами российских и иностранных граждан, лиц без гражданства и объединений граждан, в том числе юридических лиц в приемных Президента Российский Федерации, в государственных органах и органах местного самоуправления, утвержденными подпунктом 2.1 пункта 2 решения рабочей группы при Администрации Президента Российской Федерации по координации и оценке работы с обращениями граждан и </w:t>
      </w:r>
      <w:r w:rsidRPr="00C86111">
        <w:rPr>
          <w:rFonts w:ascii="Arial" w:hAnsi="Arial" w:cs="Arial"/>
          <w:spacing w:val="-2"/>
          <w:sz w:val="20"/>
          <w:szCs w:val="20"/>
          <w:lang w:eastAsia="ru-RU"/>
        </w:rPr>
        <w:t>организаций (протокол заседания от 30.07.2015 № 10) с изменениями, утверждёнными</w:t>
      </w:r>
      <w:r w:rsidRPr="00C86111">
        <w:rPr>
          <w:rFonts w:ascii="Arial" w:hAnsi="Arial" w:cs="Arial"/>
          <w:sz w:val="20"/>
          <w:szCs w:val="20"/>
          <w:lang w:eastAsia="ru-RU"/>
        </w:rPr>
        <w:t xml:space="preserve"> подпунктом 4.3 пункта 4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от 25.02.2016 № 11) (далее – Методические рекомендации);</w:t>
      </w:r>
    </w:p>
    <w:p w:rsidR="00FA5E26" w:rsidRPr="00C86111" w:rsidRDefault="00FA5E26" w:rsidP="00BA62D4">
      <w:pPr>
        <w:numPr>
          <w:ilvl w:val="0"/>
          <w:numId w:val="3"/>
        </w:numPr>
        <w:tabs>
          <w:tab w:val="clear" w:pos="1637"/>
          <w:tab w:val="num" w:pos="0"/>
          <w:tab w:val="left" w:pos="900"/>
          <w:tab w:val="left" w:pos="108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Уставом муниципального образования </w:t>
      </w:r>
      <w:r>
        <w:rPr>
          <w:rFonts w:ascii="Arial" w:hAnsi="Arial" w:cs="Arial"/>
          <w:sz w:val="20"/>
          <w:szCs w:val="20"/>
          <w:lang w:eastAsia="ru-RU"/>
        </w:rPr>
        <w:t>сельское поселение Сингапай</w:t>
      </w:r>
      <w:r w:rsidRPr="00C86111">
        <w:rPr>
          <w:rFonts w:ascii="Arial" w:hAnsi="Arial" w:cs="Arial"/>
          <w:sz w:val="20"/>
          <w:szCs w:val="20"/>
          <w:lang w:eastAsia="ru-RU"/>
        </w:rPr>
        <w:t>.</w:t>
      </w:r>
    </w:p>
    <w:p w:rsidR="00FA5E26" w:rsidRPr="00C86111" w:rsidRDefault="00FA5E26" w:rsidP="00327020">
      <w:pPr>
        <w:numPr>
          <w:ilvl w:val="1"/>
          <w:numId w:val="2"/>
        </w:numPr>
        <w:tabs>
          <w:tab w:val="clear" w:pos="1146"/>
          <w:tab w:val="left" w:pos="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Предметом рассмотрения являются вопросы, содержащиеся в обращениях, отражающие складывающиеся в сферах общественных отношений фактические и общественные практики, требующие эффективного разрешения, включая надлежащее обеспечение, защиту прав и свобод автора обращения администрацией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w:t>
      </w:r>
    </w:p>
    <w:p w:rsidR="00FA5E26" w:rsidRPr="00C86111" w:rsidRDefault="00FA5E26" w:rsidP="00327020">
      <w:pPr>
        <w:numPr>
          <w:ilvl w:val="1"/>
          <w:numId w:val="2"/>
        </w:numPr>
        <w:tabs>
          <w:tab w:val="clear" w:pos="1146"/>
          <w:tab w:val="left" w:pos="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Порядок не распространяется на:</w:t>
      </w:r>
    </w:p>
    <w:p w:rsidR="00FA5E26" w:rsidRPr="00C86111" w:rsidRDefault="00FA5E26" w:rsidP="00210290">
      <w:pPr>
        <w:numPr>
          <w:ilvl w:val="0"/>
          <w:numId w:val="3"/>
        </w:numPr>
        <w:tabs>
          <w:tab w:val="clear" w:pos="1637"/>
          <w:tab w:val="num" w:pos="0"/>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отношения, регулируемые муниципальными правовыми актами </w:t>
      </w:r>
      <w:r>
        <w:rPr>
          <w:rFonts w:ascii="Arial" w:hAnsi="Arial" w:cs="Arial"/>
          <w:sz w:val="20"/>
          <w:szCs w:val="20"/>
          <w:lang w:eastAsia="ru-RU"/>
        </w:rPr>
        <w:t xml:space="preserve">сельского поселения Сингапай </w:t>
      </w:r>
      <w:r w:rsidRPr="00C86111">
        <w:rPr>
          <w:rFonts w:ascii="Arial" w:hAnsi="Arial" w:cs="Arial"/>
          <w:sz w:val="20"/>
          <w:szCs w:val="20"/>
          <w:lang w:eastAsia="ru-RU"/>
        </w:rPr>
        <w:t>по предоставлению муниципальных услуг;</w:t>
      </w:r>
    </w:p>
    <w:p w:rsidR="00FA5E26" w:rsidRPr="00C86111" w:rsidRDefault="00FA5E26" w:rsidP="00210290">
      <w:pPr>
        <w:numPr>
          <w:ilvl w:val="0"/>
          <w:numId w:val="3"/>
        </w:numPr>
        <w:tabs>
          <w:tab w:val="clear" w:pos="1637"/>
          <w:tab w:val="num" w:pos="0"/>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lastRenderedPageBreak/>
        <w:t>поступившие документы и материалы граждан, направленные ими в порядке судопроизводства;</w:t>
      </w:r>
    </w:p>
    <w:p w:rsidR="00FA5E26" w:rsidRPr="00C86111" w:rsidRDefault="00FA5E26" w:rsidP="00210290">
      <w:pPr>
        <w:numPr>
          <w:ilvl w:val="0"/>
          <w:numId w:val="3"/>
        </w:numPr>
        <w:tabs>
          <w:tab w:val="clear" w:pos="1637"/>
          <w:tab w:val="num" w:pos="0"/>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депутатские запросы по вопросам, связанным с их депутатской деятельностью;</w:t>
      </w:r>
    </w:p>
    <w:p w:rsidR="00FA5E26" w:rsidRPr="00C86111" w:rsidRDefault="00FA5E26" w:rsidP="00210290">
      <w:pPr>
        <w:numPr>
          <w:ilvl w:val="0"/>
          <w:numId w:val="3"/>
        </w:numPr>
        <w:tabs>
          <w:tab w:val="clear" w:pos="1637"/>
          <w:tab w:val="num" w:pos="0"/>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служебные документы.</w:t>
      </w:r>
    </w:p>
    <w:p w:rsidR="00FA5E26" w:rsidRPr="00C86111" w:rsidRDefault="00FA5E26" w:rsidP="00327020">
      <w:pPr>
        <w:numPr>
          <w:ilvl w:val="1"/>
          <w:numId w:val="2"/>
        </w:numPr>
        <w:tabs>
          <w:tab w:val="clear" w:pos="1146"/>
          <w:tab w:val="left" w:pos="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В Порядке используются основные термины, предусмотренные статьей 4 Федерального закона от 02.05.2006 № 59-ФЗ «О порядке рассмотрения обращений граждан Российской Федерации».</w:t>
      </w:r>
    </w:p>
    <w:p w:rsidR="00FA5E26" w:rsidRPr="00C86111" w:rsidRDefault="00FA5E26" w:rsidP="00F352C4">
      <w:pPr>
        <w:pStyle w:val="af0"/>
        <w:ind w:left="993"/>
        <w:jc w:val="both"/>
        <w:rPr>
          <w:rFonts w:ascii="Arial" w:hAnsi="Arial" w:cs="Arial"/>
          <w:sz w:val="20"/>
          <w:szCs w:val="20"/>
        </w:rPr>
      </w:pPr>
    </w:p>
    <w:p w:rsidR="00FA5E26" w:rsidRPr="00C86111" w:rsidRDefault="00FA5E26" w:rsidP="008A7CB0">
      <w:pPr>
        <w:numPr>
          <w:ilvl w:val="0"/>
          <w:numId w:val="2"/>
        </w:numPr>
        <w:tabs>
          <w:tab w:val="clear" w:pos="1488"/>
          <w:tab w:val="left" w:pos="0"/>
          <w:tab w:val="left" w:pos="426"/>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t>Порядок информирования населения об организации рассмотрения обращений</w:t>
      </w:r>
    </w:p>
    <w:p w:rsidR="00FA5E26" w:rsidRPr="00C86111" w:rsidRDefault="00FA5E26" w:rsidP="00F352C4">
      <w:pPr>
        <w:tabs>
          <w:tab w:val="left" w:pos="1197"/>
        </w:tabs>
        <w:spacing w:after="0" w:line="240" w:lineRule="auto"/>
        <w:ind w:left="684"/>
        <w:jc w:val="both"/>
        <w:rPr>
          <w:rFonts w:ascii="Arial" w:hAnsi="Arial" w:cs="Arial"/>
          <w:b/>
          <w:bCs/>
          <w:sz w:val="20"/>
          <w:szCs w:val="20"/>
          <w:lang w:eastAsia="ru-RU"/>
        </w:rPr>
      </w:pPr>
    </w:p>
    <w:p w:rsidR="00FA5E26" w:rsidRPr="00C86111" w:rsidRDefault="00FA5E26" w:rsidP="00C50FCC">
      <w:pPr>
        <w:numPr>
          <w:ilvl w:val="1"/>
          <w:numId w:val="7"/>
        </w:numPr>
        <w:tabs>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 администрации </w:t>
      </w:r>
      <w:r>
        <w:rPr>
          <w:rFonts w:ascii="Arial" w:hAnsi="Arial" w:cs="Arial"/>
          <w:sz w:val="20"/>
          <w:szCs w:val="20"/>
          <w:lang w:eastAsia="ru-RU"/>
        </w:rPr>
        <w:t xml:space="preserve">сельского поселения Сингапай </w:t>
      </w:r>
      <w:r w:rsidRPr="00C86111">
        <w:rPr>
          <w:rFonts w:ascii="Arial" w:hAnsi="Arial" w:cs="Arial"/>
          <w:sz w:val="20"/>
          <w:szCs w:val="20"/>
          <w:lang w:eastAsia="ru-RU"/>
        </w:rPr>
        <w:t xml:space="preserve">рассматриваются обращения по вопросам, находящимся в ведении муниципального образования </w:t>
      </w:r>
      <w:r>
        <w:rPr>
          <w:rFonts w:ascii="Arial" w:hAnsi="Arial" w:cs="Arial"/>
          <w:sz w:val="20"/>
          <w:szCs w:val="20"/>
          <w:lang w:eastAsia="ru-RU"/>
        </w:rPr>
        <w:t>сельское поселение Сингапай</w:t>
      </w:r>
      <w:r w:rsidRPr="00C86111">
        <w:rPr>
          <w:rFonts w:ascii="Arial" w:hAnsi="Arial" w:cs="Arial"/>
          <w:sz w:val="20"/>
          <w:szCs w:val="20"/>
          <w:lang w:eastAsia="ru-RU"/>
        </w:rPr>
        <w:t xml:space="preserve"> в соответствии с Конституцией Российской Федерации, федеральными законами, законами Ханты-Мансийского автономного округа - Югры, Уставом муниципального образования </w:t>
      </w:r>
      <w:r>
        <w:rPr>
          <w:rFonts w:ascii="Arial" w:hAnsi="Arial" w:cs="Arial"/>
          <w:sz w:val="20"/>
          <w:szCs w:val="20"/>
          <w:lang w:eastAsia="ru-RU"/>
        </w:rPr>
        <w:t>сельское поселение Сингапай</w:t>
      </w:r>
      <w:r w:rsidRPr="00C86111">
        <w:rPr>
          <w:rFonts w:ascii="Arial" w:hAnsi="Arial" w:cs="Arial"/>
          <w:sz w:val="20"/>
          <w:szCs w:val="20"/>
          <w:lang w:eastAsia="ru-RU"/>
        </w:rPr>
        <w:t>.</w:t>
      </w:r>
    </w:p>
    <w:p w:rsidR="00FA5E26" w:rsidRPr="00C86111" w:rsidRDefault="00FA5E26" w:rsidP="00C50FCC">
      <w:pPr>
        <w:pStyle w:val="af0"/>
        <w:numPr>
          <w:ilvl w:val="1"/>
          <w:numId w:val="7"/>
        </w:numPr>
        <w:tabs>
          <w:tab w:val="left" w:pos="1080"/>
        </w:tabs>
        <w:ind w:left="0" w:firstLine="709"/>
        <w:jc w:val="both"/>
        <w:rPr>
          <w:rFonts w:ascii="Arial" w:hAnsi="Arial" w:cs="Arial"/>
          <w:sz w:val="20"/>
          <w:szCs w:val="20"/>
        </w:rPr>
      </w:pPr>
      <w:r w:rsidRPr="00C86111">
        <w:rPr>
          <w:rFonts w:ascii="Arial" w:hAnsi="Arial" w:cs="Arial"/>
          <w:sz w:val="20"/>
          <w:szCs w:val="20"/>
        </w:rPr>
        <w:t xml:space="preserve">Граждане и иностранные граждане, лица без гражданства, объединения граждан, в том числе юридические лица информируются о местонахождении </w:t>
      </w:r>
      <w:r w:rsidRPr="00C86111">
        <w:rPr>
          <w:rFonts w:ascii="Arial" w:hAnsi="Arial" w:cs="Arial"/>
          <w:spacing w:val="-2"/>
          <w:sz w:val="20"/>
          <w:szCs w:val="20"/>
        </w:rPr>
        <w:t xml:space="preserve">приемной Главы </w:t>
      </w:r>
      <w:r>
        <w:rPr>
          <w:rFonts w:ascii="Arial" w:hAnsi="Arial" w:cs="Arial"/>
          <w:spacing w:val="-2"/>
          <w:sz w:val="20"/>
          <w:szCs w:val="20"/>
        </w:rPr>
        <w:t>сельского поселения Сингапай</w:t>
      </w:r>
      <w:r w:rsidRPr="00C86111">
        <w:rPr>
          <w:rFonts w:ascii="Arial" w:hAnsi="Arial" w:cs="Arial"/>
          <w:spacing w:val="-2"/>
          <w:sz w:val="20"/>
          <w:szCs w:val="20"/>
        </w:rPr>
        <w:t xml:space="preserve">, </w:t>
      </w:r>
      <w:r w:rsidRPr="00C86111">
        <w:rPr>
          <w:rFonts w:ascii="Arial" w:hAnsi="Arial" w:cs="Arial"/>
          <w:sz w:val="20"/>
          <w:szCs w:val="20"/>
        </w:rPr>
        <w:t xml:space="preserve">заместителей главы </w:t>
      </w:r>
      <w:r>
        <w:rPr>
          <w:rFonts w:ascii="Arial" w:hAnsi="Arial" w:cs="Arial"/>
          <w:sz w:val="20"/>
          <w:szCs w:val="20"/>
        </w:rPr>
        <w:t>сельского поселения Сингапай</w:t>
      </w:r>
      <w:r w:rsidRPr="00C86111">
        <w:rPr>
          <w:rFonts w:ascii="Arial" w:hAnsi="Arial" w:cs="Arial"/>
          <w:sz w:val="20"/>
          <w:szCs w:val="20"/>
        </w:rPr>
        <w:t xml:space="preserve">, об установленных для личного приема граждан днях и часах, с указанием актов, регулирующих эту деятельность, </w:t>
      </w:r>
      <w:r w:rsidRPr="00C86111">
        <w:rPr>
          <w:rFonts w:ascii="Arial" w:hAnsi="Arial" w:cs="Arial"/>
          <w:sz w:val="20"/>
          <w:szCs w:val="20"/>
        </w:rPr>
        <w:br/>
        <w:t xml:space="preserve">ответственных за обеспечение личного приема, с указанием номера телефона, информацию о проведенных личных приемах граждан, о результатах рассмотрения обращений и принятых по ним мерам, нормативно-правовых актов, выписок из них, а также о правовых актах, регулирующих порядок работы с обращениями, о контактных телефонах для справок через официальный сайт органов местного самоуправления </w:t>
      </w:r>
      <w:r>
        <w:rPr>
          <w:rFonts w:ascii="Arial" w:hAnsi="Arial" w:cs="Arial"/>
          <w:sz w:val="20"/>
          <w:szCs w:val="20"/>
        </w:rPr>
        <w:t>сельского поселения Сингапай</w:t>
      </w:r>
      <w:r w:rsidRPr="00C86111">
        <w:rPr>
          <w:rFonts w:ascii="Arial" w:hAnsi="Arial" w:cs="Arial"/>
          <w:sz w:val="20"/>
          <w:szCs w:val="20"/>
        </w:rPr>
        <w:t xml:space="preserve">, </w:t>
      </w:r>
      <w:r>
        <w:rPr>
          <w:rFonts w:ascii="Arial" w:hAnsi="Arial" w:cs="Arial"/>
          <w:sz w:val="20"/>
          <w:szCs w:val="20"/>
        </w:rPr>
        <w:t>бюллетень</w:t>
      </w:r>
      <w:r w:rsidRPr="00C86111">
        <w:rPr>
          <w:rFonts w:ascii="Arial" w:hAnsi="Arial" w:cs="Arial"/>
          <w:sz w:val="20"/>
          <w:szCs w:val="20"/>
        </w:rPr>
        <w:t xml:space="preserve"> «</w:t>
      </w:r>
      <w:r>
        <w:rPr>
          <w:rFonts w:ascii="Arial" w:hAnsi="Arial" w:cs="Arial"/>
          <w:sz w:val="20"/>
          <w:szCs w:val="20"/>
        </w:rPr>
        <w:t>Сингапайский вестник</w:t>
      </w:r>
      <w:r w:rsidRPr="00C86111">
        <w:rPr>
          <w:rFonts w:ascii="Arial" w:hAnsi="Arial" w:cs="Arial"/>
          <w:sz w:val="20"/>
          <w:szCs w:val="20"/>
        </w:rPr>
        <w:t xml:space="preserve">», объявления на информационных стендах администрации </w:t>
      </w:r>
      <w:r>
        <w:rPr>
          <w:rFonts w:ascii="Arial" w:hAnsi="Arial" w:cs="Arial"/>
          <w:sz w:val="20"/>
          <w:szCs w:val="20"/>
        </w:rPr>
        <w:t>сельского поселения Сингапай</w:t>
      </w:r>
      <w:r w:rsidRPr="00C86111">
        <w:rPr>
          <w:rFonts w:ascii="Arial" w:hAnsi="Arial" w:cs="Arial"/>
          <w:sz w:val="20"/>
          <w:szCs w:val="20"/>
        </w:rPr>
        <w:t xml:space="preserve">. </w:t>
      </w:r>
    </w:p>
    <w:p w:rsidR="00FA5E26" w:rsidRPr="00C86111" w:rsidRDefault="00FA5E26" w:rsidP="003518E4">
      <w:pPr>
        <w:pStyle w:val="af0"/>
        <w:numPr>
          <w:ilvl w:val="1"/>
          <w:numId w:val="7"/>
        </w:numPr>
        <w:tabs>
          <w:tab w:val="left" w:pos="1080"/>
        </w:tabs>
        <w:ind w:left="0" w:firstLine="709"/>
        <w:jc w:val="both"/>
        <w:rPr>
          <w:rFonts w:ascii="Arial" w:hAnsi="Arial" w:cs="Arial"/>
          <w:sz w:val="20"/>
          <w:szCs w:val="20"/>
        </w:rPr>
      </w:pPr>
      <w:r w:rsidRPr="00C86111">
        <w:rPr>
          <w:rFonts w:ascii="Arial" w:hAnsi="Arial" w:cs="Arial"/>
          <w:sz w:val="20"/>
          <w:szCs w:val="20"/>
        </w:rPr>
        <w:t>Почтовый адрес для направления обращений: 6283</w:t>
      </w:r>
      <w:r>
        <w:rPr>
          <w:rFonts w:ascii="Arial" w:hAnsi="Arial" w:cs="Arial"/>
          <w:sz w:val="20"/>
          <w:szCs w:val="20"/>
        </w:rPr>
        <w:t>20</w:t>
      </w:r>
      <w:r w:rsidRPr="00C86111">
        <w:rPr>
          <w:rFonts w:ascii="Arial" w:hAnsi="Arial" w:cs="Arial"/>
          <w:sz w:val="20"/>
          <w:szCs w:val="20"/>
        </w:rPr>
        <w:t xml:space="preserve">, </w:t>
      </w:r>
      <w:r>
        <w:rPr>
          <w:rFonts w:ascii="Arial" w:hAnsi="Arial" w:cs="Arial"/>
          <w:sz w:val="20"/>
          <w:szCs w:val="20"/>
        </w:rPr>
        <w:t>ул.Березовая</w:t>
      </w:r>
      <w:r w:rsidRPr="00C86111">
        <w:rPr>
          <w:rFonts w:ascii="Arial" w:hAnsi="Arial" w:cs="Arial"/>
          <w:sz w:val="20"/>
          <w:szCs w:val="20"/>
        </w:rPr>
        <w:t xml:space="preserve">, дом </w:t>
      </w:r>
      <w:r>
        <w:rPr>
          <w:rFonts w:ascii="Arial" w:hAnsi="Arial" w:cs="Arial"/>
          <w:sz w:val="20"/>
          <w:szCs w:val="20"/>
        </w:rPr>
        <w:t>9</w:t>
      </w:r>
      <w:r w:rsidRPr="00C86111">
        <w:rPr>
          <w:rFonts w:ascii="Arial" w:hAnsi="Arial" w:cs="Arial"/>
          <w:sz w:val="20"/>
          <w:szCs w:val="20"/>
        </w:rPr>
        <w:t xml:space="preserve">, </w:t>
      </w:r>
      <w:r>
        <w:rPr>
          <w:rFonts w:ascii="Arial" w:hAnsi="Arial" w:cs="Arial"/>
          <w:sz w:val="20"/>
          <w:szCs w:val="20"/>
        </w:rPr>
        <w:t>п.Сингапай</w:t>
      </w:r>
      <w:r w:rsidRPr="00C86111">
        <w:rPr>
          <w:rFonts w:ascii="Arial" w:hAnsi="Arial" w:cs="Arial"/>
          <w:sz w:val="20"/>
          <w:szCs w:val="20"/>
        </w:rPr>
        <w:t xml:space="preserve">, </w:t>
      </w:r>
      <w:r>
        <w:rPr>
          <w:rFonts w:ascii="Arial" w:hAnsi="Arial" w:cs="Arial"/>
          <w:sz w:val="20"/>
          <w:szCs w:val="20"/>
        </w:rPr>
        <w:t xml:space="preserve">Нефтеюганский район, </w:t>
      </w:r>
      <w:r w:rsidRPr="00C86111">
        <w:rPr>
          <w:rFonts w:ascii="Arial" w:hAnsi="Arial" w:cs="Arial"/>
          <w:sz w:val="20"/>
          <w:szCs w:val="20"/>
        </w:rPr>
        <w:t>Ханты-Мансийский автономный округ - Югра, Тюменская область.</w:t>
      </w:r>
    </w:p>
    <w:p w:rsidR="00FA5E26" w:rsidRPr="00C86111" w:rsidRDefault="00FA5E26" w:rsidP="003518E4">
      <w:pPr>
        <w:pStyle w:val="af0"/>
        <w:numPr>
          <w:ilvl w:val="1"/>
          <w:numId w:val="7"/>
        </w:numPr>
        <w:tabs>
          <w:tab w:val="left" w:pos="1080"/>
          <w:tab w:val="left" w:pos="1316"/>
        </w:tabs>
        <w:ind w:left="0" w:firstLine="709"/>
        <w:jc w:val="both"/>
        <w:rPr>
          <w:rFonts w:ascii="Arial" w:hAnsi="Arial" w:cs="Arial"/>
          <w:sz w:val="20"/>
          <w:szCs w:val="20"/>
        </w:rPr>
      </w:pPr>
      <w:r w:rsidRPr="00C86111">
        <w:rPr>
          <w:rFonts w:ascii="Arial" w:hAnsi="Arial" w:cs="Arial"/>
          <w:sz w:val="20"/>
          <w:szCs w:val="20"/>
        </w:rPr>
        <w:t>Контактные телефоны для приема обращений факсимильной связью, получения справочной информации: ф.т.8(3463)</w:t>
      </w:r>
      <w:r>
        <w:rPr>
          <w:rFonts w:ascii="Arial" w:hAnsi="Arial" w:cs="Arial"/>
          <w:sz w:val="20"/>
          <w:szCs w:val="20"/>
        </w:rPr>
        <w:t>293-576</w:t>
      </w:r>
      <w:r w:rsidRPr="00C86111">
        <w:rPr>
          <w:rFonts w:ascii="Arial" w:hAnsi="Arial" w:cs="Arial"/>
          <w:sz w:val="20"/>
          <w:szCs w:val="20"/>
        </w:rPr>
        <w:t>, ф.т.</w:t>
      </w:r>
      <w:r>
        <w:rPr>
          <w:rFonts w:ascii="Arial" w:hAnsi="Arial" w:cs="Arial"/>
          <w:sz w:val="20"/>
          <w:szCs w:val="20"/>
        </w:rPr>
        <w:t>293-078</w:t>
      </w:r>
      <w:r w:rsidRPr="00C86111">
        <w:rPr>
          <w:rFonts w:ascii="Arial" w:hAnsi="Arial" w:cs="Arial"/>
          <w:sz w:val="20"/>
          <w:szCs w:val="20"/>
        </w:rPr>
        <w:t>.</w:t>
      </w:r>
    </w:p>
    <w:p w:rsidR="00FA5E26" w:rsidRPr="00C86111" w:rsidRDefault="00FA5E26" w:rsidP="003518E4">
      <w:pPr>
        <w:pStyle w:val="af0"/>
        <w:numPr>
          <w:ilvl w:val="1"/>
          <w:numId w:val="7"/>
        </w:numPr>
        <w:tabs>
          <w:tab w:val="left" w:pos="1080"/>
          <w:tab w:val="left" w:pos="1316"/>
        </w:tabs>
        <w:ind w:left="0" w:firstLine="709"/>
        <w:jc w:val="both"/>
        <w:rPr>
          <w:rFonts w:ascii="Arial" w:hAnsi="Arial" w:cs="Arial"/>
          <w:sz w:val="20"/>
          <w:szCs w:val="20"/>
        </w:rPr>
      </w:pPr>
      <w:r w:rsidRPr="00C86111">
        <w:rPr>
          <w:rFonts w:ascii="Arial" w:hAnsi="Arial" w:cs="Arial"/>
          <w:sz w:val="20"/>
          <w:szCs w:val="20"/>
        </w:rPr>
        <w:t xml:space="preserve">Прием обращений в электроном виде осуществляется через Интернет-приемную на официальном сайте органов местного самоуправления </w:t>
      </w:r>
      <w:r>
        <w:rPr>
          <w:rFonts w:ascii="Arial" w:hAnsi="Arial" w:cs="Arial"/>
          <w:sz w:val="20"/>
          <w:szCs w:val="20"/>
        </w:rPr>
        <w:t xml:space="preserve">сельского поселения Сингапай </w:t>
      </w:r>
      <w:r w:rsidRPr="00964BC4">
        <w:rPr>
          <w:rFonts w:ascii="Arial" w:hAnsi="Arial" w:cs="Arial"/>
          <w:sz w:val="20"/>
          <w:szCs w:val="20"/>
          <w:lang w:val="en-US"/>
        </w:rPr>
        <w:t>admsingapaj</w:t>
      </w:r>
      <w:r w:rsidRPr="00964BC4">
        <w:rPr>
          <w:rFonts w:ascii="Arial" w:hAnsi="Arial" w:cs="Arial"/>
          <w:sz w:val="20"/>
          <w:szCs w:val="20"/>
        </w:rPr>
        <w:t>.</w:t>
      </w:r>
      <w:r w:rsidRPr="00964BC4">
        <w:rPr>
          <w:rFonts w:ascii="Arial" w:hAnsi="Arial" w:cs="Arial"/>
          <w:sz w:val="20"/>
          <w:szCs w:val="20"/>
          <w:lang w:val="en-US"/>
        </w:rPr>
        <w:t>ru</w:t>
      </w:r>
      <w:r w:rsidRPr="00C86111">
        <w:rPr>
          <w:rFonts w:ascii="Arial" w:hAnsi="Arial" w:cs="Arial"/>
          <w:sz w:val="20"/>
          <w:szCs w:val="20"/>
        </w:rPr>
        <w:t>.</w:t>
      </w:r>
    </w:p>
    <w:p w:rsidR="00FA5E26" w:rsidRPr="00C86111" w:rsidRDefault="00FA5E26" w:rsidP="00821BF7">
      <w:pPr>
        <w:numPr>
          <w:ilvl w:val="1"/>
          <w:numId w:val="7"/>
        </w:numPr>
        <w:tabs>
          <w:tab w:val="left" w:pos="1080"/>
          <w:tab w:val="left" w:pos="131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Требования к оформлению обращения размещаются на официальном сайте органов местного самоуправления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 xml:space="preserve"> в рубрике «</w:t>
      </w:r>
      <w:r>
        <w:rPr>
          <w:rFonts w:ascii="Arial" w:hAnsi="Arial" w:cs="Arial"/>
          <w:sz w:val="20"/>
          <w:szCs w:val="20"/>
          <w:lang w:eastAsia="ru-RU"/>
        </w:rPr>
        <w:t>Деятельность</w:t>
      </w:r>
      <w:r w:rsidRPr="00C86111">
        <w:rPr>
          <w:rFonts w:ascii="Arial" w:hAnsi="Arial" w:cs="Arial"/>
          <w:sz w:val="20"/>
          <w:szCs w:val="20"/>
          <w:lang w:eastAsia="ru-RU"/>
        </w:rPr>
        <w:t>»</w:t>
      </w:r>
      <w:r>
        <w:rPr>
          <w:rFonts w:ascii="Arial" w:hAnsi="Arial" w:cs="Arial"/>
          <w:sz w:val="20"/>
          <w:szCs w:val="20"/>
          <w:lang w:eastAsia="ru-RU"/>
        </w:rPr>
        <w:t xml:space="preserve"> - «Обращения граждан»</w:t>
      </w:r>
      <w:r w:rsidRPr="00C86111">
        <w:rPr>
          <w:rFonts w:ascii="Arial" w:hAnsi="Arial" w:cs="Arial"/>
          <w:sz w:val="20"/>
          <w:szCs w:val="20"/>
          <w:lang w:eastAsia="ru-RU"/>
        </w:rPr>
        <w:t xml:space="preserve">, на информационных стендах администрации </w:t>
      </w:r>
      <w:r>
        <w:rPr>
          <w:rFonts w:ascii="Arial" w:hAnsi="Arial" w:cs="Arial"/>
          <w:sz w:val="20"/>
          <w:szCs w:val="20"/>
          <w:lang w:eastAsia="ru-RU"/>
        </w:rPr>
        <w:t>сельского поселения</w:t>
      </w:r>
      <w:r w:rsidRPr="00C86111">
        <w:rPr>
          <w:rFonts w:ascii="Arial" w:hAnsi="Arial" w:cs="Arial"/>
          <w:sz w:val="20"/>
          <w:szCs w:val="20"/>
          <w:lang w:eastAsia="ru-RU"/>
        </w:rPr>
        <w:t xml:space="preserve">. </w:t>
      </w:r>
    </w:p>
    <w:p w:rsidR="00FA5E26" w:rsidRPr="00C86111" w:rsidRDefault="00FA5E26" w:rsidP="00821BF7">
      <w:pPr>
        <w:numPr>
          <w:ilvl w:val="1"/>
          <w:numId w:val="7"/>
        </w:numPr>
        <w:tabs>
          <w:tab w:val="left" w:pos="0"/>
          <w:tab w:val="left" w:pos="1080"/>
          <w:tab w:val="left" w:pos="131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Делопроизводство и информационно-справочную работу по обращениям граждан осуществляет </w:t>
      </w:r>
      <w:r>
        <w:rPr>
          <w:rFonts w:ascii="Arial" w:hAnsi="Arial" w:cs="Arial"/>
          <w:sz w:val="20"/>
          <w:szCs w:val="20"/>
          <w:lang w:eastAsia="ru-RU"/>
        </w:rPr>
        <w:t>главный специалист (по организационной работе и кадровому обеспечению)</w:t>
      </w:r>
      <w:r w:rsidRPr="00C86111">
        <w:rPr>
          <w:rFonts w:ascii="Arial" w:hAnsi="Arial" w:cs="Arial"/>
          <w:sz w:val="20"/>
          <w:szCs w:val="20"/>
          <w:lang w:eastAsia="ru-RU"/>
        </w:rPr>
        <w:t xml:space="preserve"> администрации </w:t>
      </w:r>
      <w:r>
        <w:rPr>
          <w:rFonts w:ascii="Arial" w:hAnsi="Arial" w:cs="Arial"/>
          <w:sz w:val="20"/>
          <w:szCs w:val="20"/>
          <w:lang w:eastAsia="ru-RU"/>
        </w:rPr>
        <w:t xml:space="preserve">сельского поселения Сингапай </w:t>
      </w:r>
      <w:r w:rsidRPr="00C86111">
        <w:rPr>
          <w:rFonts w:ascii="Arial" w:hAnsi="Arial" w:cs="Arial"/>
          <w:sz w:val="20"/>
          <w:szCs w:val="20"/>
          <w:lang w:eastAsia="ru-RU"/>
        </w:rPr>
        <w:t xml:space="preserve">(далее по тексту – </w:t>
      </w:r>
      <w:r>
        <w:rPr>
          <w:rFonts w:ascii="Arial" w:hAnsi="Arial" w:cs="Arial"/>
          <w:sz w:val="20"/>
          <w:szCs w:val="20"/>
          <w:lang w:eastAsia="ru-RU"/>
        </w:rPr>
        <w:t>специалист по обращениям граждан</w:t>
      </w:r>
      <w:r w:rsidRPr="00C86111">
        <w:rPr>
          <w:rFonts w:ascii="Arial" w:hAnsi="Arial" w:cs="Arial"/>
          <w:sz w:val="20"/>
          <w:szCs w:val="20"/>
          <w:lang w:eastAsia="ru-RU"/>
        </w:rPr>
        <w:t>).</w:t>
      </w:r>
    </w:p>
    <w:p w:rsidR="00FA5E26" w:rsidRPr="00C86111" w:rsidRDefault="00FA5E26" w:rsidP="00821BF7">
      <w:pPr>
        <w:numPr>
          <w:ilvl w:val="1"/>
          <w:numId w:val="7"/>
        </w:numPr>
        <w:tabs>
          <w:tab w:val="left" w:pos="0"/>
          <w:tab w:val="left" w:pos="1080"/>
          <w:tab w:val="left" w:pos="1316"/>
        </w:tabs>
        <w:spacing w:after="0" w:line="240" w:lineRule="auto"/>
        <w:ind w:left="0" w:firstLine="709"/>
        <w:jc w:val="both"/>
        <w:rPr>
          <w:rFonts w:ascii="Arial" w:hAnsi="Arial" w:cs="Arial"/>
          <w:sz w:val="20"/>
          <w:szCs w:val="20"/>
          <w:lang w:eastAsia="ru-RU"/>
        </w:rPr>
      </w:pPr>
      <w:r>
        <w:rPr>
          <w:rFonts w:ascii="Arial" w:hAnsi="Arial" w:cs="Arial"/>
          <w:sz w:val="20"/>
          <w:szCs w:val="20"/>
          <w:lang w:eastAsia="ru-RU"/>
        </w:rPr>
        <w:t xml:space="preserve"> </w:t>
      </w:r>
      <w:r w:rsidRPr="00C86111">
        <w:rPr>
          <w:rFonts w:ascii="Arial" w:hAnsi="Arial" w:cs="Arial"/>
          <w:sz w:val="20"/>
          <w:szCs w:val="20"/>
          <w:lang w:eastAsia="ru-RU"/>
        </w:rPr>
        <w:t>Рассмотрение обращений граждан производится в соответствии с типовым общероссийским тематическим классификатором обращений граждан, применяемый для систематизации, обобщения и анализа обращений, и «не обращений».</w:t>
      </w:r>
    </w:p>
    <w:p w:rsidR="00FA5E26" w:rsidRPr="00C86111" w:rsidRDefault="00FA5E26" w:rsidP="00F352C4">
      <w:pPr>
        <w:tabs>
          <w:tab w:val="num" w:pos="1288"/>
          <w:tab w:val="left" w:pos="1418"/>
        </w:tabs>
        <w:autoSpaceDE w:val="0"/>
        <w:autoSpaceDN w:val="0"/>
        <w:adjustRightInd w:val="0"/>
        <w:spacing w:after="0" w:line="240" w:lineRule="auto"/>
        <w:ind w:left="705" w:firstLine="1276"/>
        <w:jc w:val="both"/>
        <w:rPr>
          <w:rFonts w:ascii="Arial" w:hAnsi="Arial" w:cs="Arial"/>
          <w:sz w:val="20"/>
          <w:szCs w:val="20"/>
        </w:rPr>
      </w:pPr>
    </w:p>
    <w:p w:rsidR="00FA5E26" w:rsidRPr="00C86111" w:rsidRDefault="00FA5E26" w:rsidP="001A44F7">
      <w:pPr>
        <w:numPr>
          <w:ilvl w:val="0"/>
          <w:numId w:val="7"/>
        </w:numPr>
        <w:tabs>
          <w:tab w:val="left" w:pos="0"/>
          <w:tab w:val="left" w:pos="284"/>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t>Требования к оформлению обращений</w:t>
      </w:r>
    </w:p>
    <w:p w:rsidR="00FA5E26" w:rsidRPr="00C86111" w:rsidRDefault="00FA5E26" w:rsidP="00F352C4">
      <w:pPr>
        <w:tabs>
          <w:tab w:val="left" w:pos="1197"/>
        </w:tabs>
        <w:spacing w:after="0" w:line="240" w:lineRule="auto"/>
        <w:ind w:left="684"/>
        <w:jc w:val="both"/>
        <w:rPr>
          <w:rFonts w:ascii="Arial" w:hAnsi="Arial" w:cs="Arial"/>
          <w:b/>
          <w:bCs/>
          <w:sz w:val="20"/>
          <w:szCs w:val="20"/>
          <w:lang w:eastAsia="ru-RU"/>
        </w:rPr>
      </w:pPr>
    </w:p>
    <w:p w:rsidR="00FA5E26" w:rsidRPr="00C86111" w:rsidRDefault="00FA5E26" w:rsidP="00856369">
      <w:pPr>
        <w:pStyle w:val="af0"/>
        <w:numPr>
          <w:ilvl w:val="1"/>
          <w:numId w:val="7"/>
        </w:numPr>
        <w:tabs>
          <w:tab w:val="left" w:pos="0"/>
          <w:tab w:val="left" w:pos="1080"/>
        </w:tabs>
        <w:ind w:left="0" w:firstLine="709"/>
        <w:jc w:val="both"/>
        <w:rPr>
          <w:rFonts w:ascii="Arial" w:hAnsi="Arial" w:cs="Arial"/>
          <w:sz w:val="20"/>
          <w:szCs w:val="20"/>
        </w:rPr>
      </w:pPr>
      <w:r w:rsidRPr="00C86111">
        <w:rPr>
          <w:rFonts w:ascii="Arial" w:hAnsi="Arial" w:cs="Arial"/>
          <w:sz w:val="20"/>
          <w:szCs w:val="20"/>
        </w:rPr>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а также свои фамилию, имя, отчество (последнее – при наличии), почтовый адрес, по которому должен быть направлены ответ, уведомление о переадресации обращения, излагает суть предложения, заявления или жалобы, ставит личную подпись и дату.</w:t>
      </w:r>
    </w:p>
    <w:p w:rsidR="00FA5E26" w:rsidRPr="00C86111" w:rsidRDefault="00FA5E26" w:rsidP="00856369">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FA5E26" w:rsidRPr="00D536AE" w:rsidRDefault="00FA5E26" w:rsidP="00D536AE">
      <w:pPr>
        <w:shd w:val="clear" w:color="auto" w:fill="FFFFFF"/>
        <w:spacing w:after="0" w:line="240" w:lineRule="auto"/>
        <w:ind w:firstLine="708"/>
        <w:jc w:val="both"/>
        <w:rPr>
          <w:rFonts w:ascii="Arial" w:hAnsi="Arial" w:cs="Arial"/>
          <w:sz w:val="20"/>
          <w:szCs w:val="20"/>
        </w:rPr>
      </w:pPr>
      <w:r w:rsidRPr="00D536AE">
        <w:rPr>
          <w:rFonts w:ascii="Arial" w:hAnsi="Arial" w:cs="Arial"/>
          <w:sz w:val="20"/>
          <w:szCs w:val="20"/>
        </w:rPr>
        <w:t>"3.3. Гражданин, направивший обращение, в форме электронного документа,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A5E26" w:rsidRPr="00D536AE" w:rsidRDefault="00FA5E26" w:rsidP="00D536AE">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D536AE">
        <w:rPr>
          <w:rFonts w:ascii="Arial" w:hAnsi="Arial" w:cs="Arial"/>
          <w:sz w:val="20"/>
          <w:szCs w:val="20"/>
          <w:lang w:eastAsia="ru-RU"/>
        </w:rPr>
        <w:t>Обращения, поступившие в администрацию сельского поселения Сингапай или должностному лицу по информационным системам общего пользования, подлежат рассмотрению в соответствии с настоящим Порядком.</w:t>
      </w:r>
    </w:p>
    <w:p w:rsidR="00FA5E26" w:rsidRDefault="00FA5E26" w:rsidP="00F352C4">
      <w:pPr>
        <w:tabs>
          <w:tab w:val="left" w:pos="0"/>
        </w:tabs>
        <w:spacing w:after="0" w:line="240" w:lineRule="auto"/>
        <w:ind w:left="390"/>
        <w:jc w:val="both"/>
        <w:rPr>
          <w:rFonts w:ascii="Arial" w:hAnsi="Arial" w:cs="Arial"/>
          <w:sz w:val="20"/>
          <w:szCs w:val="20"/>
          <w:lang w:eastAsia="ru-RU"/>
        </w:rPr>
      </w:pPr>
    </w:p>
    <w:p w:rsidR="00FA5E26" w:rsidRPr="00C86111" w:rsidRDefault="00FA5E26" w:rsidP="00F352C4">
      <w:pPr>
        <w:tabs>
          <w:tab w:val="left" w:pos="0"/>
        </w:tabs>
        <w:spacing w:after="0" w:line="240" w:lineRule="auto"/>
        <w:ind w:left="390"/>
        <w:jc w:val="both"/>
        <w:rPr>
          <w:rFonts w:ascii="Arial" w:hAnsi="Arial" w:cs="Arial"/>
          <w:sz w:val="20"/>
          <w:szCs w:val="20"/>
          <w:lang w:eastAsia="ru-RU"/>
        </w:rPr>
      </w:pPr>
    </w:p>
    <w:p w:rsidR="00FA5E26" w:rsidRPr="00C86111" w:rsidRDefault="00FA5E26" w:rsidP="001A44F7">
      <w:pPr>
        <w:numPr>
          <w:ilvl w:val="0"/>
          <w:numId w:val="7"/>
        </w:numPr>
        <w:tabs>
          <w:tab w:val="left" w:pos="0"/>
          <w:tab w:val="left" w:pos="284"/>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lastRenderedPageBreak/>
        <w:t>Прием и первичная обработка обращений</w:t>
      </w:r>
    </w:p>
    <w:p w:rsidR="00FA5E26" w:rsidRPr="00C86111" w:rsidRDefault="00FA5E26" w:rsidP="00F352C4">
      <w:pPr>
        <w:tabs>
          <w:tab w:val="left" w:pos="1254"/>
        </w:tabs>
        <w:spacing w:after="0" w:line="240" w:lineRule="auto"/>
        <w:ind w:firstLine="567"/>
        <w:jc w:val="both"/>
        <w:rPr>
          <w:rFonts w:ascii="Arial" w:hAnsi="Arial" w:cs="Arial"/>
          <w:b/>
          <w:bCs/>
          <w:sz w:val="20"/>
          <w:szCs w:val="20"/>
          <w:lang w:eastAsia="ru-RU"/>
        </w:rPr>
      </w:pPr>
    </w:p>
    <w:p w:rsidR="00FA5E26" w:rsidRPr="00C86111" w:rsidRDefault="00FA5E26" w:rsidP="006F4208">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Письменное обращение может быть доставлено непосредственно автором обращения либо его представителем, почтовым отправлением, факсимильной связью, в форме электронного документа через официальный сайт органов местного самоуправления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 xml:space="preserve">. </w:t>
      </w:r>
    </w:p>
    <w:p w:rsidR="00FA5E26" w:rsidRPr="00C86111" w:rsidRDefault="00FA5E26" w:rsidP="006F4208">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Все письменные обращения и связанные с их рассмотрением материалы, поступают в </w:t>
      </w:r>
      <w:r>
        <w:rPr>
          <w:rFonts w:ascii="Arial" w:hAnsi="Arial" w:cs="Arial"/>
          <w:sz w:val="20"/>
          <w:szCs w:val="20"/>
          <w:lang w:eastAsia="ru-RU"/>
        </w:rPr>
        <w:t xml:space="preserve">администрацию </w:t>
      </w:r>
      <w:r w:rsidRPr="00C86111">
        <w:rPr>
          <w:rFonts w:ascii="Arial" w:hAnsi="Arial" w:cs="Arial"/>
          <w:sz w:val="20"/>
          <w:szCs w:val="20"/>
          <w:lang w:eastAsia="ru-RU"/>
        </w:rPr>
        <w:t>и подлежат:</w:t>
      </w:r>
    </w:p>
    <w:p w:rsidR="00FA5E26" w:rsidRPr="00C86111" w:rsidRDefault="00FA5E26" w:rsidP="00A35B03">
      <w:pPr>
        <w:tabs>
          <w:tab w:val="left" w:pos="0"/>
          <w:tab w:val="left" w:pos="1302"/>
        </w:tabs>
        <w:spacing w:after="0" w:line="240" w:lineRule="auto"/>
        <w:ind w:firstLine="709"/>
        <w:jc w:val="both"/>
        <w:rPr>
          <w:rFonts w:ascii="Arial" w:hAnsi="Arial" w:cs="Arial"/>
          <w:sz w:val="20"/>
          <w:szCs w:val="20"/>
          <w:lang w:eastAsia="ru-RU"/>
        </w:rPr>
      </w:pPr>
      <w:r w:rsidRPr="00C86111">
        <w:rPr>
          <w:rFonts w:ascii="Arial" w:hAnsi="Arial" w:cs="Arial"/>
          <w:sz w:val="20"/>
          <w:szCs w:val="20"/>
          <w:lang w:eastAsia="ru-RU"/>
        </w:rPr>
        <w:t xml:space="preserve">4.2.1. Проверке правильности адресации, оформления и доставки, целостности упаковки, наличия указанных вложений, к письму прикладывается конверт. </w:t>
      </w:r>
    </w:p>
    <w:p w:rsidR="00FA5E26" w:rsidRPr="00C86111" w:rsidRDefault="00FA5E26" w:rsidP="00A35B03">
      <w:pPr>
        <w:tabs>
          <w:tab w:val="left" w:pos="0"/>
          <w:tab w:val="left" w:pos="1302"/>
        </w:tabs>
        <w:spacing w:after="0" w:line="240" w:lineRule="auto"/>
        <w:ind w:firstLine="709"/>
        <w:jc w:val="both"/>
        <w:rPr>
          <w:rFonts w:ascii="Arial" w:hAnsi="Arial" w:cs="Arial"/>
          <w:sz w:val="20"/>
          <w:szCs w:val="20"/>
          <w:lang w:eastAsia="ru-RU"/>
        </w:rPr>
      </w:pPr>
      <w:r w:rsidRPr="00C86111">
        <w:rPr>
          <w:rFonts w:ascii="Arial" w:hAnsi="Arial" w:cs="Arial"/>
          <w:sz w:val="20"/>
          <w:szCs w:val="20"/>
          <w:lang w:eastAsia="ru-RU"/>
        </w:rPr>
        <w:t>4.2.2. Систематизации текстов на этапе их прочтения разделение на:</w:t>
      </w:r>
    </w:p>
    <w:p w:rsidR="00FA5E26" w:rsidRPr="00C86111" w:rsidRDefault="00FA5E26" w:rsidP="006F4208">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обращения, подлежащие рассмотрению в порядке, установленном Федеральным законом от 02.05.2006 № 59-ФЗ «О порядке рассмотрения обращений граждан Российской Федерации»;</w:t>
      </w:r>
    </w:p>
    <w:p w:rsidR="00FA5E26" w:rsidRPr="00C86111" w:rsidRDefault="00FA5E26" w:rsidP="006F4208">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обращения иностранных граждан и лиц без гражданства, которые в соответствии с частью 3 статьи 1 Федерального закона от 02.05.2006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FA5E26" w:rsidRPr="00C86111" w:rsidRDefault="00FA5E26" w:rsidP="006F4208">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«не обращения»;</w:t>
      </w:r>
    </w:p>
    <w:p w:rsidR="00FA5E26" w:rsidRPr="00C86111" w:rsidRDefault="00FA5E26" w:rsidP="006F4208">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открытые письма;</w:t>
      </w:r>
    </w:p>
    <w:p w:rsidR="00FA5E26" w:rsidRPr="00C86111" w:rsidRDefault="00FA5E26" w:rsidP="006F4208">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электронные сообщения.</w:t>
      </w:r>
    </w:p>
    <w:p w:rsidR="00FA5E26" w:rsidRPr="00C86111" w:rsidRDefault="00FA5E26" w:rsidP="002548CF">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Обращение, поступившее в адрес администрации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 xml:space="preserve">, в день поступления передается </w:t>
      </w:r>
      <w:r>
        <w:rPr>
          <w:rFonts w:ascii="Arial" w:hAnsi="Arial" w:cs="Arial"/>
          <w:sz w:val="20"/>
          <w:szCs w:val="20"/>
          <w:lang w:eastAsia="ru-RU"/>
        </w:rPr>
        <w:t>специалисту по обращениям граждан</w:t>
      </w:r>
      <w:r w:rsidRPr="00C86111">
        <w:rPr>
          <w:rFonts w:ascii="Arial" w:hAnsi="Arial" w:cs="Arial"/>
          <w:sz w:val="20"/>
          <w:szCs w:val="20"/>
          <w:lang w:eastAsia="ru-RU"/>
        </w:rPr>
        <w:t xml:space="preserve"> для регистрации.</w:t>
      </w:r>
    </w:p>
    <w:p w:rsidR="00FA5E26" w:rsidRPr="00C86111" w:rsidRDefault="00FA5E26" w:rsidP="002548CF">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Прием письменного обращения непосредственно от автора производится специалист</w:t>
      </w:r>
      <w:r>
        <w:rPr>
          <w:rFonts w:ascii="Arial" w:hAnsi="Arial" w:cs="Arial"/>
          <w:sz w:val="20"/>
          <w:szCs w:val="20"/>
          <w:lang w:eastAsia="ru-RU"/>
        </w:rPr>
        <w:t>ом по обращениям граждан</w:t>
      </w:r>
      <w:r w:rsidRPr="00C86111">
        <w:rPr>
          <w:rFonts w:ascii="Arial" w:hAnsi="Arial" w:cs="Arial"/>
          <w:sz w:val="20"/>
          <w:szCs w:val="20"/>
          <w:lang w:eastAsia="ru-RU"/>
        </w:rPr>
        <w:t xml:space="preserve">. </w:t>
      </w:r>
    </w:p>
    <w:p w:rsidR="00FA5E26" w:rsidRPr="00C86111" w:rsidRDefault="00FA5E26" w:rsidP="002548CF">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Обращения, поступившие на имя Главы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 xml:space="preserve">, заместителей главы </w:t>
      </w:r>
      <w:r>
        <w:rPr>
          <w:rFonts w:ascii="Arial" w:hAnsi="Arial" w:cs="Arial"/>
          <w:sz w:val="20"/>
          <w:szCs w:val="20"/>
          <w:lang w:eastAsia="ru-RU"/>
        </w:rPr>
        <w:t xml:space="preserve">сельского поселения Сингапай </w:t>
      </w:r>
      <w:r w:rsidRPr="00C86111">
        <w:rPr>
          <w:rFonts w:ascii="Arial" w:hAnsi="Arial" w:cs="Arial"/>
          <w:sz w:val="20"/>
          <w:szCs w:val="20"/>
          <w:lang w:eastAsia="ru-RU"/>
        </w:rPr>
        <w:t>с пометкой «Лично», не вскрываются и передаются адресату.</w:t>
      </w:r>
    </w:p>
    <w:p w:rsidR="00FA5E26" w:rsidRDefault="00FA5E26" w:rsidP="00F352C4">
      <w:pPr>
        <w:spacing w:after="0" w:line="240" w:lineRule="auto"/>
        <w:jc w:val="both"/>
        <w:rPr>
          <w:rFonts w:ascii="Arial" w:hAnsi="Arial" w:cs="Arial"/>
          <w:sz w:val="20"/>
          <w:szCs w:val="20"/>
          <w:lang w:eastAsia="ru-RU"/>
        </w:rPr>
      </w:pPr>
      <w:r w:rsidRPr="00C86111">
        <w:rPr>
          <w:rFonts w:ascii="Arial" w:hAnsi="Arial" w:cs="Arial"/>
          <w:sz w:val="20"/>
          <w:szCs w:val="20"/>
          <w:lang w:eastAsia="ru-RU"/>
        </w:rPr>
        <w:tab/>
      </w:r>
    </w:p>
    <w:p w:rsidR="00FA5E26" w:rsidRPr="00C86111" w:rsidRDefault="00FA5E26" w:rsidP="001A44F7">
      <w:pPr>
        <w:numPr>
          <w:ilvl w:val="0"/>
          <w:numId w:val="7"/>
        </w:numPr>
        <w:tabs>
          <w:tab w:val="left" w:pos="426"/>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t>Регистрация поступивших обращений</w:t>
      </w:r>
    </w:p>
    <w:p w:rsidR="00FA5E26" w:rsidRPr="00C86111" w:rsidRDefault="00FA5E26" w:rsidP="00F352C4">
      <w:pPr>
        <w:spacing w:after="0" w:line="240" w:lineRule="auto"/>
        <w:jc w:val="both"/>
        <w:rPr>
          <w:rFonts w:ascii="Arial" w:hAnsi="Arial" w:cs="Arial"/>
          <w:b/>
          <w:bCs/>
          <w:sz w:val="20"/>
          <w:szCs w:val="20"/>
          <w:lang w:eastAsia="ru-RU"/>
        </w:rPr>
      </w:pPr>
    </w:p>
    <w:p w:rsidR="00FA5E26" w:rsidRPr="00C86111"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Поступившие в органы местного самоуправления </w:t>
      </w:r>
      <w:r>
        <w:rPr>
          <w:rFonts w:ascii="Arial" w:hAnsi="Arial" w:cs="Arial"/>
          <w:sz w:val="20"/>
          <w:szCs w:val="20"/>
          <w:lang w:eastAsia="ru-RU"/>
        </w:rPr>
        <w:t xml:space="preserve">сельского поселения Сингапай </w:t>
      </w:r>
      <w:r w:rsidRPr="00C86111">
        <w:rPr>
          <w:rFonts w:ascii="Arial" w:hAnsi="Arial" w:cs="Arial"/>
          <w:sz w:val="20"/>
          <w:szCs w:val="20"/>
          <w:lang w:eastAsia="ru-RU"/>
        </w:rPr>
        <w:t xml:space="preserve">тексты в письменной форме подлежат </w:t>
      </w:r>
      <w:r>
        <w:rPr>
          <w:rFonts w:ascii="Arial" w:hAnsi="Arial" w:cs="Arial"/>
          <w:sz w:val="20"/>
          <w:szCs w:val="20"/>
          <w:lang w:eastAsia="ru-RU"/>
        </w:rPr>
        <w:t xml:space="preserve">регистрации в журнале регистрации обращений </w:t>
      </w:r>
      <w:r w:rsidRPr="00C86111">
        <w:rPr>
          <w:rFonts w:ascii="Arial" w:hAnsi="Arial" w:cs="Arial"/>
          <w:sz w:val="20"/>
          <w:szCs w:val="20"/>
          <w:lang w:eastAsia="ru-RU"/>
        </w:rPr>
        <w:t xml:space="preserve"> с целью фиксации даты, времени поступления, адреса</w:t>
      </w:r>
      <w:r>
        <w:rPr>
          <w:rFonts w:ascii="Arial" w:hAnsi="Arial" w:cs="Arial"/>
          <w:sz w:val="20"/>
          <w:szCs w:val="20"/>
          <w:lang w:eastAsia="ru-RU"/>
        </w:rPr>
        <w:t>та</w:t>
      </w:r>
      <w:r w:rsidRPr="00C86111">
        <w:rPr>
          <w:rFonts w:ascii="Arial" w:hAnsi="Arial" w:cs="Arial"/>
          <w:sz w:val="20"/>
          <w:szCs w:val="20"/>
          <w:lang w:eastAsia="ru-RU"/>
        </w:rPr>
        <w:t>.</w:t>
      </w:r>
    </w:p>
    <w:p w:rsidR="00FA5E26" w:rsidRPr="00C86111" w:rsidRDefault="00FA5E26" w:rsidP="000D2CA5">
      <w:pPr>
        <w:tabs>
          <w:tab w:val="left" w:pos="0"/>
          <w:tab w:val="left" w:pos="1302"/>
        </w:tabs>
        <w:spacing w:after="0" w:line="240" w:lineRule="auto"/>
        <w:ind w:firstLine="709"/>
        <w:jc w:val="both"/>
        <w:rPr>
          <w:rFonts w:ascii="Arial" w:hAnsi="Arial" w:cs="Arial"/>
          <w:sz w:val="20"/>
          <w:szCs w:val="20"/>
          <w:lang w:eastAsia="ru-RU"/>
        </w:rPr>
      </w:pPr>
      <w:r w:rsidRPr="00C86111">
        <w:rPr>
          <w:rFonts w:ascii="Arial" w:hAnsi="Arial" w:cs="Arial"/>
          <w:sz w:val="20"/>
          <w:szCs w:val="20"/>
          <w:lang w:eastAsia="ru-RU"/>
        </w:rPr>
        <w:t xml:space="preserve">5.2. Обращения, поступившие до 17 ч. 00 мин., регистрируются в течение рабочего дня, обращения, поступившие после указанного времени, – следующим рабочим днем.  </w:t>
      </w:r>
    </w:p>
    <w:p w:rsidR="00FA5E26" w:rsidRPr="00C86111" w:rsidRDefault="00FA5E26" w:rsidP="004A7DC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Регистрационный штамп ставится на лицевой стороне первого листа в правом нижнем углу письменного обращения. В случае если место, предназначенное для регистрационного штампа, занято текстом, штамп ставится в ином месте, обеспечивающим его прочтение. </w:t>
      </w:r>
    </w:p>
    <w:p w:rsidR="00FA5E26" w:rsidRPr="00C86111" w:rsidRDefault="00FA5E26" w:rsidP="004A7DC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При регистрации </w:t>
      </w:r>
      <w:r>
        <w:rPr>
          <w:rFonts w:ascii="Arial" w:hAnsi="Arial" w:cs="Arial"/>
          <w:sz w:val="20"/>
          <w:szCs w:val="20"/>
          <w:lang w:eastAsia="ru-RU"/>
        </w:rPr>
        <w:t xml:space="preserve">специалистом по работе с обращениями граждан заводится «Карточка обращения» (приложение 1 к Порядку)  в которую </w:t>
      </w:r>
      <w:r w:rsidRPr="00C86111">
        <w:rPr>
          <w:rFonts w:ascii="Arial" w:hAnsi="Arial" w:cs="Arial"/>
          <w:sz w:val="20"/>
          <w:szCs w:val="20"/>
          <w:lang w:eastAsia="ru-RU"/>
        </w:rPr>
        <w:t>вносится:</w:t>
      </w:r>
    </w:p>
    <w:p w:rsidR="00FA5E26" w:rsidRPr="00C86111" w:rsidRDefault="00FA5E26" w:rsidP="00373693">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дата регистрации;</w:t>
      </w:r>
    </w:p>
    <w:p w:rsidR="00FA5E26" w:rsidRPr="00C86111" w:rsidRDefault="00FA5E26" w:rsidP="00373693">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 xml:space="preserve">указываются фамилия, имя, отчество (при наличии) автора, его адрес или адрес электронной почты. Коллективное обращение регистрируется на автора обращения, указанного первым, в случае, если в обращении не указано иное. </w:t>
      </w:r>
    </w:p>
    <w:p w:rsidR="00FA5E26" w:rsidRPr="00C86111" w:rsidRDefault="00FA5E26" w:rsidP="00373693">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 xml:space="preserve">отмечается канал поступления обращения; </w:t>
      </w:r>
    </w:p>
    <w:p w:rsidR="00FA5E26" w:rsidRPr="00C86111" w:rsidRDefault="00FA5E26" w:rsidP="00373693">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определяются и отмечаются социальное положение и льготный состав авторов обращения (кроме коллективных, общественных объединений, юридических лиц);</w:t>
      </w:r>
    </w:p>
    <w:p w:rsidR="00FA5E26" w:rsidRPr="00C86111" w:rsidRDefault="00FA5E26" w:rsidP="00373693">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определяется тема и код вопроса в соответствии с типовым общероссийским тематическим класс</w:t>
      </w:r>
      <w:r>
        <w:rPr>
          <w:rFonts w:ascii="Arial" w:hAnsi="Arial" w:cs="Arial"/>
          <w:sz w:val="20"/>
          <w:szCs w:val="20"/>
        </w:rPr>
        <w:t>ификатором обращений граждан.</w:t>
      </w:r>
      <w:r w:rsidRPr="00C86111">
        <w:rPr>
          <w:rFonts w:ascii="Arial" w:hAnsi="Arial" w:cs="Arial"/>
          <w:sz w:val="20"/>
          <w:szCs w:val="20"/>
        </w:rPr>
        <w:t xml:space="preserve"> </w:t>
      </w:r>
    </w:p>
    <w:p w:rsidR="00FA5E26"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Pr>
          <w:rFonts w:ascii="Arial" w:hAnsi="Arial" w:cs="Arial"/>
          <w:sz w:val="20"/>
          <w:szCs w:val="20"/>
        </w:rPr>
        <w:t>Е</w:t>
      </w:r>
      <w:r w:rsidRPr="00C86111">
        <w:rPr>
          <w:rFonts w:ascii="Arial" w:hAnsi="Arial" w:cs="Arial"/>
          <w:sz w:val="20"/>
          <w:szCs w:val="20"/>
        </w:rPr>
        <w:t>сли к письменному обращению прилагаются оригиналы или подлинники документов, специалист</w:t>
      </w:r>
      <w:r>
        <w:rPr>
          <w:rFonts w:ascii="Arial" w:hAnsi="Arial" w:cs="Arial"/>
          <w:sz w:val="20"/>
          <w:szCs w:val="20"/>
        </w:rPr>
        <w:t xml:space="preserve"> по обращениям граждан</w:t>
      </w:r>
      <w:r w:rsidRPr="00C86111">
        <w:rPr>
          <w:rFonts w:ascii="Arial" w:hAnsi="Arial" w:cs="Arial"/>
          <w:sz w:val="20"/>
          <w:szCs w:val="20"/>
        </w:rPr>
        <w:t xml:space="preserve"> снима</w:t>
      </w:r>
      <w:r>
        <w:rPr>
          <w:rFonts w:ascii="Arial" w:hAnsi="Arial" w:cs="Arial"/>
          <w:sz w:val="20"/>
          <w:szCs w:val="20"/>
        </w:rPr>
        <w:t>е</w:t>
      </w:r>
      <w:r w:rsidRPr="00C86111">
        <w:rPr>
          <w:rFonts w:ascii="Arial" w:hAnsi="Arial" w:cs="Arial"/>
          <w:sz w:val="20"/>
          <w:szCs w:val="20"/>
        </w:rPr>
        <w:t>т с них копии, и в течение 3 рабочих дней обеспечива</w:t>
      </w:r>
      <w:r>
        <w:rPr>
          <w:rFonts w:ascii="Arial" w:hAnsi="Arial" w:cs="Arial"/>
          <w:sz w:val="20"/>
          <w:szCs w:val="20"/>
        </w:rPr>
        <w:t>е</w:t>
      </w:r>
      <w:r w:rsidRPr="00C86111">
        <w:rPr>
          <w:rFonts w:ascii="Arial" w:hAnsi="Arial" w:cs="Arial"/>
          <w:sz w:val="20"/>
          <w:szCs w:val="20"/>
        </w:rPr>
        <w:t xml:space="preserve">т их возврат автору обращения по указанному в обращении адресу. </w:t>
      </w:r>
    </w:p>
    <w:p w:rsidR="00FA5E26" w:rsidRPr="00C86111" w:rsidRDefault="00FA5E26" w:rsidP="004611A2">
      <w:pPr>
        <w:tabs>
          <w:tab w:val="left" w:pos="0"/>
          <w:tab w:val="left" w:pos="1302"/>
        </w:tabs>
        <w:spacing w:after="0" w:line="240" w:lineRule="auto"/>
        <w:ind w:firstLine="720"/>
        <w:jc w:val="both"/>
        <w:rPr>
          <w:rFonts w:ascii="Arial" w:hAnsi="Arial" w:cs="Arial"/>
          <w:sz w:val="20"/>
          <w:szCs w:val="20"/>
          <w:lang w:eastAsia="ru-RU"/>
        </w:rPr>
      </w:pPr>
      <w:r w:rsidRPr="00C86111">
        <w:rPr>
          <w:rFonts w:ascii="Arial" w:hAnsi="Arial" w:cs="Arial"/>
          <w:sz w:val="20"/>
          <w:szCs w:val="20"/>
        </w:rPr>
        <w:t>При отсутствии отдельных листов в обращении или в приложении к нему</w:t>
      </w:r>
      <w:r>
        <w:rPr>
          <w:rFonts w:ascii="Arial" w:hAnsi="Arial" w:cs="Arial"/>
          <w:sz w:val="20"/>
          <w:szCs w:val="20"/>
        </w:rPr>
        <w:t>,</w:t>
      </w:r>
      <w:r w:rsidRPr="00C86111">
        <w:rPr>
          <w:rFonts w:ascii="Arial" w:hAnsi="Arial" w:cs="Arial"/>
          <w:sz w:val="20"/>
          <w:szCs w:val="20"/>
        </w:rPr>
        <w:t xml:space="preserve"> при наличии ссылки об этом в тексте обращения, обнаружении посторонних вложений составляется акт в 2-х экземплярах, один из которых остается в </w:t>
      </w:r>
      <w:r>
        <w:rPr>
          <w:rFonts w:ascii="Arial" w:hAnsi="Arial" w:cs="Arial"/>
          <w:sz w:val="20"/>
          <w:szCs w:val="20"/>
        </w:rPr>
        <w:t>администрации</w:t>
      </w:r>
      <w:r w:rsidRPr="00C86111">
        <w:rPr>
          <w:rFonts w:ascii="Arial" w:hAnsi="Arial" w:cs="Arial"/>
          <w:sz w:val="20"/>
          <w:szCs w:val="20"/>
        </w:rPr>
        <w:t xml:space="preserve"> и приобщается к поступившему обращению, другой направляется отправителю.</w:t>
      </w:r>
    </w:p>
    <w:p w:rsidR="00FA5E26" w:rsidRPr="00C86111"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Обращения, поступившие в форме электронного документа неоднократно в один и тот же день от одного и того же автора обращения с одним и тем же вопросом, а также отдельно направленные приложения, дополнения к обращению регистрируются и рассматриваются как единое обращение. </w:t>
      </w:r>
    </w:p>
    <w:p w:rsidR="00FA5E26" w:rsidRPr="00C86111"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Поступившее аналогичное обращение подлежит регистрации в соответствии с настоящим Порядком. В случае если срок рассмотрения предыдущего обращения не истек, копия </w:t>
      </w:r>
      <w:r w:rsidRPr="00C86111">
        <w:rPr>
          <w:rFonts w:ascii="Arial" w:hAnsi="Arial" w:cs="Arial"/>
          <w:sz w:val="20"/>
          <w:szCs w:val="20"/>
          <w:lang w:eastAsia="ru-RU"/>
        </w:rPr>
        <w:lastRenderedPageBreak/>
        <w:t xml:space="preserve">обращения направляется должностному лицу, ответственному за рассмотрение предыдущего обращения, для их рассмотрения совместно. </w:t>
      </w:r>
    </w:p>
    <w:p w:rsidR="00FA5E26" w:rsidRPr="00C86111"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 случае если аналогичное обращение поступило после рассмотрения предыдущего обращения, но не позднее 30 дней </w:t>
      </w:r>
      <w:r>
        <w:rPr>
          <w:rFonts w:ascii="Arial" w:hAnsi="Arial" w:cs="Arial"/>
          <w:sz w:val="20"/>
          <w:szCs w:val="20"/>
          <w:lang w:eastAsia="ru-RU"/>
        </w:rPr>
        <w:t>специалист по обращениям граждан</w:t>
      </w:r>
      <w:r w:rsidRPr="00C86111">
        <w:rPr>
          <w:rFonts w:ascii="Arial" w:hAnsi="Arial" w:cs="Arial"/>
          <w:sz w:val="20"/>
          <w:szCs w:val="20"/>
          <w:lang w:eastAsia="ru-RU"/>
        </w:rPr>
        <w:t xml:space="preserve"> направляет гражданину с сопроводительным письмом копию ответа на предыдущее обращение.</w:t>
      </w:r>
    </w:p>
    <w:p w:rsidR="00FA5E26" w:rsidRPr="00C86111"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 случае если аналогичное обращение поступило после истечения 30 дней со дня рассмотрения предыдущего обращения, оно подлежит рассмотрению в соответствии с Порядком. </w:t>
      </w:r>
    </w:p>
    <w:p w:rsidR="00FA5E26"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Pr>
          <w:rFonts w:ascii="Arial" w:hAnsi="Arial" w:cs="Arial"/>
          <w:sz w:val="20"/>
          <w:szCs w:val="20"/>
          <w:lang w:eastAsia="ru-RU"/>
        </w:rPr>
        <w:t xml:space="preserve">По просьбе обратившегося ему выдается Уведомление </w:t>
      </w:r>
      <w:r w:rsidRPr="00C86111">
        <w:rPr>
          <w:rFonts w:ascii="Arial" w:hAnsi="Arial" w:cs="Arial"/>
          <w:sz w:val="20"/>
          <w:szCs w:val="20"/>
          <w:lang w:eastAsia="ru-RU"/>
        </w:rPr>
        <w:t>о получении его обращения с указанием даты регистрации и регистрационного номера обращения</w:t>
      </w:r>
      <w:r>
        <w:rPr>
          <w:rFonts w:ascii="Arial" w:hAnsi="Arial" w:cs="Arial"/>
          <w:sz w:val="20"/>
          <w:szCs w:val="20"/>
          <w:lang w:eastAsia="ru-RU"/>
        </w:rPr>
        <w:t xml:space="preserve">  (приложение 2 к Порядку)</w:t>
      </w:r>
      <w:r w:rsidRPr="00C86111">
        <w:rPr>
          <w:rFonts w:ascii="Arial" w:hAnsi="Arial" w:cs="Arial"/>
          <w:sz w:val="20"/>
          <w:szCs w:val="20"/>
          <w:lang w:eastAsia="ru-RU"/>
        </w:rPr>
        <w:t>.</w:t>
      </w:r>
    </w:p>
    <w:p w:rsidR="00FA5E26" w:rsidRDefault="00FA5E26" w:rsidP="00207EDD">
      <w:pPr>
        <w:tabs>
          <w:tab w:val="left" w:pos="0"/>
          <w:tab w:val="left" w:pos="1302"/>
        </w:tabs>
        <w:spacing w:after="0" w:line="240" w:lineRule="auto"/>
        <w:ind w:firstLine="720"/>
        <w:jc w:val="both"/>
        <w:rPr>
          <w:rFonts w:ascii="Arial" w:hAnsi="Arial" w:cs="Arial"/>
          <w:sz w:val="20"/>
          <w:szCs w:val="20"/>
          <w:lang w:eastAsia="ru-RU"/>
        </w:rPr>
      </w:pPr>
      <w:r>
        <w:rPr>
          <w:rFonts w:ascii="Arial" w:hAnsi="Arial" w:cs="Arial"/>
          <w:sz w:val="20"/>
          <w:szCs w:val="20"/>
          <w:lang w:eastAsia="ru-RU"/>
        </w:rPr>
        <w:t>Никаких отметок на копиях или вторых экземплярах принятых обращений не делается.</w:t>
      </w:r>
      <w:r w:rsidRPr="00C86111">
        <w:rPr>
          <w:rFonts w:ascii="Arial" w:hAnsi="Arial" w:cs="Arial"/>
          <w:sz w:val="20"/>
          <w:szCs w:val="20"/>
          <w:lang w:eastAsia="ru-RU"/>
        </w:rPr>
        <w:t xml:space="preserve"> </w:t>
      </w:r>
    </w:p>
    <w:p w:rsidR="00FA5E26" w:rsidRPr="00C86111"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Письменные обращения, содержащие вопросы, решение которых не входит в компетенцию администрации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 xml:space="preserve">, в 7-дневный срок со дня их регистрации направляются в другие органы, должностным лицами по принадлежности для рассмотрения подведомственных им вопросов с уведомлением об этом автора в тот же срок. Администрация </w:t>
      </w:r>
      <w:r>
        <w:rPr>
          <w:rFonts w:ascii="Arial" w:hAnsi="Arial" w:cs="Arial"/>
          <w:sz w:val="20"/>
          <w:szCs w:val="20"/>
          <w:lang w:eastAsia="ru-RU"/>
        </w:rPr>
        <w:t xml:space="preserve">сельского поселения Сингапай </w:t>
      </w:r>
      <w:r w:rsidRPr="00C86111">
        <w:rPr>
          <w:rFonts w:ascii="Arial" w:hAnsi="Arial" w:cs="Arial"/>
          <w:sz w:val="20"/>
          <w:szCs w:val="20"/>
          <w:lang w:eastAsia="ru-RU"/>
        </w:rPr>
        <w:t xml:space="preserve">при направлении письменного обращения на рассмотрение в другой орган или иному должностному лицу или руководителям организаций, предприятий, учреждений, может в случае необходимости запрашивать в указанных органах документы и материалы о результатах рассмотрения письменного обращения. В случае, если администрация </w:t>
      </w:r>
      <w:r>
        <w:rPr>
          <w:rFonts w:ascii="Arial" w:hAnsi="Arial" w:cs="Arial"/>
          <w:sz w:val="20"/>
          <w:szCs w:val="20"/>
          <w:lang w:eastAsia="ru-RU"/>
        </w:rPr>
        <w:t xml:space="preserve">сельского поселения Сингапай </w:t>
      </w:r>
      <w:r w:rsidRPr="00C86111">
        <w:rPr>
          <w:rFonts w:ascii="Arial" w:hAnsi="Arial" w:cs="Arial"/>
          <w:sz w:val="20"/>
          <w:szCs w:val="20"/>
          <w:lang w:eastAsia="ru-RU"/>
        </w:rPr>
        <w:t>не располагают сведениями о наличии запрашиваемой информации о другом органе, должностном лице, об этом также в течение 7-ми дней со дня регистрации обращения сооб</w:t>
      </w:r>
      <w:r>
        <w:rPr>
          <w:rFonts w:ascii="Arial" w:hAnsi="Arial" w:cs="Arial"/>
          <w:sz w:val="20"/>
          <w:szCs w:val="20"/>
          <w:lang w:eastAsia="ru-RU"/>
        </w:rPr>
        <w:t>щается автору</w:t>
      </w:r>
      <w:r w:rsidRPr="00C86111">
        <w:rPr>
          <w:rFonts w:ascii="Arial" w:hAnsi="Arial" w:cs="Arial"/>
          <w:sz w:val="20"/>
          <w:szCs w:val="20"/>
          <w:lang w:eastAsia="ru-RU"/>
        </w:rPr>
        <w:t xml:space="preserve">. </w:t>
      </w:r>
    </w:p>
    <w:p w:rsidR="00FA5E26" w:rsidRPr="00C86111"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Поступившие в администрацию </w:t>
      </w:r>
      <w:r>
        <w:rPr>
          <w:rFonts w:ascii="Arial" w:hAnsi="Arial" w:cs="Arial"/>
          <w:sz w:val="20"/>
          <w:szCs w:val="20"/>
          <w:lang w:eastAsia="ru-RU"/>
        </w:rPr>
        <w:t xml:space="preserve">сельского поселения Сингапай </w:t>
      </w:r>
      <w:r w:rsidRPr="00C86111">
        <w:rPr>
          <w:rFonts w:ascii="Arial" w:hAnsi="Arial" w:cs="Arial"/>
          <w:sz w:val="20"/>
          <w:szCs w:val="20"/>
          <w:lang w:eastAsia="ru-RU"/>
        </w:rPr>
        <w:t xml:space="preserve">обращения, содержащие сообщения о фактах коррупции, в течение 2-х рабочих дней направляются в соответствии с компетенцией для проведения окончательного анализа на содержание сообщений о фактах коррупции, и в случае выявления таковых централизованного учета таких обращений, результатов их рассмотрений и принятых по ним мерах. </w:t>
      </w:r>
    </w:p>
    <w:p w:rsidR="00FA5E26" w:rsidRPr="00C86111"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sidRPr="00C86111">
        <w:rPr>
          <w:rFonts w:ascii="Arial" w:hAnsi="Arial" w:cs="Arial"/>
          <w:spacing w:val="-4"/>
          <w:sz w:val="20"/>
          <w:szCs w:val="20"/>
          <w:lang w:eastAsia="ru-RU"/>
        </w:rPr>
        <w:t>Поступившие для рассмотрения резолюции митингов и собраний в течение</w:t>
      </w:r>
      <w:r w:rsidRPr="00C86111">
        <w:rPr>
          <w:rFonts w:ascii="Arial" w:hAnsi="Arial" w:cs="Arial"/>
          <w:sz w:val="20"/>
          <w:szCs w:val="20"/>
          <w:lang w:eastAsia="ru-RU"/>
        </w:rPr>
        <w:t xml:space="preserve"> 5 рабочих дней направляются для рассмотрения в соответствии с компетенцией. </w:t>
      </w:r>
    </w:p>
    <w:p w:rsidR="00FA5E26" w:rsidRPr="00C86111" w:rsidRDefault="00FA5E26" w:rsidP="001A44F7">
      <w:pPr>
        <w:numPr>
          <w:ilvl w:val="1"/>
          <w:numId w:val="7"/>
        </w:numPr>
        <w:tabs>
          <w:tab w:val="left" w:pos="0"/>
          <w:tab w:val="left" w:pos="1302"/>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Поступившие «не обращения» </w:t>
      </w:r>
      <w:r>
        <w:rPr>
          <w:rFonts w:ascii="Arial" w:hAnsi="Arial" w:cs="Arial"/>
          <w:sz w:val="20"/>
          <w:szCs w:val="20"/>
          <w:lang w:eastAsia="ru-RU"/>
        </w:rPr>
        <w:t>специалист по обращениям граждан</w:t>
      </w:r>
      <w:r w:rsidRPr="00C86111">
        <w:rPr>
          <w:rFonts w:ascii="Arial" w:hAnsi="Arial" w:cs="Arial"/>
          <w:sz w:val="20"/>
          <w:szCs w:val="20"/>
          <w:lang w:eastAsia="ru-RU"/>
        </w:rPr>
        <w:t xml:space="preserve"> регистрирует и направляет гражданину соответствующее уведомление с разъяснением требований, предъявляемых Федеральным законом от 02.05.2006 № 59-ФЗ «О порядке рассмотрения обращений граждан Российской Федерации» к письменным обращениям, ответ по существу не дается. При необходимости направляется должностному лицу в соответствии с</w:t>
      </w:r>
      <w:r>
        <w:rPr>
          <w:rFonts w:ascii="Arial" w:hAnsi="Arial" w:cs="Arial"/>
          <w:sz w:val="20"/>
          <w:szCs w:val="20"/>
          <w:lang w:eastAsia="ru-RU"/>
        </w:rPr>
        <w:t xml:space="preserve"> компетенцией для ознакомления</w:t>
      </w:r>
      <w:r w:rsidRPr="00C86111">
        <w:rPr>
          <w:rFonts w:ascii="Arial" w:hAnsi="Arial" w:cs="Arial"/>
          <w:sz w:val="20"/>
          <w:szCs w:val="20"/>
          <w:lang w:eastAsia="ru-RU"/>
        </w:rPr>
        <w:t xml:space="preserve">. </w:t>
      </w:r>
    </w:p>
    <w:p w:rsidR="00FA5E26" w:rsidRDefault="00FA5E26" w:rsidP="00F352C4">
      <w:pPr>
        <w:tabs>
          <w:tab w:val="left" w:pos="0"/>
        </w:tabs>
        <w:spacing w:after="0" w:line="240" w:lineRule="auto"/>
        <w:jc w:val="both"/>
        <w:rPr>
          <w:rFonts w:ascii="Arial" w:hAnsi="Arial" w:cs="Arial"/>
          <w:sz w:val="20"/>
          <w:szCs w:val="20"/>
          <w:lang w:eastAsia="ru-RU"/>
        </w:rPr>
      </w:pPr>
    </w:p>
    <w:p w:rsidR="00FA5E26" w:rsidRPr="00C86111" w:rsidRDefault="00FA5E26" w:rsidP="001A44F7">
      <w:pPr>
        <w:numPr>
          <w:ilvl w:val="0"/>
          <w:numId w:val="7"/>
        </w:numPr>
        <w:spacing w:after="0" w:line="240" w:lineRule="auto"/>
        <w:ind w:left="426"/>
        <w:jc w:val="center"/>
        <w:rPr>
          <w:rFonts w:ascii="Arial" w:hAnsi="Arial" w:cs="Arial"/>
          <w:b/>
          <w:bCs/>
          <w:sz w:val="20"/>
          <w:szCs w:val="20"/>
          <w:lang w:eastAsia="ru-RU"/>
        </w:rPr>
      </w:pPr>
      <w:r w:rsidRPr="00C86111">
        <w:rPr>
          <w:rFonts w:ascii="Arial" w:hAnsi="Arial" w:cs="Arial"/>
          <w:b/>
          <w:bCs/>
          <w:sz w:val="20"/>
          <w:szCs w:val="20"/>
          <w:lang w:eastAsia="ru-RU"/>
        </w:rPr>
        <w:t>Постановка обращений на контроль</w:t>
      </w:r>
    </w:p>
    <w:p w:rsidR="00FA5E26" w:rsidRPr="00C86111" w:rsidRDefault="00FA5E26" w:rsidP="00F352C4">
      <w:pPr>
        <w:tabs>
          <w:tab w:val="left" w:pos="1254"/>
        </w:tabs>
        <w:spacing w:after="0" w:line="240" w:lineRule="auto"/>
        <w:ind w:left="684"/>
        <w:jc w:val="both"/>
        <w:rPr>
          <w:rFonts w:ascii="Arial" w:hAnsi="Arial" w:cs="Arial"/>
          <w:b/>
          <w:bCs/>
          <w:sz w:val="20"/>
          <w:szCs w:val="20"/>
          <w:lang w:eastAsia="ru-RU"/>
        </w:rPr>
      </w:pPr>
    </w:p>
    <w:p w:rsidR="00FA5E26" w:rsidRPr="00C86111" w:rsidRDefault="00FA5E26" w:rsidP="00FE7F8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Все обращения, направляемые в администрацию </w:t>
      </w:r>
      <w:r>
        <w:rPr>
          <w:rFonts w:ascii="Arial" w:hAnsi="Arial" w:cs="Arial"/>
          <w:sz w:val="20"/>
          <w:szCs w:val="20"/>
          <w:lang w:eastAsia="ru-RU"/>
        </w:rPr>
        <w:t xml:space="preserve">сельского поселения Сингапай </w:t>
      </w:r>
      <w:r w:rsidRPr="00C86111">
        <w:rPr>
          <w:rFonts w:ascii="Arial" w:hAnsi="Arial" w:cs="Arial"/>
          <w:sz w:val="20"/>
          <w:szCs w:val="20"/>
          <w:lang w:eastAsia="ru-RU"/>
        </w:rPr>
        <w:t xml:space="preserve">либо должностному лицу, ставятся на контроль с целью устранения недостатков в работе администрации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w:t>
      </w:r>
    </w:p>
    <w:p w:rsidR="00FA5E26" w:rsidRPr="00C86111" w:rsidRDefault="00FA5E26" w:rsidP="00FE7F8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Основаниями для постановки на особый контроль обращений могут служить: </w:t>
      </w:r>
    </w:p>
    <w:p w:rsidR="00FA5E26" w:rsidRPr="00C86111" w:rsidRDefault="00FA5E26" w:rsidP="00FE7F86">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содержащаяся в обращении обоснованная информация о нарушениях прав, свобод и законных интересов граждан, лиц без гражданства, общественных объединений, в том числе юридических лиц;</w:t>
      </w:r>
    </w:p>
    <w:p w:rsidR="00FA5E26" w:rsidRPr="00C86111" w:rsidRDefault="00FA5E26" w:rsidP="00FE7F86">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содержащиеся обоснованные просьбы об оказании помощи или поддержки гражданам из социально-незащищенных групп населения либо гражданам пострадавшим по вине других лиц, а также пострадавшим в результате стихийных бедствий;</w:t>
      </w:r>
    </w:p>
    <w:p w:rsidR="00FA5E26" w:rsidRPr="00C86111" w:rsidRDefault="00FA5E26" w:rsidP="00FE7F86">
      <w:pPr>
        <w:pStyle w:val="af0"/>
        <w:numPr>
          <w:ilvl w:val="0"/>
          <w:numId w:val="14"/>
        </w:numPr>
        <w:tabs>
          <w:tab w:val="left" w:pos="142"/>
          <w:tab w:val="left" w:pos="900"/>
        </w:tabs>
        <w:ind w:left="0" w:firstLine="709"/>
        <w:jc w:val="both"/>
        <w:rPr>
          <w:rFonts w:ascii="Arial" w:hAnsi="Arial" w:cs="Arial"/>
          <w:sz w:val="20"/>
          <w:szCs w:val="20"/>
        </w:rPr>
      </w:pPr>
      <w:r w:rsidRPr="00C86111">
        <w:rPr>
          <w:rFonts w:ascii="Arial" w:hAnsi="Arial" w:cs="Arial"/>
          <w:sz w:val="20"/>
          <w:szCs w:val="20"/>
        </w:rPr>
        <w:t>поднимаемые в обращении общественно-значимые проблемы (в случае, если автором обращения является объединение граждан или подписано большим количеством граждан).</w:t>
      </w:r>
    </w:p>
    <w:p w:rsidR="00FA5E26" w:rsidRPr="00C86111" w:rsidRDefault="00FA5E26" w:rsidP="00FE7F8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Должностным лицом, ответственным</w:t>
      </w:r>
      <w:r>
        <w:rPr>
          <w:rFonts w:ascii="Arial" w:hAnsi="Arial" w:cs="Arial"/>
          <w:sz w:val="20"/>
          <w:szCs w:val="20"/>
          <w:lang w:eastAsia="ru-RU"/>
        </w:rPr>
        <w:t xml:space="preserve"> за рассмотрение обращения, </w:t>
      </w:r>
      <w:r w:rsidRPr="00C86111">
        <w:rPr>
          <w:rFonts w:ascii="Arial" w:hAnsi="Arial" w:cs="Arial"/>
          <w:sz w:val="20"/>
          <w:szCs w:val="20"/>
          <w:lang w:eastAsia="ru-RU"/>
        </w:rPr>
        <w:t>обращение может быть возвращено должностному лицу, ответственному за подготовку проекта ответа для повторного рассмотрения обращения,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FA5E26" w:rsidRPr="00C86111" w:rsidRDefault="00FA5E26" w:rsidP="00FE7F8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Решение о постановке на контроль, продление срока контроля, снятии обращения с контроля принимает должностное лицо, ответственное за рассмотрение обращения. </w:t>
      </w:r>
    </w:p>
    <w:p w:rsidR="00FA5E26" w:rsidRPr="00C86111" w:rsidRDefault="00FA5E26" w:rsidP="00F352C4">
      <w:pPr>
        <w:tabs>
          <w:tab w:val="left" w:pos="0"/>
        </w:tabs>
        <w:spacing w:after="0" w:line="240" w:lineRule="auto"/>
        <w:ind w:firstLine="567"/>
        <w:rPr>
          <w:rFonts w:ascii="Arial" w:hAnsi="Arial" w:cs="Arial"/>
          <w:sz w:val="20"/>
          <w:szCs w:val="20"/>
          <w:lang w:eastAsia="ru-RU"/>
        </w:rPr>
      </w:pPr>
    </w:p>
    <w:p w:rsidR="00FA5E26" w:rsidRPr="00C86111" w:rsidRDefault="00FA5E26" w:rsidP="001A44F7">
      <w:pPr>
        <w:numPr>
          <w:ilvl w:val="0"/>
          <w:numId w:val="7"/>
        </w:numPr>
        <w:tabs>
          <w:tab w:val="left" w:pos="0"/>
          <w:tab w:val="left" w:pos="567"/>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t>Направление обращений на рассмотрение</w:t>
      </w:r>
    </w:p>
    <w:p w:rsidR="00FA5E26" w:rsidRPr="00C86111" w:rsidRDefault="00FA5E26" w:rsidP="00F352C4">
      <w:pPr>
        <w:tabs>
          <w:tab w:val="left" w:pos="1254"/>
        </w:tabs>
        <w:spacing w:after="0" w:line="240" w:lineRule="auto"/>
        <w:jc w:val="both"/>
        <w:rPr>
          <w:rFonts w:ascii="Arial" w:hAnsi="Arial" w:cs="Arial"/>
          <w:b/>
          <w:bCs/>
          <w:sz w:val="20"/>
          <w:szCs w:val="20"/>
          <w:lang w:eastAsia="ru-RU"/>
        </w:rPr>
      </w:pPr>
    </w:p>
    <w:p w:rsidR="00FA5E26" w:rsidRPr="003F0741" w:rsidRDefault="00FA5E26" w:rsidP="003F0741">
      <w:pPr>
        <w:numPr>
          <w:ilvl w:val="1"/>
          <w:numId w:val="7"/>
        </w:numPr>
        <w:tabs>
          <w:tab w:val="left" w:pos="1260"/>
        </w:tabs>
        <w:spacing w:after="0" w:line="240" w:lineRule="auto"/>
        <w:ind w:left="0" w:firstLine="720"/>
        <w:jc w:val="both"/>
        <w:rPr>
          <w:rFonts w:ascii="Arial" w:hAnsi="Arial" w:cs="Arial"/>
          <w:sz w:val="20"/>
          <w:szCs w:val="20"/>
        </w:rPr>
      </w:pPr>
      <w:r w:rsidRPr="003F0741">
        <w:rPr>
          <w:rFonts w:ascii="Arial" w:hAnsi="Arial" w:cs="Arial"/>
          <w:sz w:val="20"/>
          <w:szCs w:val="20"/>
        </w:rPr>
        <w:t>После составления «Карточки обращения» документы передаются на рассмотрение главе сельского поселения, в его отсутствие – должностному лицу, исполняющему обязанности главы. На «Карточке обращения» глава поселения выносит резолюцию. После резолюции главы или должностного лица, документы возвращаются специалисту для дальнейшей передачи исполнителям.</w:t>
      </w:r>
    </w:p>
    <w:p w:rsidR="00FA5E26" w:rsidRPr="003F0741" w:rsidRDefault="00FA5E26" w:rsidP="003F0741">
      <w:pPr>
        <w:numPr>
          <w:ilvl w:val="1"/>
          <w:numId w:val="7"/>
        </w:numPr>
        <w:tabs>
          <w:tab w:val="left" w:pos="1260"/>
        </w:tabs>
        <w:spacing w:after="0" w:line="240" w:lineRule="auto"/>
        <w:ind w:left="0" w:firstLine="720"/>
        <w:jc w:val="both"/>
        <w:rPr>
          <w:rFonts w:ascii="Arial" w:hAnsi="Arial" w:cs="Arial"/>
          <w:sz w:val="20"/>
          <w:szCs w:val="20"/>
        </w:rPr>
      </w:pPr>
      <w:r w:rsidRPr="003F0741">
        <w:rPr>
          <w:rFonts w:ascii="Arial" w:hAnsi="Arial" w:cs="Arial"/>
          <w:sz w:val="20"/>
          <w:szCs w:val="20"/>
        </w:rPr>
        <w:t xml:space="preserve">Исполнителю передается «Карточка обращения» с указанием вида контроля, срока передачи и оригинал обращения. </w:t>
      </w:r>
    </w:p>
    <w:p w:rsidR="00FA5E26" w:rsidRPr="003F0741" w:rsidRDefault="00FA5E26" w:rsidP="003F0741">
      <w:pPr>
        <w:numPr>
          <w:ilvl w:val="1"/>
          <w:numId w:val="7"/>
        </w:numPr>
        <w:tabs>
          <w:tab w:val="left" w:pos="1260"/>
        </w:tabs>
        <w:spacing w:after="0" w:line="240" w:lineRule="auto"/>
        <w:ind w:left="0" w:firstLine="720"/>
        <w:jc w:val="both"/>
        <w:rPr>
          <w:rFonts w:ascii="Arial" w:hAnsi="Arial" w:cs="Arial"/>
          <w:sz w:val="20"/>
          <w:szCs w:val="20"/>
        </w:rPr>
      </w:pPr>
      <w:r w:rsidRPr="003F0741">
        <w:rPr>
          <w:rFonts w:ascii="Arial" w:hAnsi="Arial" w:cs="Arial"/>
          <w:sz w:val="20"/>
          <w:szCs w:val="20"/>
        </w:rPr>
        <w:lastRenderedPageBreak/>
        <w:t>Если поручение (резолюция) по обращению дано нескольким исполнителям, то работу по его рассмотрению координирует исполнитель, указанный первым, являющийся основным исполнителем.</w:t>
      </w:r>
    </w:p>
    <w:p w:rsidR="00FA5E26" w:rsidRPr="003F0741" w:rsidRDefault="00FA5E26" w:rsidP="003F0741">
      <w:pPr>
        <w:numPr>
          <w:ilvl w:val="1"/>
          <w:numId w:val="7"/>
        </w:numPr>
        <w:tabs>
          <w:tab w:val="left" w:pos="1260"/>
        </w:tabs>
        <w:spacing w:after="0" w:line="240" w:lineRule="auto"/>
        <w:ind w:left="0" w:firstLine="720"/>
        <w:jc w:val="both"/>
        <w:rPr>
          <w:rFonts w:ascii="Arial" w:hAnsi="Arial" w:cs="Arial"/>
          <w:sz w:val="20"/>
          <w:szCs w:val="20"/>
        </w:rPr>
      </w:pPr>
      <w:r w:rsidRPr="003F0741">
        <w:rPr>
          <w:rFonts w:ascii="Arial" w:hAnsi="Arial" w:cs="Arial"/>
          <w:sz w:val="20"/>
          <w:szCs w:val="20"/>
        </w:rPr>
        <w:t>После отработки обращения специалисту возвращают заполненную «Карточку обращения», оригинал обращения с отметкой о регистрации специалиста, который отрабатывал его, копию ответа.</w:t>
      </w:r>
    </w:p>
    <w:p w:rsidR="00FA5E26" w:rsidRPr="003F0741" w:rsidRDefault="00FA5E26" w:rsidP="003F0741">
      <w:pPr>
        <w:numPr>
          <w:ilvl w:val="1"/>
          <w:numId w:val="7"/>
        </w:numPr>
        <w:tabs>
          <w:tab w:val="left" w:pos="1260"/>
        </w:tabs>
        <w:spacing w:after="0" w:line="240" w:lineRule="auto"/>
        <w:ind w:left="0" w:firstLine="720"/>
        <w:jc w:val="both"/>
        <w:rPr>
          <w:rFonts w:ascii="Arial" w:hAnsi="Arial" w:cs="Arial"/>
          <w:sz w:val="20"/>
          <w:szCs w:val="20"/>
        </w:rPr>
      </w:pPr>
      <w:r w:rsidRPr="003F0741">
        <w:rPr>
          <w:rFonts w:ascii="Arial" w:hAnsi="Arial" w:cs="Arial"/>
          <w:sz w:val="20"/>
          <w:szCs w:val="20"/>
        </w:rPr>
        <w:t>На каждое письменное обращение специалист заводит дело.</w:t>
      </w:r>
    </w:p>
    <w:p w:rsidR="00FA5E26" w:rsidRPr="00C86111" w:rsidRDefault="00FA5E26" w:rsidP="00C273E2">
      <w:pPr>
        <w:tabs>
          <w:tab w:val="left" w:pos="0"/>
          <w:tab w:val="left" w:pos="1080"/>
        </w:tabs>
        <w:spacing w:after="0" w:line="240" w:lineRule="auto"/>
        <w:jc w:val="both"/>
        <w:rPr>
          <w:rFonts w:ascii="Arial" w:hAnsi="Arial" w:cs="Arial"/>
          <w:sz w:val="20"/>
          <w:szCs w:val="20"/>
          <w:lang w:eastAsia="ru-RU"/>
        </w:rPr>
      </w:pPr>
    </w:p>
    <w:p w:rsidR="00FA5E26" w:rsidRPr="00C86111" w:rsidRDefault="00FA5E26" w:rsidP="001A44F7">
      <w:pPr>
        <w:numPr>
          <w:ilvl w:val="0"/>
          <w:numId w:val="7"/>
        </w:numPr>
        <w:tabs>
          <w:tab w:val="left" w:pos="426"/>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t xml:space="preserve">Рассмотрение обращений в администрации </w:t>
      </w:r>
      <w:r>
        <w:rPr>
          <w:rFonts w:ascii="Arial" w:hAnsi="Arial" w:cs="Arial"/>
          <w:b/>
          <w:bCs/>
          <w:sz w:val="20"/>
          <w:szCs w:val="20"/>
          <w:lang w:eastAsia="ru-RU"/>
        </w:rPr>
        <w:t>сельского поселения Сингапай</w:t>
      </w:r>
    </w:p>
    <w:p w:rsidR="00FA5E26" w:rsidRPr="00C86111" w:rsidRDefault="00FA5E26" w:rsidP="00F352C4">
      <w:pPr>
        <w:tabs>
          <w:tab w:val="left" w:pos="1254"/>
        </w:tabs>
        <w:spacing w:after="0" w:line="240" w:lineRule="auto"/>
        <w:ind w:firstLine="426"/>
        <w:jc w:val="both"/>
        <w:rPr>
          <w:rFonts w:ascii="Arial" w:hAnsi="Arial" w:cs="Arial"/>
          <w:b/>
          <w:bCs/>
          <w:sz w:val="20"/>
          <w:szCs w:val="20"/>
          <w:lang w:eastAsia="ru-RU"/>
        </w:rPr>
      </w:pPr>
    </w:p>
    <w:p w:rsidR="00FA5E26" w:rsidRPr="00C86111" w:rsidRDefault="00FA5E26" w:rsidP="0036660A">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Обращение с резолюцией должностного лица, ответственного за рассмотрение обращения</w:t>
      </w:r>
      <w:r>
        <w:rPr>
          <w:rFonts w:ascii="Arial" w:hAnsi="Arial" w:cs="Arial"/>
          <w:sz w:val="20"/>
          <w:szCs w:val="20"/>
          <w:lang w:eastAsia="ru-RU"/>
        </w:rPr>
        <w:t>,</w:t>
      </w:r>
      <w:r w:rsidRPr="00C86111">
        <w:rPr>
          <w:rFonts w:ascii="Arial" w:hAnsi="Arial" w:cs="Arial"/>
          <w:sz w:val="20"/>
          <w:szCs w:val="20"/>
          <w:lang w:eastAsia="ru-RU"/>
        </w:rPr>
        <w:t xml:space="preserve"> </w:t>
      </w:r>
      <w:r>
        <w:rPr>
          <w:rFonts w:ascii="Arial" w:hAnsi="Arial" w:cs="Arial"/>
          <w:sz w:val="20"/>
          <w:szCs w:val="20"/>
          <w:lang w:eastAsia="ru-RU"/>
        </w:rPr>
        <w:t>н</w:t>
      </w:r>
      <w:r w:rsidRPr="00C86111">
        <w:rPr>
          <w:rFonts w:ascii="Arial" w:hAnsi="Arial" w:cs="Arial"/>
          <w:sz w:val="20"/>
          <w:szCs w:val="20"/>
          <w:lang w:eastAsia="ru-RU"/>
        </w:rPr>
        <w:t>аправля</w:t>
      </w:r>
      <w:r>
        <w:rPr>
          <w:rFonts w:ascii="Arial" w:hAnsi="Arial" w:cs="Arial"/>
          <w:sz w:val="20"/>
          <w:szCs w:val="20"/>
          <w:lang w:eastAsia="ru-RU"/>
        </w:rPr>
        <w:t>ется</w:t>
      </w:r>
      <w:r w:rsidRPr="00C86111">
        <w:rPr>
          <w:rFonts w:ascii="Arial" w:hAnsi="Arial" w:cs="Arial"/>
          <w:sz w:val="20"/>
          <w:szCs w:val="20"/>
          <w:lang w:eastAsia="ru-RU"/>
        </w:rPr>
        <w:t xml:space="preserve"> конкретным должностным лиц</w:t>
      </w:r>
      <w:r>
        <w:rPr>
          <w:rFonts w:ascii="Arial" w:hAnsi="Arial" w:cs="Arial"/>
          <w:sz w:val="20"/>
          <w:szCs w:val="20"/>
          <w:lang w:eastAsia="ru-RU"/>
        </w:rPr>
        <w:t>а</w:t>
      </w:r>
      <w:r w:rsidRPr="00C86111">
        <w:rPr>
          <w:rFonts w:ascii="Arial" w:hAnsi="Arial" w:cs="Arial"/>
          <w:sz w:val="20"/>
          <w:szCs w:val="20"/>
          <w:lang w:eastAsia="ru-RU"/>
        </w:rPr>
        <w:t>м.</w:t>
      </w:r>
    </w:p>
    <w:p w:rsidR="00FA5E26" w:rsidRPr="00C86111" w:rsidRDefault="00FA5E26" w:rsidP="007649A2">
      <w:pPr>
        <w:tabs>
          <w:tab w:val="left" w:pos="1276"/>
        </w:tabs>
        <w:spacing w:after="0" w:line="240" w:lineRule="auto"/>
        <w:ind w:firstLine="709"/>
        <w:jc w:val="both"/>
        <w:rPr>
          <w:rFonts w:ascii="Arial" w:hAnsi="Arial" w:cs="Arial"/>
          <w:sz w:val="20"/>
          <w:szCs w:val="20"/>
          <w:lang w:eastAsia="ru-RU"/>
        </w:rPr>
      </w:pPr>
      <w:r w:rsidRPr="00C86111">
        <w:rPr>
          <w:rFonts w:ascii="Arial" w:hAnsi="Arial" w:cs="Arial"/>
          <w:sz w:val="20"/>
          <w:szCs w:val="20"/>
          <w:lang w:eastAsia="ru-RU"/>
        </w:rPr>
        <w:t>Должностные лица, ответственные за подготовку проекта ответа на обращение при рассмотрении обращения обязаны провести работу с заявителем по существу поставленных в обращении вопросов:</w:t>
      </w:r>
    </w:p>
    <w:p w:rsidR="00FA5E26" w:rsidRPr="00C86111" w:rsidRDefault="00FA5E26" w:rsidP="0036660A">
      <w:pPr>
        <w:numPr>
          <w:ilvl w:val="0"/>
          <w:numId w:val="4"/>
        </w:numPr>
        <w:tabs>
          <w:tab w:val="clear" w:pos="1181"/>
          <w:tab w:val="num" w:pos="0"/>
          <w:tab w:val="num" w:pos="90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внимательно разобраться по существу заданного вопроса. При необходимости истребовать нужные документы, направить специалистов на места для проверки, принять другие меры для объективного разрешения вопроса;</w:t>
      </w:r>
    </w:p>
    <w:p w:rsidR="00FA5E26" w:rsidRPr="00C86111" w:rsidRDefault="00FA5E26" w:rsidP="0036660A">
      <w:pPr>
        <w:numPr>
          <w:ilvl w:val="0"/>
          <w:numId w:val="4"/>
        </w:numPr>
        <w:tabs>
          <w:tab w:val="clear" w:pos="1181"/>
          <w:tab w:val="left" w:pos="-57"/>
          <w:tab w:val="num" w:pos="0"/>
          <w:tab w:val="num" w:pos="90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принимать объективное, своевременное и всестороннее решение по обращениям граждан, обеспечивать исполнение этих решений;</w:t>
      </w:r>
    </w:p>
    <w:p w:rsidR="00FA5E26" w:rsidRPr="00C86111" w:rsidRDefault="00FA5E26" w:rsidP="0036660A">
      <w:pPr>
        <w:numPr>
          <w:ilvl w:val="0"/>
          <w:numId w:val="4"/>
        </w:numPr>
        <w:tabs>
          <w:tab w:val="clear" w:pos="1181"/>
          <w:tab w:val="left" w:pos="-57"/>
          <w:tab w:val="num" w:pos="0"/>
          <w:tab w:val="num" w:pos="90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систематически анализировать и обобщать обращения с целью устранения причин, порождающих нарушение прав и охраняемых законом интересов граждан, общественных объединений, в том числе юридических лиц.</w:t>
      </w:r>
    </w:p>
    <w:p w:rsidR="00FA5E26" w:rsidRPr="00C86111" w:rsidRDefault="00FA5E26" w:rsidP="00202F9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Должностное лицо, ответственное за подготовку проекта ответа на обращения, вправе пригласить автора обращения для личной беседы, запросить в установленном порядке дополнительные материалы и объяснения автора по существу поставленных в обращении вопросов.</w:t>
      </w:r>
    </w:p>
    <w:p w:rsidR="00FA5E26" w:rsidRPr="00C86111" w:rsidRDefault="00FA5E26" w:rsidP="00202F9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FA5E26" w:rsidRDefault="00FA5E26" w:rsidP="00202F9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 случае поступления от автора обращения заявления об отсутствии подачи обращения, указанное обращение признается анонимным, ответ на него не дается. </w:t>
      </w:r>
    </w:p>
    <w:p w:rsidR="00FA5E26" w:rsidRPr="00EC1008" w:rsidRDefault="00FA5E26" w:rsidP="00EC1008">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EC1008">
        <w:rPr>
          <w:rFonts w:ascii="Arial" w:hAnsi="Arial" w:cs="Arial"/>
          <w:sz w:val="20"/>
          <w:szCs w:val="20"/>
        </w:rPr>
        <w:t xml:space="preserve"> Результатом рассмотрения обращения в администрации сельского поселения Сингапай является разрешение поставленных  в обращении вопросов, подготовка ответа автору, а в случае, предусмотренном подпунктом </w:t>
      </w:r>
      <w:r w:rsidRPr="00D536AE">
        <w:rPr>
          <w:rFonts w:ascii="Arial" w:hAnsi="Arial" w:cs="Arial"/>
          <w:sz w:val="20"/>
          <w:szCs w:val="20"/>
        </w:rPr>
        <w:t>13.5.1 пункта 13.5 раздела 13</w:t>
      </w:r>
      <w:r w:rsidRPr="00EC1008">
        <w:rPr>
          <w:rFonts w:ascii="Arial" w:hAnsi="Arial" w:cs="Arial"/>
          <w:sz w:val="20"/>
          <w:szCs w:val="20"/>
        </w:rPr>
        <w:t xml:space="preserve"> настоящего Порядка, на основании обращения с просьбой о его предоставлении, либо направление в уполномоченные органы поручений для рассмотрения обращения и принятия мер по разрешению содержащихся в нем вопросов и отве</w:t>
      </w:r>
      <w:r>
        <w:rPr>
          <w:rFonts w:ascii="Arial" w:hAnsi="Arial" w:cs="Arial"/>
          <w:sz w:val="20"/>
          <w:szCs w:val="20"/>
        </w:rPr>
        <w:t>та авторам.</w:t>
      </w:r>
    </w:p>
    <w:p w:rsidR="00FA5E26" w:rsidRPr="00C86111" w:rsidRDefault="00FA5E26" w:rsidP="00202F9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Рассмотрение обращения, содержащего вопрос, на который автору давались ответы по существу, осуществляется с учетом принятых мер по ранее поступившим обращениям этого автора или существа данных ему разъяснений. </w:t>
      </w:r>
    </w:p>
    <w:p w:rsidR="00FA5E26" w:rsidRPr="00C86111" w:rsidRDefault="00FA5E26" w:rsidP="00202F96">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 случае, если предметом обращения является вопрос, на который автору обращения неоднократно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о прекращении переписки с автором обращения по данному вопросу, при условии, что указанное обращение и предыдущие направлялись в администрацию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 xml:space="preserve">. </w:t>
      </w:r>
    </w:p>
    <w:p w:rsidR="00FA5E26" w:rsidRPr="00C86111" w:rsidRDefault="00FA5E26" w:rsidP="005F0489">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Поступившие от должностных лиц ответы по итогам рассмотрений обращения и материалы, относящиеся к нему, подлежат возврату </w:t>
      </w:r>
      <w:r>
        <w:rPr>
          <w:rFonts w:ascii="Arial" w:hAnsi="Arial" w:cs="Arial"/>
          <w:sz w:val="20"/>
          <w:szCs w:val="20"/>
          <w:lang w:eastAsia="ru-RU"/>
        </w:rPr>
        <w:t>специалисту по обращениям граждан</w:t>
      </w:r>
      <w:r w:rsidRPr="00C86111">
        <w:rPr>
          <w:rFonts w:ascii="Arial" w:hAnsi="Arial" w:cs="Arial"/>
          <w:sz w:val="20"/>
          <w:szCs w:val="20"/>
          <w:lang w:eastAsia="ru-RU"/>
        </w:rPr>
        <w:t>, котор</w:t>
      </w:r>
      <w:r>
        <w:rPr>
          <w:rFonts w:ascii="Arial" w:hAnsi="Arial" w:cs="Arial"/>
          <w:sz w:val="20"/>
          <w:szCs w:val="20"/>
          <w:lang w:eastAsia="ru-RU"/>
        </w:rPr>
        <w:t>ый</w:t>
      </w:r>
      <w:r w:rsidRPr="00C86111">
        <w:rPr>
          <w:rFonts w:ascii="Arial" w:hAnsi="Arial" w:cs="Arial"/>
          <w:sz w:val="20"/>
          <w:szCs w:val="20"/>
          <w:lang w:eastAsia="ru-RU"/>
        </w:rPr>
        <w:t xml:space="preserve"> внос</w:t>
      </w:r>
      <w:r>
        <w:rPr>
          <w:rFonts w:ascii="Arial" w:hAnsi="Arial" w:cs="Arial"/>
          <w:sz w:val="20"/>
          <w:szCs w:val="20"/>
          <w:lang w:eastAsia="ru-RU"/>
        </w:rPr>
        <w:t>и</w:t>
      </w:r>
      <w:r w:rsidRPr="00C86111">
        <w:rPr>
          <w:rFonts w:ascii="Arial" w:hAnsi="Arial" w:cs="Arial"/>
          <w:sz w:val="20"/>
          <w:szCs w:val="20"/>
          <w:lang w:eastAsia="ru-RU"/>
        </w:rPr>
        <w:t xml:space="preserve">т информацию о завершении рассмотрения. </w:t>
      </w:r>
    </w:p>
    <w:p w:rsidR="00FA5E26" w:rsidRPr="00C86111" w:rsidRDefault="00FA5E26" w:rsidP="001A44F7">
      <w:pPr>
        <w:numPr>
          <w:ilvl w:val="1"/>
          <w:numId w:val="7"/>
        </w:numPr>
        <w:tabs>
          <w:tab w:val="left" w:pos="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 случае, поступления заявления о прекращении рассмотрения ранее направленного обращения в течение 3 рабочих дней </w:t>
      </w:r>
      <w:r>
        <w:rPr>
          <w:rFonts w:ascii="Arial" w:hAnsi="Arial" w:cs="Arial"/>
          <w:sz w:val="20"/>
          <w:szCs w:val="20"/>
          <w:lang w:eastAsia="ru-RU"/>
        </w:rPr>
        <w:t>специалист по обращениям граждан</w:t>
      </w:r>
      <w:r w:rsidRPr="00C86111">
        <w:rPr>
          <w:rFonts w:ascii="Arial" w:hAnsi="Arial" w:cs="Arial"/>
          <w:sz w:val="20"/>
          <w:szCs w:val="20"/>
          <w:lang w:eastAsia="ru-RU"/>
        </w:rPr>
        <w:t xml:space="preserve"> осуществляет сопоставление автора обращения с лицом, обратившимся с заявлением о прекращении рассмотрения обращения. </w:t>
      </w:r>
    </w:p>
    <w:p w:rsidR="00FA5E26" w:rsidRPr="00C86111" w:rsidRDefault="00FA5E26" w:rsidP="001A44F7">
      <w:pPr>
        <w:numPr>
          <w:ilvl w:val="1"/>
          <w:numId w:val="7"/>
        </w:numPr>
        <w:tabs>
          <w:tab w:val="left" w:pos="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По итогам сопоставления </w:t>
      </w:r>
      <w:r>
        <w:rPr>
          <w:rFonts w:ascii="Arial" w:hAnsi="Arial" w:cs="Arial"/>
          <w:sz w:val="20"/>
          <w:szCs w:val="20"/>
          <w:lang w:eastAsia="ru-RU"/>
        </w:rPr>
        <w:t>специалист по обращениям граждан</w:t>
      </w:r>
      <w:r w:rsidRPr="00C86111">
        <w:rPr>
          <w:rFonts w:ascii="Arial" w:hAnsi="Arial" w:cs="Arial"/>
          <w:sz w:val="20"/>
          <w:szCs w:val="20"/>
          <w:lang w:eastAsia="ru-RU"/>
        </w:rPr>
        <w:t xml:space="preserve"> уведомляет должностное лицо, ответственно</w:t>
      </w:r>
      <w:r>
        <w:rPr>
          <w:rFonts w:ascii="Arial" w:hAnsi="Arial" w:cs="Arial"/>
          <w:sz w:val="20"/>
          <w:szCs w:val="20"/>
          <w:lang w:eastAsia="ru-RU"/>
        </w:rPr>
        <w:t xml:space="preserve">е </w:t>
      </w:r>
      <w:r w:rsidRPr="00C86111">
        <w:rPr>
          <w:rFonts w:ascii="Arial" w:hAnsi="Arial" w:cs="Arial"/>
          <w:sz w:val="20"/>
          <w:szCs w:val="20"/>
          <w:lang w:eastAsia="ru-RU"/>
        </w:rPr>
        <w:t xml:space="preserve">за рассмотрение обращения о результатах сопоставления, которое принимает решение о прекращении рассмотрения обращения, о чем </w:t>
      </w:r>
      <w:r>
        <w:rPr>
          <w:rFonts w:ascii="Arial" w:hAnsi="Arial" w:cs="Arial"/>
          <w:sz w:val="20"/>
          <w:szCs w:val="20"/>
          <w:lang w:eastAsia="ru-RU"/>
        </w:rPr>
        <w:t>специалист по обращениям граждан</w:t>
      </w:r>
      <w:r w:rsidRPr="00C86111">
        <w:rPr>
          <w:rFonts w:ascii="Arial" w:hAnsi="Arial" w:cs="Arial"/>
          <w:sz w:val="20"/>
          <w:szCs w:val="20"/>
          <w:lang w:eastAsia="ru-RU"/>
        </w:rPr>
        <w:t xml:space="preserve"> уведомляет заявителя. </w:t>
      </w:r>
    </w:p>
    <w:p w:rsidR="00FA5E26" w:rsidRPr="00C86111" w:rsidRDefault="00FA5E26" w:rsidP="001A44F7">
      <w:pPr>
        <w:numPr>
          <w:ilvl w:val="1"/>
          <w:numId w:val="7"/>
        </w:numPr>
        <w:tabs>
          <w:tab w:val="left" w:pos="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Если лицо, обратившееся с заявлением о прекращении рассмотрения обращения, не определено как автор обращения, обращение подлежит рассмотрению в установленном Порядке. </w:t>
      </w:r>
    </w:p>
    <w:p w:rsidR="00FA5E26" w:rsidRDefault="00FA5E26" w:rsidP="00F352C4">
      <w:pPr>
        <w:spacing w:after="0" w:line="240" w:lineRule="auto"/>
        <w:ind w:left="284" w:firstLine="424"/>
        <w:jc w:val="both"/>
        <w:rPr>
          <w:rFonts w:ascii="Arial" w:hAnsi="Arial" w:cs="Arial"/>
          <w:sz w:val="20"/>
          <w:szCs w:val="20"/>
          <w:lang w:eastAsia="ru-RU"/>
        </w:rPr>
      </w:pPr>
    </w:p>
    <w:p w:rsidR="00FA5E26" w:rsidRDefault="00FA5E26" w:rsidP="00F352C4">
      <w:pPr>
        <w:spacing w:after="0" w:line="240" w:lineRule="auto"/>
        <w:ind w:left="284" w:firstLine="424"/>
        <w:jc w:val="both"/>
        <w:rPr>
          <w:rFonts w:ascii="Arial" w:hAnsi="Arial" w:cs="Arial"/>
          <w:sz w:val="20"/>
          <w:szCs w:val="20"/>
          <w:lang w:eastAsia="ru-RU"/>
        </w:rPr>
      </w:pPr>
    </w:p>
    <w:p w:rsidR="00FA5E26" w:rsidRDefault="00FA5E26" w:rsidP="00F352C4">
      <w:pPr>
        <w:spacing w:after="0" w:line="240" w:lineRule="auto"/>
        <w:ind w:left="284" w:firstLine="424"/>
        <w:jc w:val="both"/>
        <w:rPr>
          <w:rFonts w:ascii="Arial" w:hAnsi="Arial" w:cs="Arial"/>
          <w:sz w:val="20"/>
          <w:szCs w:val="20"/>
          <w:lang w:eastAsia="ru-RU"/>
        </w:rPr>
      </w:pPr>
    </w:p>
    <w:p w:rsidR="00FA5E26" w:rsidRPr="00C86111" w:rsidRDefault="00FA5E26" w:rsidP="00F352C4">
      <w:pPr>
        <w:spacing w:after="0" w:line="240" w:lineRule="auto"/>
        <w:ind w:left="284" w:firstLine="424"/>
        <w:jc w:val="both"/>
        <w:rPr>
          <w:rFonts w:ascii="Arial" w:hAnsi="Arial" w:cs="Arial"/>
          <w:sz w:val="20"/>
          <w:szCs w:val="20"/>
          <w:lang w:eastAsia="ru-RU"/>
        </w:rPr>
      </w:pPr>
    </w:p>
    <w:p w:rsidR="00FA5E26" w:rsidRPr="00C86111" w:rsidRDefault="00FA5E26" w:rsidP="001A44F7">
      <w:pPr>
        <w:numPr>
          <w:ilvl w:val="0"/>
          <w:numId w:val="7"/>
        </w:numPr>
        <w:tabs>
          <w:tab w:val="left" w:pos="426"/>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lastRenderedPageBreak/>
        <w:t>Сроки рассмотрения обращений</w:t>
      </w:r>
    </w:p>
    <w:p w:rsidR="00FA5E26" w:rsidRPr="00C86111" w:rsidRDefault="00FA5E26" w:rsidP="00F352C4">
      <w:pPr>
        <w:spacing w:after="0" w:line="240" w:lineRule="auto"/>
        <w:jc w:val="both"/>
        <w:rPr>
          <w:rFonts w:ascii="Arial" w:hAnsi="Arial" w:cs="Arial"/>
          <w:b/>
          <w:bCs/>
          <w:sz w:val="20"/>
          <w:szCs w:val="20"/>
          <w:lang w:eastAsia="ru-RU"/>
        </w:rPr>
      </w:pPr>
    </w:p>
    <w:p w:rsidR="00FA5E26" w:rsidRPr="00C86111" w:rsidRDefault="00FA5E26" w:rsidP="00CD24EC">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Письменные обращения, поступившие в администрацию </w:t>
      </w:r>
      <w:r>
        <w:rPr>
          <w:rFonts w:ascii="Arial" w:hAnsi="Arial" w:cs="Arial"/>
          <w:sz w:val="20"/>
          <w:szCs w:val="20"/>
          <w:lang w:eastAsia="ru-RU"/>
        </w:rPr>
        <w:t xml:space="preserve">сельского поселения Сингапай </w:t>
      </w:r>
      <w:r w:rsidRPr="00C86111">
        <w:rPr>
          <w:rFonts w:ascii="Arial" w:hAnsi="Arial" w:cs="Arial"/>
          <w:sz w:val="20"/>
          <w:szCs w:val="20"/>
          <w:lang w:eastAsia="ru-RU"/>
        </w:rPr>
        <w:t>или должностному лицу в соответствии с их компетенцией, рассматриваются в течение 30-ти дней со дня регистрации письменного обращения.</w:t>
      </w:r>
    </w:p>
    <w:p w:rsidR="00FA5E26" w:rsidRPr="00C86111" w:rsidRDefault="00FA5E26" w:rsidP="00CD24EC">
      <w:pPr>
        <w:numPr>
          <w:ilvl w:val="1"/>
          <w:numId w:val="7"/>
        </w:numPr>
        <w:tabs>
          <w:tab w:val="left" w:pos="0"/>
          <w:tab w:val="left" w:pos="108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автору.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FA5E26" w:rsidRPr="00C86111" w:rsidRDefault="00FA5E26" w:rsidP="00CD24EC">
      <w:pPr>
        <w:numPr>
          <w:ilvl w:val="1"/>
          <w:numId w:val="7"/>
        </w:numPr>
        <w:tabs>
          <w:tab w:val="left" w:pos="0"/>
          <w:tab w:val="left" w:pos="1080"/>
        </w:tabs>
        <w:autoSpaceDE w:val="0"/>
        <w:autoSpaceDN w:val="0"/>
        <w:adjustRightInd w:val="0"/>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Глава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 должностное лицо, либо уполномоченное на то лицо (автор резолюции) вправе устанавливать сокращенные сроки рассмотрения обращения.</w:t>
      </w:r>
    </w:p>
    <w:p w:rsidR="00FA5E26" w:rsidRPr="00C86111" w:rsidRDefault="00FA5E26" w:rsidP="00F352C4">
      <w:pPr>
        <w:autoSpaceDE w:val="0"/>
        <w:autoSpaceDN w:val="0"/>
        <w:adjustRightInd w:val="0"/>
        <w:spacing w:after="0" w:line="240" w:lineRule="auto"/>
        <w:ind w:firstLine="540"/>
        <w:jc w:val="both"/>
        <w:rPr>
          <w:rFonts w:ascii="Arial" w:hAnsi="Arial" w:cs="Arial"/>
          <w:sz w:val="20"/>
          <w:szCs w:val="20"/>
          <w:lang w:eastAsia="ru-RU"/>
        </w:rPr>
      </w:pPr>
      <w:r w:rsidRPr="00C86111">
        <w:rPr>
          <w:rFonts w:ascii="Arial" w:hAnsi="Arial" w:cs="Arial"/>
          <w:sz w:val="20"/>
          <w:szCs w:val="20"/>
          <w:lang w:eastAsia="ru-RU"/>
        </w:rPr>
        <w:tab/>
      </w:r>
    </w:p>
    <w:p w:rsidR="00FA5E26" w:rsidRPr="00C86111" w:rsidRDefault="00FA5E26" w:rsidP="001A44F7">
      <w:pPr>
        <w:numPr>
          <w:ilvl w:val="0"/>
          <w:numId w:val="7"/>
        </w:numPr>
        <w:tabs>
          <w:tab w:val="left" w:pos="426"/>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t>Продление сроков рассмотрения обращений</w:t>
      </w:r>
    </w:p>
    <w:p w:rsidR="00FA5E26" w:rsidRPr="00C86111" w:rsidRDefault="00FA5E26" w:rsidP="00F352C4">
      <w:pPr>
        <w:tabs>
          <w:tab w:val="left" w:pos="1254"/>
        </w:tabs>
        <w:spacing w:after="0" w:line="240" w:lineRule="auto"/>
        <w:ind w:left="684"/>
        <w:jc w:val="both"/>
        <w:rPr>
          <w:rFonts w:ascii="Arial" w:hAnsi="Arial" w:cs="Arial"/>
          <w:b/>
          <w:bCs/>
          <w:sz w:val="20"/>
          <w:szCs w:val="20"/>
          <w:lang w:eastAsia="ru-RU"/>
        </w:rPr>
      </w:pPr>
    </w:p>
    <w:p w:rsidR="00FA5E26" w:rsidRPr="00C86111" w:rsidRDefault="00FA5E26" w:rsidP="001A44F7">
      <w:pPr>
        <w:numPr>
          <w:ilvl w:val="1"/>
          <w:numId w:val="7"/>
        </w:numPr>
        <w:tabs>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В исключительных случаях, требующих для разрешения вопросов, поставленных в обращении, проведения специальной проверки и истребования дополнительных материалов, принятия других мер, а также в случае направления запроса, предусмотренного частью 2 статьи 10 Федерального закона от 02.05.2006 № 59-ФЗ «О порядке рассмотрения обращений граждан», сроки рассмотрения обращений могут быть продлены не более чем на 30 дней, уведомив письменно о продлении срока рассмотрения автора, направившего обращение.</w:t>
      </w:r>
    </w:p>
    <w:p w:rsidR="00FA5E26" w:rsidRPr="00C86111" w:rsidRDefault="00FA5E26" w:rsidP="001A44F7">
      <w:pPr>
        <w:numPr>
          <w:ilvl w:val="1"/>
          <w:numId w:val="7"/>
        </w:numPr>
        <w:tabs>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Решение о продлении сроков рассмотрения обращения принимается должностным лицом, ответственным за рассмотрение обращения, по служебной записке должностного лица, ответственного за подготовку проекта ответа с указанием причины и срока продления. Уведомление о продлении срока рассмотрения обращения направляется автору обращения. Копия служебной записки направляется </w:t>
      </w:r>
      <w:r>
        <w:rPr>
          <w:rFonts w:ascii="Arial" w:hAnsi="Arial" w:cs="Arial"/>
          <w:sz w:val="20"/>
          <w:szCs w:val="20"/>
          <w:lang w:eastAsia="ru-RU"/>
        </w:rPr>
        <w:t>специалисту по обращениям граждан</w:t>
      </w:r>
      <w:r w:rsidRPr="00C86111">
        <w:rPr>
          <w:rFonts w:ascii="Arial" w:hAnsi="Arial" w:cs="Arial"/>
          <w:sz w:val="20"/>
          <w:szCs w:val="20"/>
          <w:lang w:eastAsia="ru-RU"/>
        </w:rPr>
        <w:t>.</w:t>
      </w:r>
    </w:p>
    <w:p w:rsidR="00FA5E26" w:rsidRPr="00C86111" w:rsidRDefault="00FA5E26" w:rsidP="001A44F7">
      <w:pPr>
        <w:numPr>
          <w:ilvl w:val="1"/>
          <w:numId w:val="7"/>
        </w:numPr>
        <w:tabs>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Если контроль над рассмотрением обращения установлен вышестоящей организацией, то исполнитель обязан заблаговременно согласовать с ней продление срока.</w:t>
      </w:r>
    </w:p>
    <w:p w:rsidR="00FA5E26" w:rsidRPr="00C86111" w:rsidRDefault="00FA5E26" w:rsidP="00F352C4">
      <w:pPr>
        <w:tabs>
          <w:tab w:val="left" w:pos="1232"/>
        </w:tabs>
        <w:spacing w:after="0" w:line="240" w:lineRule="auto"/>
        <w:jc w:val="center"/>
        <w:rPr>
          <w:rFonts w:ascii="Arial" w:hAnsi="Arial" w:cs="Arial"/>
          <w:sz w:val="20"/>
          <w:szCs w:val="20"/>
          <w:lang w:eastAsia="ru-RU"/>
        </w:rPr>
      </w:pPr>
    </w:p>
    <w:p w:rsidR="00FA5E26" w:rsidRPr="00C86111" w:rsidRDefault="00FA5E26" w:rsidP="00A07344">
      <w:pPr>
        <w:numPr>
          <w:ilvl w:val="0"/>
          <w:numId w:val="8"/>
        </w:numPr>
        <w:tabs>
          <w:tab w:val="left" w:pos="426"/>
        </w:tabs>
        <w:spacing w:after="0" w:line="240" w:lineRule="auto"/>
        <w:jc w:val="center"/>
        <w:rPr>
          <w:rFonts w:ascii="Arial" w:hAnsi="Arial" w:cs="Arial"/>
          <w:b/>
          <w:bCs/>
          <w:sz w:val="20"/>
          <w:szCs w:val="20"/>
          <w:lang w:eastAsia="ru-RU"/>
        </w:rPr>
      </w:pPr>
      <w:r w:rsidRPr="00C86111">
        <w:rPr>
          <w:rFonts w:ascii="Arial" w:hAnsi="Arial" w:cs="Arial"/>
          <w:b/>
          <w:bCs/>
          <w:sz w:val="20"/>
          <w:szCs w:val="20"/>
          <w:lang w:eastAsia="ru-RU"/>
        </w:rPr>
        <w:t>Оформление ответов на обращение</w:t>
      </w:r>
    </w:p>
    <w:p w:rsidR="00FA5E26" w:rsidRPr="00C86111" w:rsidRDefault="00FA5E26" w:rsidP="00F352C4">
      <w:pPr>
        <w:tabs>
          <w:tab w:val="left" w:pos="1254"/>
        </w:tabs>
        <w:spacing w:after="0" w:line="240" w:lineRule="auto"/>
        <w:jc w:val="both"/>
        <w:rPr>
          <w:rFonts w:ascii="Arial" w:hAnsi="Arial" w:cs="Arial"/>
          <w:b/>
          <w:bCs/>
          <w:sz w:val="20"/>
          <w:szCs w:val="20"/>
          <w:lang w:eastAsia="ru-RU"/>
        </w:rPr>
      </w:pPr>
    </w:p>
    <w:p w:rsidR="00FA5E26" w:rsidRPr="00C86111" w:rsidRDefault="00FA5E26" w:rsidP="001A44F7">
      <w:pPr>
        <w:numPr>
          <w:ilvl w:val="1"/>
          <w:numId w:val="8"/>
        </w:numPr>
        <w:tabs>
          <w:tab w:val="left" w:pos="1276"/>
        </w:tabs>
        <w:autoSpaceDE w:val="0"/>
        <w:autoSpaceDN w:val="0"/>
        <w:adjustRightInd w:val="0"/>
        <w:spacing w:after="0" w:line="240" w:lineRule="auto"/>
        <w:ind w:left="0" w:firstLine="709"/>
        <w:jc w:val="both"/>
        <w:rPr>
          <w:rFonts w:ascii="Arial" w:hAnsi="Arial" w:cs="Arial"/>
          <w:sz w:val="20"/>
          <w:szCs w:val="20"/>
        </w:rPr>
      </w:pPr>
      <w:r w:rsidRPr="00C86111">
        <w:rPr>
          <w:rFonts w:ascii="Arial" w:hAnsi="Arial" w:cs="Arial"/>
          <w:sz w:val="20"/>
          <w:szCs w:val="20"/>
        </w:rPr>
        <w:t>Ответ авторам обращений</w:t>
      </w:r>
      <w:r w:rsidRPr="00C86111">
        <w:rPr>
          <w:rFonts w:ascii="Arial" w:hAnsi="Arial" w:cs="Arial"/>
          <w:sz w:val="20"/>
          <w:szCs w:val="20"/>
          <w:lang w:eastAsia="ru-RU"/>
        </w:rPr>
        <w:t xml:space="preserve"> </w:t>
      </w:r>
      <w:r w:rsidRPr="00C86111">
        <w:rPr>
          <w:rFonts w:ascii="Arial" w:hAnsi="Arial" w:cs="Arial"/>
          <w:sz w:val="20"/>
          <w:szCs w:val="20"/>
        </w:rPr>
        <w:t>оформляется на бланке письма администрации</w:t>
      </w:r>
      <w:r>
        <w:rPr>
          <w:rFonts w:ascii="Arial" w:hAnsi="Arial" w:cs="Arial"/>
          <w:sz w:val="20"/>
          <w:szCs w:val="20"/>
        </w:rPr>
        <w:t xml:space="preserve"> сельского поселения Сингапай</w:t>
      </w:r>
      <w:r w:rsidRPr="00C86111">
        <w:rPr>
          <w:rFonts w:ascii="Arial" w:hAnsi="Arial" w:cs="Arial"/>
          <w:sz w:val="20"/>
          <w:szCs w:val="20"/>
        </w:rPr>
        <w:t xml:space="preserve">, </w:t>
      </w:r>
      <w:r w:rsidRPr="00C86111">
        <w:rPr>
          <w:rFonts w:ascii="Arial" w:hAnsi="Arial" w:cs="Arial"/>
          <w:sz w:val="20"/>
          <w:szCs w:val="20"/>
          <w:lang w:eastAsia="ru-RU"/>
        </w:rPr>
        <w:t>указывается номер, дата регистрации обращения,</w:t>
      </w:r>
      <w:r w:rsidRPr="00C86111">
        <w:rPr>
          <w:rFonts w:ascii="Arial" w:hAnsi="Arial" w:cs="Arial"/>
          <w:sz w:val="20"/>
          <w:szCs w:val="20"/>
        </w:rPr>
        <w:t xml:space="preserve"> и подписывается</w:t>
      </w:r>
      <w:r w:rsidRPr="00C86111">
        <w:rPr>
          <w:rFonts w:ascii="Arial" w:hAnsi="Arial" w:cs="Arial"/>
          <w:sz w:val="20"/>
          <w:szCs w:val="20"/>
          <w:lang w:eastAsia="ru-RU"/>
        </w:rPr>
        <w:t xml:space="preserve"> должностном лицом, ответственным за рассмотрение обращения (вынесшим резолюцию). Должностное лицо, ответственное за подготовку проекта ответа направляет ответ на обращение автору заказным письмом с уведомлением</w:t>
      </w:r>
      <w:r>
        <w:rPr>
          <w:rFonts w:ascii="Arial" w:hAnsi="Arial" w:cs="Arial"/>
          <w:sz w:val="20"/>
          <w:szCs w:val="20"/>
          <w:lang w:eastAsia="ru-RU"/>
        </w:rPr>
        <w:t>, или по просьбе заявителя личное получение под роспись.</w:t>
      </w:r>
    </w:p>
    <w:p w:rsidR="00FA5E26" w:rsidRPr="00C86111" w:rsidRDefault="00FA5E26" w:rsidP="001A44F7">
      <w:pPr>
        <w:numPr>
          <w:ilvl w:val="1"/>
          <w:numId w:val="8"/>
        </w:numPr>
        <w:tabs>
          <w:tab w:val="left" w:pos="1276"/>
        </w:tabs>
        <w:autoSpaceDE w:val="0"/>
        <w:autoSpaceDN w:val="0"/>
        <w:adjustRightInd w:val="0"/>
        <w:spacing w:after="0" w:line="240" w:lineRule="auto"/>
        <w:ind w:left="0" w:firstLine="709"/>
        <w:jc w:val="both"/>
        <w:rPr>
          <w:rFonts w:ascii="Arial" w:hAnsi="Arial" w:cs="Arial"/>
          <w:sz w:val="20"/>
          <w:szCs w:val="20"/>
        </w:rPr>
      </w:pPr>
      <w:r w:rsidRPr="00C86111">
        <w:rPr>
          <w:rFonts w:ascii="Arial" w:hAnsi="Arial" w:cs="Arial"/>
          <w:sz w:val="20"/>
          <w:szCs w:val="20"/>
          <w:lang w:eastAsia="ru-RU"/>
        </w:rPr>
        <w:t xml:space="preserve">Регистрацию ответа на обращение, подписанное Главой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 xml:space="preserve">, и его отправку осуществляет </w:t>
      </w:r>
      <w:r>
        <w:rPr>
          <w:rFonts w:ascii="Arial" w:hAnsi="Arial" w:cs="Arial"/>
          <w:sz w:val="20"/>
          <w:szCs w:val="20"/>
          <w:lang w:eastAsia="ru-RU"/>
        </w:rPr>
        <w:t>д</w:t>
      </w:r>
      <w:r w:rsidRPr="00C86111">
        <w:rPr>
          <w:rFonts w:ascii="Arial" w:hAnsi="Arial" w:cs="Arial"/>
          <w:sz w:val="20"/>
          <w:szCs w:val="20"/>
          <w:lang w:eastAsia="ru-RU"/>
        </w:rPr>
        <w:t xml:space="preserve">олжностное лицо, ответственное за подготовку проекта ответа. </w:t>
      </w:r>
    </w:p>
    <w:p w:rsidR="00FA5E26" w:rsidRDefault="00FA5E26" w:rsidP="001A44F7">
      <w:pPr>
        <w:numPr>
          <w:ilvl w:val="1"/>
          <w:numId w:val="8"/>
        </w:numPr>
        <w:tabs>
          <w:tab w:val="left" w:pos="1276"/>
        </w:tabs>
        <w:autoSpaceDE w:val="0"/>
        <w:autoSpaceDN w:val="0"/>
        <w:adjustRightInd w:val="0"/>
        <w:spacing w:after="0" w:line="240" w:lineRule="auto"/>
        <w:ind w:left="0" w:firstLine="709"/>
        <w:jc w:val="both"/>
        <w:rPr>
          <w:rFonts w:ascii="Arial" w:hAnsi="Arial" w:cs="Arial"/>
          <w:sz w:val="20"/>
          <w:szCs w:val="20"/>
        </w:rPr>
      </w:pPr>
      <w:r w:rsidRPr="00C86111">
        <w:rPr>
          <w:rFonts w:ascii="Arial" w:hAnsi="Arial" w:cs="Arial"/>
          <w:sz w:val="20"/>
          <w:szCs w:val="20"/>
          <w:lang w:eastAsia="ru-RU"/>
        </w:rPr>
        <w:t>После завершения рассмотрения обращения копия ответа и материалы, относящиеся к нему</w:t>
      </w:r>
      <w:r>
        <w:rPr>
          <w:rFonts w:ascii="Arial" w:hAnsi="Arial" w:cs="Arial"/>
          <w:sz w:val="20"/>
          <w:szCs w:val="20"/>
          <w:lang w:eastAsia="ru-RU"/>
        </w:rPr>
        <w:t>,</w:t>
      </w:r>
      <w:r w:rsidRPr="00C86111">
        <w:rPr>
          <w:rFonts w:ascii="Arial" w:hAnsi="Arial" w:cs="Arial"/>
          <w:sz w:val="20"/>
          <w:szCs w:val="20"/>
          <w:lang w:eastAsia="ru-RU"/>
        </w:rPr>
        <w:t xml:space="preserve"> </w:t>
      </w:r>
      <w:r>
        <w:rPr>
          <w:rFonts w:ascii="Arial" w:hAnsi="Arial" w:cs="Arial"/>
          <w:sz w:val="20"/>
          <w:szCs w:val="20"/>
          <w:lang w:eastAsia="ru-RU"/>
        </w:rPr>
        <w:t>специалист по обращениям граждан</w:t>
      </w:r>
      <w:r w:rsidRPr="00C86111">
        <w:rPr>
          <w:rFonts w:ascii="Arial" w:hAnsi="Arial" w:cs="Arial"/>
          <w:sz w:val="20"/>
          <w:szCs w:val="20"/>
          <w:lang w:eastAsia="ru-RU"/>
        </w:rPr>
        <w:t xml:space="preserve"> вносит информацию о завершении рассмотрения обращения в </w:t>
      </w:r>
      <w:r>
        <w:rPr>
          <w:rFonts w:ascii="Arial" w:hAnsi="Arial" w:cs="Arial"/>
          <w:sz w:val="20"/>
          <w:szCs w:val="20"/>
          <w:lang w:eastAsia="ru-RU"/>
        </w:rPr>
        <w:t>«Карточку обращения»</w:t>
      </w:r>
      <w:r w:rsidRPr="00C86111">
        <w:rPr>
          <w:rFonts w:ascii="Arial" w:hAnsi="Arial" w:cs="Arial"/>
          <w:sz w:val="20"/>
          <w:szCs w:val="20"/>
          <w:lang w:eastAsia="ru-RU"/>
        </w:rPr>
        <w:t>.</w:t>
      </w:r>
    </w:p>
    <w:p w:rsidR="00FA5E26" w:rsidRPr="00A07344" w:rsidRDefault="00FA5E26" w:rsidP="00A07344">
      <w:pPr>
        <w:numPr>
          <w:ilvl w:val="1"/>
          <w:numId w:val="8"/>
        </w:numPr>
        <w:tabs>
          <w:tab w:val="left" w:pos="1276"/>
        </w:tabs>
        <w:autoSpaceDE w:val="0"/>
        <w:autoSpaceDN w:val="0"/>
        <w:adjustRightInd w:val="0"/>
        <w:spacing w:after="0" w:line="240" w:lineRule="auto"/>
        <w:ind w:left="0" w:firstLine="709"/>
        <w:jc w:val="both"/>
        <w:rPr>
          <w:rFonts w:ascii="Arial" w:hAnsi="Arial" w:cs="Arial"/>
          <w:sz w:val="20"/>
          <w:szCs w:val="20"/>
        </w:rPr>
      </w:pPr>
      <w:r w:rsidRPr="00A07344">
        <w:rPr>
          <w:rFonts w:ascii="Arial" w:hAnsi="Arial" w:cs="Arial"/>
          <w:sz w:val="20"/>
          <w:szCs w:val="20"/>
          <w:lang w:eastAsia="ru-RU"/>
        </w:rPr>
        <w:t xml:space="preserve"> </w:t>
      </w:r>
      <w:r w:rsidRPr="00A07344">
        <w:rPr>
          <w:rFonts w:ascii="Arial" w:hAnsi="Arial" w:cs="Arial"/>
          <w:sz w:val="20"/>
          <w:szCs w:val="20"/>
        </w:rPr>
        <w:t xml:space="preserve">Ответ на обращение направляется в форме электронного документа </w:t>
      </w:r>
      <w:r w:rsidRPr="00A07344">
        <w:rPr>
          <w:rFonts w:ascii="Arial" w:hAnsi="Arial" w:cs="Arial"/>
          <w:sz w:val="20"/>
          <w:szCs w:val="20"/>
        </w:rPr>
        <w:br/>
        <w:t xml:space="preserve">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w:t>
      </w:r>
      <w:r w:rsidRPr="00B761B0">
        <w:rPr>
          <w:rFonts w:ascii="Arial" w:hAnsi="Arial" w:cs="Arial"/>
          <w:sz w:val="20"/>
          <w:szCs w:val="20"/>
        </w:rPr>
        <w:t>15.2 раздела 15</w:t>
      </w:r>
      <w:r w:rsidRPr="00A07344">
        <w:rPr>
          <w:rFonts w:ascii="Arial" w:hAnsi="Arial" w:cs="Arial"/>
          <w:sz w:val="20"/>
          <w:szCs w:val="20"/>
        </w:rPr>
        <w:t xml:space="preserve"> настоящего Порядка на официальном сайте органов местного самоуправления сельского поселения Сингапай.</w:t>
      </w:r>
    </w:p>
    <w:p w:rsidR="00FA5E26" w:rsidRPr="00C86111" w:rsidRDefault="00FA5E26" w:rsidP="001A44F7">
      <w:pPr>
        <w:numPr>
          <w:ilvl w:val="1"/>
          <w:numId w:val="8"/>
        </w:numPr>
        <w:tabs>
          <w:tab w:val="left" w:pos="1276"/>
        </w:tabs>
        <w:autoSpaceDE w:val="0"/>
        <w:autoSpaceDN w:val="0"/>
        <w:adjustRightInd w:val="0"/>
        <w:spacing w:after="0" w:line="240" w:lineRule="auto"/>
        <w:ind w:left="0" w:firstLine="709"/>
        <w:jc w:val="both"/>
        <w:rPr>
          <w:rFonts w:ascii="Arial" w:hAnsi="Arial" w:cs="Arial"/>
          <w:sz w:val="20"/>
          <w:szCs w:val="20"/>
        </w:rPr>
      </w:pPr>
      <w:r w:rsidRPr="00C86111">
        <w:rPr>
          <w:rFonts w:ascii="Arial" w:hAnsi="Arial" w:cs="Arial"/>
          <w:sz w:val="20"/>
          <w:szCs w:val="20"/>
        </w:rPr>
        <w:t xml:space="preserve">Ответы в федеральные органы государственной власти и органы государственной власти Ханты-Мансийского автономного округа - Югры о рассмотрении обращений граждан подписывает Глава </w:t>
      </w:r>
      <w:r>
        <w:rPr>
          <w:rFonts w:ascii="Arial" w:hAnsi="Arial" w:cs="Arial"/>
          <w:sz w:val="20"/>
          <w:szCs w:val="20"/>
        </w:rPr>
        <w:t>сельского поселения Сингапай</w:t>
      </w:r>
      <w:r w:rsidRPr="00C86111">
        <w:rPr>
          <w:rFonts w:ascii="Arial" w:hAnsi="Arial" w:cs="Arial"/>
          <w:sz w:val="20"/>
          <w:szCs w:val="20"/>
        </w:rPr>
        <w:t>, в случае его отсутствия – уполномоченное им лицо.</w:t>
      </w:r>
    </w:p>
    <w:p w:rsidR="00FA5E26" w:rsidRPr="00C86111" w:rsidRDefault="00FA5E26" w:rsidP="001A44F7">
      <w:pPr>
        <w:numPr>
          <w:ilvl w:val="1"/>
          <w:numId w:val="8"/>
        </w:numPr>
        <w:tabs>
          <w:tab w:val="left" w:pos="1276"/>
        </w:tabs>
        <w:autoSpaceDE w:val="0"/>
        <w:autoSpaceDN w:val="0"/>
        <w:adjustRightInd w:val="0"/>
        <w:spacing w:after="0" w:line="240" w:lineRule="auto"/>
        <w:ind w:left="0" w:firstLine="709"/>
        <w:jc w:val="both"/>
        <w:rPr>
          <w:rFonts w:ascii="Arial" w:hAnsi="Arial" w:cs="Arial"/>
          <w:sz w:val="20"/>
          <w:szCs w:val="20"/>
        </w:rPr>
      </w:pPr>
      <w:r w:rsidRPr="00C86111">
        <w:rPr>
          <w:rFonts w:ascii="Arial" w:hAnsi="Arial" w:cs="Arial"/>
          <w:sz w:val="20"/>
          <w:szCs w:val="20"/>
        </w:rPr>
        <w:t xml:space="preserve">Подлинник обращения, направленный федеральным органом государственной власти, органом государственной власти Ханты-Мансийского автономного округа - Югры или должностным лицом на рассмотрение, возвращается направившему только при наличии штампа «Полежит возврату» или специальной отметки в сопроводительном письме. </w:t>
      </w:r>
    </w:p>
    <w:p w:rsidR="00FA5E26" w:rsidRPr="00C86111" w:rsidRDefault="00FA5E26" w:rsidP="001A44F7">
      <w:pPr>
        <w:numPr>
          <w:ilvl w:val="1"/>
          <w:numId w:val="8"/>
        </w:numPr>
        <w:tabs>
          <w:tab w:val="left" w:pos="1276"/>
        </w:tabs>
        <w:autoSpaceDE w:val="0"/>
        <w:autoSpaceDN w:val="0"/>
        <w:adjustRightInd w:val="0"/>
        <w:spacing w:after="0" w:line="240" w:lineRule="auto"/>
        <w:ind w:left="0" w:firstLine="709"/>
        <w:jc w:val="both"/>
        <w:rPr>
          <w:rFonts w:ascii="Arial" w:hAnsi="Arial" w:cs="Arial"/>
          <w:sz w:val="20"/>
          <w:szCs w:val="20"/>
        </w:rPr>
      </w:pPr>
      <w:r w:rsidRPr="00C86111">
        <w:rPr>
          <w:rFonts w:ascii="Arial" w:hAnsi="Arial" w:cs="Arial"/>
          <w:sz w:val="20"/>
          <w:szCs w:val="20"/>
        </w:rPr>
        <w:t>Ответ на коллективное обращение направляется в адрес автора, указанного в обращении первым, если не указан иной адрес, с просьбой проинформировать о результатах рассмотрения всех, подписавших обращение.</w:t>
      </w:r>
    </w:p>
    <w:p w:rsidR="00FA5E26" w:rsidRPr="00C86111" w:rsidRDefault="00FA5E26" w:rsidP="001A44F7">
      <w:pPr>
        <w:numPr>
          <w:ilvl w:val="1"/>
          <w:numId w:val="8"/>
        </w:numPr>
        <w:tabs>
          <w:tab w:val="left" w:pos="1276"/>
        </w:tabs>
        <w:autoSpaceDE w:val="0"/>
        <w:autoSpaceDN w:val="0"/>
        <w:adjustRightInd w:val="0"/>
        <w:spacing w:after="0" w:line="240" w:lineRule="auto"/>
        <w:ind w:left="0" w:firstLine="709"/>
        <w:jc w:val="both"/>
        <w:rPr>
          <w:rFonts w:ascii="Arial" w:hAnsi="Arial" w:cs="Arial"/>
          <w:sz w:val="20"/>
          <w:szCs w:val="20"/>
        </w:rPr>
      </w:pPr>
      <w:r w:rsidRPr="00C86111">
        <w:rPr>
          <w:rFonts w:ascii="Arial" w:hAnsi="Arial" w:cs="Arial"/>
          <w:sz w:val="20"/>
          <w:szCs w:val="20"/>
        </w:rPr>
        <w:t>Если по результатам рассмотрения обращения принят муниципальный правовой акт, копия соответствующего акта с сопроводительным письмом направляется автору.</w:t>
      </w:r>
    </w:p>
    <w:p w:rsidR="00FA5E26" w:rsidRPr="00C86111" w:rsidRDefault="00FA5E26" w:rsidP="001A44F7">
      <w:pPr>
        <w:numPr>
          <w:ilvl w:val="1"/>
          <w:numId w:val="8"/>
        </w:numPr>
        <w:tabs>
          <w:tab w:val="left" w:pos="1276"/>
        </w:tabs>
        <w:autoSpaceDE w:val="0"/>
        <w:autoSpaceDN w:val="0"/>
        <w:adjustRightInd w:val="0"/>
        <w:spacing w:after="0" w:line="240" w:lineRule="auto"/>
        <w:ind w:left="0" w:firstLine="709"/>
        <w:jc w:val="both"/>
        <w:rPr>
          <w:rFonts w:ascii="Arial" w:hAnsi="Arial" w:cs="Arial"/>
          <w:sz w:val="20"/>
          <w:szCs w:val="20"/>
        </w:rPr>
      </w:pPr>
      <w:r w:rsidRPr="00C86111">
        <w:rPr>
          <w:rFonts w:ascii="Arial" w:hAnsi="Arial" w:cs="Arial"/>
          <w:sz w:val="20"/>
          <w:szCs w:val="20"/>
        </w:rPr>
        <w:t>Если на обращение дается промежуточный ответ, в нем указывается срок подготовки окончательного ответа.</w:t>
      </w:r>
    </w:p>
    <w:p w:rsidR="00FA5E26" w:rsidRPr="00C86111" w:rsidRDefault="00FA5E26" w:rsidP="00F352C4">
      <w:pPr>
        <w:spacing w:after="0" w:line="240" w:lineRule="auto"/>
        <w:ind w:left="525"/>
        <w:jc w:val="center"/>
        <w:rPr>
          <w:rFonts w:ascii="Arial" w:hAnsi="Arial" w:cs="Arial"/>
          <w:sz w:val="20"/>
          <w:szCs w:val="20"/>
          <w:lang w:eastAsia="ru-RU"/>
        </w:rPr>
      </w:pPr>
    </w:p>
    <w:p w:rsidR="00FA5E26" w:rsidRPr="00C86111" w:rsidRDefault="00FA5E26" w:rsidP="001A44F7">
      <w:pPr>
        <w:numPr>
          <w:ilvl w:val="0"/>
          <w:numId w:val="8"/>
        </w:numPr>
        <w:tabs>
          <w:tab w:val="left" w:pos="426"/>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lastRenderedPageBreak/>
        <w:t>Предоставление справочной информации о ходе рассмотрения обращений</w:t>
      </w:r>
    </w:p>
    <w:p w:rsidR="00FA5E26" w:rsidRPr="00C86111" w:rsidRDefault="00FA5E26" w:rsidP="00F352C4">
      <w:pPr>
        <w:spacing w:after="0" w:line="240" w:lineRule="auto"/>
        <w:ind w:left="525"/>
        <w:jc w:val="both"/>
        <w:rPr>
          <w:rFonts w:ascii="Arial" w:hAnsi="Arial" w:cs="Arial"/>
          <w:b/>
          <w:bCs/>
          <w:sz w:val="20"/>
          <w:szCs w:val="20"/>
          <w:lang w:eastAsia="ru-RU"/>
        </w:rPr>
      </w:pPr>
    </w:p>
    <w:p w:rsidR="00FA5E26" w:rsidRPr="00C86111" w:rsidRDefault="00FA5E26" w:rsidP="00A07344">
      <w:pPr>
        <w:numPr>
          <w:ilvl w:val="1"/>
          <w:numId w:val="8"/>
        </w:numPr>
        <w:tabs>
          <w:tab w:val="left" w:pos="0"/>
          <w:tab w:val="left" w:pos="1260"/>
        </w:tabs>
        <w:spacing w:after="0" w:line="240" w:lineRule="auto"/>
        <w:ind w:left="0" w:firstLine="720"/>
        <w:jc w:val="both"/>
        <w:rPr>
          <w:rFonts w:ascii="Arial" w:hAnsi="Arial" w:cs="Arial"/>
          <w:sz w:val="20"/>
          <w:szCs w:val="20"/>
          <w:lang w:eastAsia="ru-RU"/>
        </w:rPr>
      </w:pPr>
      <w:r w:rsidRPr="00C86111">
        <w:rPr>
          <w:rFonts w:ascii="Arial" w:hAnsi="Arial" w:cs="Arial"/>
          <w:sz w:val="20"/>
          <w:szCs w:val="20"/>
          <w:lang w:eastAsia="ru-RU"/>
        </w:rPr>
        <w:t>В любое время с момента регистрации обращения автор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A5E26" w:rsidRPr="00C86111" w:rsidRDefault="00FA5E26" w:rsidP="00A07344">
      <w:pPr>
        <w:numPr>
          <w:ilvl w:val="1"/>
          <w:numId w:val="8"/>
        </w:numPr>
        <w:tabs>
          <w:tab w:val="left" w:pos="0"/>
          <w:tab w:val="left" w:pos="1260"/>
        </w:tabs>
        <w:spacing w:after="0" w:line="240" w:lineRule="auto"/>
        <w:ind w:left="0" w:firstLine="720"/>
        <w:jc w:val="both"/>
        <w:rPr>
          <w:rFonts w:ascii="Arial" w:hAnsi="Arial" w:cs="Arial"/>
          <w:sz w:val="20"/>
          <w:szCs w:val="20"/>
          <w:lang w:eastAsia="ru-RU"/>
        </w:rPr>
      </w:pPr>
      <w:r w:rsidRPr="00C86111">
        <w:rPr>
          <w:rFonts w:ascii="Arial" w:hAnsi="Arial" w:cs="Arial"/>
          <w:sz w:val="20"/>
          <w:szCs w:val="20"/>
          <w:lang w:eastAsia="ru-RU"/>
        </w:rPr>
        <w:t>Результатом предоставления справочной информации при личном обращении автора или по справочному телефону является информирование о регистрационном номере поступившего обращения и о том</w:t>
      </w:r>
      <w:r>
        <w:rPr>
          <w:rFonts w:ascii="Arial" w:hAnsi="Arial" w:cs="Arial"/>
          <w:sz w:val="20"/>
          <w:szCs w:val="20"/>
          <w:lang w:eastAsia="ru-RU"/>
        </w:rPr>
        <w:t>,</w:t>
      </w:r>
      <w:r w:rsidRPr="00C86111">
        <w:rPr>
          <w:rFonts w:ascii="Arial" w:hAnsi="Arial" w:cs="Arial"/>
          <w:sz w:val="20"/>
          <w:szCs w:val="20"/>
          <w:lang w:eastAsia="ru-RU"/>
        </w:rPr>
        <w:t xml:space="preserve"> какому должностному лицу оно направлено на рассмотрение.</w:t>
      </w:r>
    </w:p>
    <w:p w:rsidR="00FA5E26" w:rsidRDefault="00FA5E26" w:rsidP="00F352C4">
      <w:pPr>
        <w:spacing w:after="0" w:line="240" w:lineRule="auto"/>
        <w:ind w:firstLine="426"/>
        <w:jc w:val="both"/>
        <w:rPr>
          <w:rFonts w:ascii="Arial" w:hAnsi="Arial" w:cs="Arial"/>
          <w:b/>
          <w:bCs/>
          <w:sz w:val="20"/>
          <w:szCs w:val="20"/>
          <w:lang w:eastAsia="ru-RU"/>
        </w:rPr>
      </w:pPr>
    </w:p>
    <w:p w:rsidR="00FA5E26" w:rsidRPr="00C86111" w:rsidRDefault="00FA5E26" w:rsidP="001A44F7">
      <w:pPr>
        <w:numPr>
          <w:ilvl w:val="0"/>
          <w:numId w:val="8"/>
        </w:numPr>
        <w:tabs>
          <w:tab w:val="left" w:pos="426"/>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t>Перечень оснований для отказа в рассмотрении обращений</w:t>
      </w:r>
    </w:p>
    <w:p w:rsidR="00FA5E26" w:rsidRPr="00C86111" w:rsidRDefault="00FA5E26" w:rsidP="00F352C4">
      <w:pPr>
        <w:tabs>
          <w:tab w:val="left" w:pos="1197"/>
        </w:tabs>
        <w:spacing w:after="0" w:line="240" w:lineRule="auto"/>
        <w:ind w:left="684"/>
        <w:jc w:val="both"/>
        <w:rPr>
          <w:rFonts w:ascii="Arial" w:hAnsi="Arial" w:cs="Arial"/>
          <w:b/>
          <w:bCs/>
          <w:sz w:val="20"/>
          <w:szCs w:val="20"/>
          <w:lang w:eastAsia="ru-RU"/>
        </w:rPr>
      </w:pPr>
    </w:p>
    <w:p w:rsidR="00FA5E26" w:rsidRPr="00A07344" w:rsidRDefault="00FA5E26" w:rsidP="00A07344">
      <w:pPr>
        <w:numPr>
          <w:ilvl w:val="1"/>
          <w:numId w:val="8"/>
        </w:numPr>
        <w:tabs>
          <w:tab w:val="left" w:pos="0"/>
        </w:tabs>
        <w:spacing w:after="0" w:line="240" w:lineRule="auto"/>
        <w:ind w:left="0" w:firstLine="720"/>
        <w:jc w:val="both"/>
        <w:rPr>
          <w:rFonts w:ascii="Arial" w:hAnsi="Arial" w:cs="Arial"/>
          <w:sz w:val="20"/>
          <w:szCs w:val="20"/>
          <w:lang w:eastAsia="ru-RU"/>
        </w:rPr>
      </w:pPr>
      <w:r w:rsidRPr="00A07344">
        <w:rPr>
          <w:rFonts w:ascii="Arial" w:hAnsi="Arial" w:cs="Arial"/>
          <w:sz w:val="20"/>
          <w:szCs w:val="20"/>
          <w:lang w:eastAsia="ru-RU"/>
        </w:rPr>
        <w:t>В случае, если в письменном обращении не указаны фамилия автора,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его компетенцией.</w:t>
      </w:r>
    </w:p>
    <w:p w:rsidR="00FA5E26" w:rsidRPr="00A07344" w:rsidRDefault="00FA5E26" w:rsidP="00A07344">
      <w:pPr>
        <w:numPr>
          <w:ilvl w:val="1"/>
          <w:numId w:val="8"/>
        </w:numPr>
        <w:tabs>
          <w:tab w:val="left" w:pos="0"/>
        </w:tabs>
        <w:spacing w:after="0" w:line="240" w:lineRule="auto"/>
        <w:ind w:left="0" w:firstLine="720"/>
        <w:jc w:val="both"/>
        <w:rPr>
          <w:rFonts w:ascii="Arial" w:hAnsi="Arial" w:cs="Arial"/>
          <w:sz w:val="20"/>
          <w:szCs w:val="20"/>
          <w:lang w:eastAsia="ru-RU"/>
        </w:rPr>
      </w:pPr>
      <w:r w:rsidRPr="00A07344">
        <w:rPr>
          <w:rFonts w:ascii="Arial" w:hAnsi="Arial" w:cs="Arial"/>
          <w:sz w:val="20"/>
          <w:szCs w:val="20"/>
          <w:lang w:eastAsia="ru-RU"/>
        </w:rPr>
        <w:t>Обращение, в котором обжалуется судебное решение в течение 7-ми дней со дня регистрации, возвращается автору, направившему обращение, с разъяснением порядка обжалования данного судебного решения.</w:t>
      </w:r>
    </w:p>
    <w:p w:rsidR="00FA5E26" w:rsidRPr="00A07344" w:rsidRDefault="00FA5E26" w:rsidP="00A07344">
      <w:pPr>
        <w:numPr>
          <w:ilvl w:val="1"/>
          <w:numId w:val="8"/>
        </w:numPr>
        <w:tabs>
          <w:tab w:val="left" w:pos="0"/>
        </w:tabs>
        <w:spacing w:after="0" w:line="240" w:lineRule="auto"/>
        <w:ind w:left="0" w:firstLine="720"/>
        <w:jc w:val="both"/>
        <w:rPr>
          <w:rFonts w:ascii="Arial" w:hAnsi="Arial" w:cs="Arial"/>
          <w:sz w:val="20"/>
          <w:szCs w:val="20"/>
          <w:lang w:eastAsia="ru-RU"/>
        </w:rPr>
      </w:pPr>
      <w:r w:rsidRPr="00A07344">
        <w:rPr>
          <w:rFonts w:ascii="Arial" w:hAnsi="Arial" w:cs="Arial"/>
          <w:sz w:val="20"/>
          <w:szCs w:val="20"/>
          <w:lang w:eastAsia="ru-RU"/>
        </w:rPr>
        <w:t>Администрация сельского поселения Сингапай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автору, направившему обращение, о недопустимости злоупотреблением правом.</w:t>
      </w:r>
    </w:p>
    <w:p w:rsidR="00FA5E26" w:rsidRPr="00A07344" w:rsidRDefault="00FA5E26" w:rsidP="00A07344">
      <w:pPr>
        <w:numPr>
          <w:ilvl w:val="1"/>
          <w:numId w:val="8"/>
        </w:numPr>
        <w:tabs>
          <w:tab w:val="left" w:pos="0"/>
        </w:tabs>
        <w:spacing w:after="0" w:line="240" w:lineRule="auto"/>
        <w:ind w:left="0" w:firstLine="720"/>
        <w:jc w:val="both"/>
        <w:rPr>
          <w:rFonts w:ascii="Arial" w:hAnsi="Arial" w:cs="Arial"/>
          <w:sz w:val="20"/>
          <w:szCs w:val="20"/>
          <w:lang w:eastAsia="ru-RU"/>
        </w:rPr>
      </w:pPr>
      <w:r w:rsidRPr="00A07344">
        <w:rPr>
          <w:rFonts w:ascii="Arial" w:hAnsi="Arial" w:cs="Arial"/>
          <w:sz w:val="20"/>
          <w:szCs w:val="20"/>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7-ми дней со дня регистрации сообщается автору, направившему обращение, если его фамилия и почтовый адрес поддаются прочтению.</w:t>
      </w:r>
    </w:p>
    <w:p w:rsidR="00FA5E26" w:rsidRPr="00A07344" w:rsidRDefault="00FA5E26" w:rsidP="00A07344">
      <w:pPr>
        <w:tabs>
          <w:tab w:val="left" w:pos="1418"/>
        </w:tabs>
        <w:spacing w:after="0" w:line="240" w:lineRule="auto"/>
        <w:ind w:firstLine="720"/>
        <w:jc w:val="both"/>
        <w:rPr>
          <w:rFonts w:ascii="Arial" w:hAnsi="Arial" w:cs="Arial"/>
          <w:sz w:val="20"/>
          <w:szCs w:val="20"/>
        </w:rPr>
      </w:pPr>
      <w:r w:rsidRPr="00A07344">
        <w:rPr>
          <w:rFonts w:ascii="Arial" w:hAnsi="Arial" w:cs="Arial"/>
          <w:sz w:val="20"/>
          <w:szCs w:val="20"/>
        </w:rPr>
        <w:t>13.4.1.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в соответствии с его компетенцией, о чем в течение 7-ми дней со дня регистрации обращения сообщается гражданину, направившему обращение.";</w:t>
      </w:r>
    </w:p>
    <w:p w:rsidR="00FA5E26" w:rsidRPr="00A07344" w:rsidRDefault="00FA5E26" w:rsidP="00A07344">
      <w:pPr>
        <w:numPr>
          <w:ilvl w:val="1"/>
          <w:numId w:val="8"/>
        </w:numPr>
        <w:autoSpaceDE w:val="0"/>
        <w:autoSpaceDN w:val="0"/>
        <w:adjustRightInd w:val="0"/>
        <w:spacing w:after="0" w:line="240" w:lineRule="auto"/>
        <w:ind w:left="0" w:firstLine="720"/>
        <w:jc w:val="both"/>
        <w:rPr>
          <w:rFonts w:ascii="Arial" w:hAnsi="Arial" w:cs="Arial"/>
          <w:sz w:val="20"/>
          <w:szCs w:val="20"/>
          <w:lang w:eastAsia="ru-RU"/>
        </w:rPr>
      </w:pPr>
      <w:r w:rsidRPr="00A07344">
        <w:rPr>
          <w:rFonts w:ascii="Arial" w:hAnsi="Arial" w:cs="Arial"/>
          <w:sz w:val="20"/>
          <w:szCs w:val="20"/>
          <w:lang w:eastAsia="ru-RU"/>
        </w:rPr>
        <w:t>В случае, если в письменном обращении автора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Сингапай, либо уполномоченное на то лицо вправе принять решение о безосновательности очередного обращения и прекращении переписки с автором по данному вопросу при условии, что указанное обращение и ранее направляемые обращения направлялись в администрацию сельского поселения Сингапай или одному и тому же должностному лицу. О данном решении уведомляется автор, направивший обращение. Последующее обращение автора с вопросом, по которому принято решение о прекращении переписки, регистрируется специалистом по обращениям граждан в соответствии с настоящим Порядком и ответ не дается. Должностным лицом, принявшим решение о прекращении переписки, обращение возвращается автору с сопроводительным письмом и снимается с контроля с отметкой «переписка прекращена».</w:t>
      </w:r>
    </w:p>
    <w:p w:rsidR="00FA5E26" w:rsidRPr="00A07344" w:rsidRDefault="00FA5E26" w:rsidP="00A07344">
      <w:pPr>
        <w:pStyle w:val="14"/>
        <w:shd w:val="clear" w:color="auto" w:fill="FFFFFF"/>
        <w:ind w:left="0" w:firstLine="720"/>
        <w:jc w:val="both"/>
        <w:rPr>
          <w:rFonts w:ascii="Arial" w:hAnsi="Arial" w:cs="Arial"/>
          <w:b w:val="0"/>
          <w:bCs w:val="0"/>
        </w:rPr>
      </w:pPr>
      <w:r w:rsidRPr="00A07344">
        <w:rPr>
          <w:rFonts w:ascii="Arial" w:hAnsi="Arial" w:cs="Arial"/>
          <w:b w:val="0"/>
          <w:bCs w:val="0"/>
        </w:rPr>
        <w:t>"13.5.1. В случае поступления в администрацию сельского поселения Сингапай письменного обращения, содержащего вопрос, ответ на который размещен в соответствии с пунктом 1</w:t>
      </w:r>
      <w:r>
        <w:rPr>
          <w:rFonts w:ascii="Arial" w:hAnsi="Arial" w:cs="Arial"/>
          <w:b w:val="0"/>
          <w:bCs w:val="0"/>
        </w:rPr>
        <w:t>1</w:t>
      </w:r>
      <w:r w:rsidRPr="00A07344">
        <w:rPr>
          <w:rFonts w:ascii="Arial" w:hAnsi="Arial" w:cs="Arial"/>
          <w:b w:val="0"/>
          <w:bCs w:val="0"/>
        </w:rPr>
        <w:t>.4 раздела 1</w:t>
      </w:r>
      <w:r>
        <w:rPr>
          <w:rFonts w:ascii="Arial" w:hAnsi="Arial" w:cs="Arial"/>
          <w:b w:val="0"/>
          <w:bCs w:val="0"/>
        </w:rPr>
        <w:t>1</w:t>
      </w:r>
      <w:r w:rsidRPr="00A07344">
        <w:rPr>
          <w:rFonts w:ascii="Arial" w:hAnsi="Arial" w:cs="Arial"/>
          <w:b w:val="0"/>
          <w:bCs w:val="0"/>
        </w:rPr>
        <w:t xml:space="preserve"> настоящего Порядка на официальном сайте органов местного самоуправления сельского поселения Сингапай, гражданину, направившему обращение, в течение 7-ми дней со дня регистрации обращения сообщается электронный адрес официального сайта органов местного самоуправления сельского поселения Сингапай, на котором размещен ответ на вопрос, поставленный в обращении, при этом обращение, содержащее обжалование судебного решения, не возвращается.</w:t>
      </w:r>
    </w:p>
    <w:p w:rsidR="00FA5E26" w:rsidRPr="00C86111" w:rsidRDefault="00FA5E26" w:rsidP="00A07344">
      <w:pPr>
        <w:numPr>
          <w:ilvl w:val="1"/>
          <w:numId w:val="8"/>
        </w:numPr>
        <w:tabs>
          <w:tab w:val="left" w:pos="0"/>
          <w:tab w:val="left" w:pos="126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автору,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A5E26" w:rsidRPr="00C86111" w:rsidRDefault="00FA5E26" w:rsidP="00A07344">
      <w:pPr>
        <w:numPr>
          <w:ilvl w:val="1"/>
          <w:numId w:val="8"/>
        </w:numPr>
        <w:tabs>
          <w:tab w:val="left" w:pos="0"/>
          <w:tab w:val="left" w:pos="126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автор вправе вновь направить обращение в администрацию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w:t>
      </w:r>
    </w:p>
    <w:p w:rsidR="00FA5E26" w:rsidRPr="00C86111" w:rsidRDefault="00FA5E26" w:rsidP="00A07344">
      <w:pPr>
        <w:numPr>
          <w:ilvl w:val="1"/>
          <w:numId w:val="8"/>
        </w:numPr>
        <w:tabs>
          <w:tab w:val="left" w:pos="0"/>
          <w:tab w:val="left" w:pos="126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lastRenderedPageBreak/>
        <w:t>На письма, не являющиеся, заявлениями, жалобами или ходатайствами, не содержащими конкретных предложений или просьб (в том числе стандартные поздравления, соболезнования, письма, присланные для сведения) ответы не даются.</w:t>
      </w:r>
    </w:p>
    <w:p w:rsidR="00FA5E26" w:rsidRPr="00C86111" w:rsidRDefault="00FA5E26" w:rsidP="00A07344">
      <w:pPr>
        <w:numPr>
          <w:ilvl w:val="1"/>
          <w:numId w:val="8"/>
        </w:numPr>
        <w:tabs>
          <w:tab w:val="left" w:pos="0"/>
          <w:tab w:val="left" w:pos="126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Ошибочно направленные письменные обращения, а так же письменные обращения, содержащие вопросы, решение которых не входит в компетенцию администрации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 в 7-дневный срок со дня их регистрации направляются в другие органы, должностным лицами по принадлежности для рассмотрения подведомственных им вопросов с уведомлением об этом автора в тот же срок.</w:t>
      </w:r>
    </w:p>
    <w:p w:rsidR="00FA5E26" w:rsidRPr="00C86111" w:rsidRDefault="00FA5E26" w:rsidP="00A07344">
      <w:pPr>
        <w:numPr>
          <w:ilvl w:val="1"/>
          <w:numId w:val="8"/>
        </w:numPr>
        <w:tabs>
          <w:tab w:val="left" w:pos="0"/>
          <w:tab w:val="left" w:pos="1372"/>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Ошибочно направленные электронные обращения остаются без рассмотрения.</w:t>
      </w:r>
    </w:p>
    <w:p w:rsidR="00FA5E26" w:rsidRPr="00C86111" w:rsidRDefault="00FA5E26" w:rsidP="00F352C4">
      <w:pPr>
        <w:tabs>
          <w:tab w:val="left" w:pos="0"/>
        </w:tabs>
        <w:spacing w:after="0" w:line="240" w:lineRule="auto"/>
        <w:jc w:val="center"/>
        <w:rPr>
          <w:rFonts w:ascii="Arial" w:hAnsi="Arial" w:cs="Arial"/>
          <w:sz w:val="20"/>
          <w:szCs w:val="20"/>
          <w:lang w:eastAsia="ru-RU"/>
        </w:rPr>
      </w:pPr>
    </w:p>
    <w:p w:rsidR="00FA5E26" w:rsidRPr="00C86111" w:rsidRDefault="00FA5E26" w:rsidP="001A44F7">
      <w:pPr>
        <w:numPr>
          <w:ilvl w:val="0"/>
          <w:numId w:val="8"/>
        </w:numPr>
        <w:tabs>
          <w:tab w:val="left" w:pos="426"/>
        </w:tabs>
        <w:spacing w:after="0" w:line="240" w:lineRule="auto"/>
        <w:ind w:left="0" w:firstLine="0"/>
        <w:jc w:val="center"/>
        <w:rPr>
          <w:rFonts w:ascii="Arial" w:hAnsi="Arial" w:cs="Arial"/>
          <w:b/>
          <w:bCs/>
          <w:sz w:val="20"/>
          <w:szCs w:val="20"/>
          <w:lang w:eastAsia="ru-RU"/>
        </w:rPr>
      </w:pPr>
      <w:r w:rsidRPr="00C86111">
        <w:rPr>
          <w:rFonts w:ascii="Arial" w:hAnsi="Arial" w:cs="Arial"/>
          <w:b/>
          <w:bCs/>
          <w:sz w:val="20"/>
          <w:szCs w:val="20"/>
          <w:lang w:eastAsia="ru-RU"/>
        </w:rPr>
        <w:t xml:space="preserve">Принятие решения о безосновательности очередного обращения </w:t>
      </w:r>
      <w:r w:rsidRPr="00C86111">
        <w:rPr>
          <w:rFonts w:ascii="Arial" w:hAnsi="Arial" w:cs="Arial"/>
          <w:b/>
          <w:bCs/>
          <w:sz w:val="20"/>
          <w:szCs w:val="20"/>
          <w:lang w:eastAsia="ru-RU"/>
        </w:rPr>
        <w:br/>
        <w:t>и прекращении переписки с автором, по конкретному вопросу</w:t>
      </w:r>
    </w:p>
    <w:p w:rsidR="00FA5E26" w:rsidRPr="00C86111" w:rsidRDefault="00FA5E26" w:rsidP="00F352C4">
      <w:pPr>
        <w:spacing w:after="0" w:line="240" w:lineRule="auto"/>
        <w:ind w:left="525"/>
        <w:jc w:val="both"/>
        <w:rPr>
          <w:rFonts w:ascii="Arial" w:hAnsi="Arial" w:cs="Arial"/>
          <w:b/>
          <w:bCs/>
          <w:sz w:val="20"/>
          <w:szCs w:val="20"/>
          <w:lang w:eastAsia="ru-RU"/>
        </w:rPr>
      </w:pPr>
    </w:p>
    <w:p w:rsidR="00FA5E26" w:rsidRPr="00C86111" w:rsidRDefault="00FA5E26" w:rsidP="003C58B0">
      <w:pPr>
        <w:pStyle w:val="af0"/>
        <w:numPr>
          <w:ilvl w:val="1"/>
          <w:numId w:val="8"/>
        </w:numPr>
        <w:tabs>
          <w:tab w:val="left" w:pos="0"/>
          <w:tab w:val="left" w:pos="1260"/>
        </w:tabs>
        <w:ind w:left="0" w:firstLine="709"/>
        <w:jc w:val="both"/>
        <w:rPr>
          <w:rFonts w:ascii="Arial" w:hAnsi="Arial" w:cs="Arial"/>
          <w:sz w:val="20"/>
          <w:szCs w:val="20"/>
        </w:rPr>
      </w:pPr>
      <w:r w:rsidRPr="00C86111">
        <w:rPr>
          <w:rFonts w:ascii="Arial" w:hAnsi="Arial" w:cs="Arial"/>
          <w:sz w:val="20"/>
          <w:szCs w:val="20"/>
        </w:rPr>
        <w:t>Принятие решения о безосновательности очередного обращения и прекращении переписки с автором, в том числе юридического лица, в дальнейшем рассмотрении обращения, а также о принятии решения о не предоставлении информации необходимо в целях совершенствования работы и определения единого подхода к рассмотрению обращений.</w:t>
      </w:r>
    </w:p>
    <w:p w:rsidR="00FA5E26" w:rsidRPr="00C86111" w:rsidRDefault="00FA5E26" w:rsidP="003C58B0">
      <w:pPr>
        <w:pStyle w:val="af0"/>
        <w:numPr>
          <w:ilvl w:val="1"/>
          <w:numId w:val="8"/>
        </w:numPr>
        <w:tabs>
          <w:tab w:val="left" w:pos="0"/>
          <w:tab w:val="left" w:pos="1260"/>
        </w:tabs>
        <w:ind w:left="0" w:firstLine="709"/>
        <w:jc w:val="both"/>
        <w:rPr>
          <w:rFonts w:ascii="Arial" w:hAnsi="Arial" w:cs="Arial"/>
          <w:sz w:val="20"/>
          <w:szCs w:val="20"/>
        </w:rPr>
      </w:pPr>
      <w:r w:rsidRPr="00C86111">
        <w:rPr>
          <w:rFonts w:ascii="Arial" w:hAnsi="Arial" w:cs="Arial"/>
          <w:sz w:val="20"/>
          <w:szCs w:val="20"/>
        </w:rPr>
        <w:t>Порядок проверки поставленного в обращении автора вопроса на повторность и неоднократность:</w:t>
      </w:r>
    </w:p>
    <w:p w:rsidR="00FA5E26" w:rsidRPr="00C86111" w:rsidRDefault="00FA5E26" w:rsidP="00C30B34">
      <w:pPr>
        <w:numPr>
          <w:ilvl w:val="0"/>
          <w:numId w:val="4"/>
        </w:numPr>
        <w:tabs>
          <w:tab w:val="clear" w:pos="1181"/>
          <w:tab w:val="num" w:pos="0"/>
          <w:tab w:val="num" w:pos="28"/>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должностное лицо, ответственное за подготовку проекта ответа </w:t>
      </w:r>
      <w:r>
        <w:rPr>
          <w:rFonts w:ascii="Arial" w:hAnsi="Arial" w:cs="Arial"/>
          <w:sz w:val="20"/>
          <w:szCs w:val="20"/>
          <w:lang w:eastAsia="ru-RU"/>
        </w:rPr>
        <w:t>н</w:t>
      </w:r>
      <w:r w:rsidRPr="00C86111">
        <w:rPr>
          <w:rFonts w:ascii="Arial" w:hAnsi="Arial" w:cs="Arial"/>
          <w:sz w:val="20"/>
          <w:szCs w:val="20"/>
          <w:lang w:eastAsia="ru-RU"/>
        </w:rPr>
        <w:t>а обращение осуществляет проверку поставленного в обращении автором вопроса на повторность и неоднократность;</w:t>
      </w:r>
    </w:p>
    <w:p w:rsidR="00FA5E26" w:rsidRPr="00C86111" w:rsidRDefault="00FA5E26" w:rsidP="00C30B34">
      <w:pPr>
        <w:numPr>
          <w:ilvl w:val="0"/>
          <w:numId w:val="4"/>
        </w:numPr>
        <w:tabs>
          <w:tab w:val="clear" w:pos="1181"/>
          <w:tab w:val="num" w:pos="0"/>
          <w:tab w:val="num" w:pos="28"/>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при определении повторности или неоднократности должностное лицо, ответственное за подготовку проекта ответа, проверяет наличие в обращении новых доводов или обстоятельств;</w:t>
      </w:r>
    </w:p>
    <w:p w:rsidR="00FA5E26" w:rsidRPr="00C86111" w:rsidRDefault="00FA5E26" w:rsidP="00C30B34">
      <w:pPr>
        <w:numPr>
          <w:ilvl w:val="0"/>
          <w:numId w:val="4"/>
        </w:numPr>
        <w:tabs>
          <w:tab w:val="clear" w:pos="1181"/>
          <w:tab w:val="num" w:pos="0"/>
          <w:tab w:val="num" w:pos="28"/>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если в обращении имеются новые доводы или обстоятельства, то рассмотрение обращения происходит в установленном порядке;</w:t>
      </w:r>
    </w:p>
    <w:p w:rsidR="00FA5E26" w:rsidRPr="00C86111" w:rsidRDefault="00FA5E26" w:rsidP="00C30B34">
      <w:pPr>
        <w:numPr>
          <w:ilvl w:val="0"/>
          <w:numId w:val="4"/>
        </w:numPr>
        <w:tabs>
          <w:tab w:val="clear" w:pos="1181"/>
          <w:tab w:val="num" w:pos="0"/>
          <w:tab w:val="num" w:pos="28"/>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 случае если в повторном и неоднократном обращении автора имеется вопрос, на который ему уже давался ответ по существу в связи с ранее направленным обращением и не приводятся новые доводы или обстоятельства, то должностное лицо, ответственное за подготовку проекта ответа на обращение, с согласия должностного лица, ответственного за рассмотрение обращения направляет автору ответ с предупреждением о возможности прекращения переписки; </w:t>
      </w:r>
    </w:p>
    <w:p w:rsidR="00FA5E26" w:rsidRPr="00C86111" w:rsidRDefault="00FA5E26" w:rsidP="00C30B34">
      <w:pPr>
        <w:numPr>
          <w:ilvl w:val="0"/>
          <w:numId w:val="4"/>
        </w:numPr>
        <w:tabs>
          <w:tab w:val="clear" w:pos="1181"/>
          <w:tab w:val="num" w:pos="0"/>
          <w:tab w:val="num" w:pos="28"/>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 </w:t>
      </w:r>
      <w:r>
        <w:rPr>
          <w:rFonts w:ascii="Arial" w:hAnsi="Arial" w:cs="Arial"/>
          <w:sz w:val="20"/>
          <w:szCs w:val="20"/>
          <w:lang w:eastAsia="ru-RU"/>
        </w:rPr>
        <w:t>«Карточке обращения»</w:t>
      </w:r>
      <w:r w:rsidRPr="00C86111">
        <w:rPr>
          <w:rFonts w:ascii="Arial" w:hAnsi="Arial" w:cs="Arial"/>
          <w:sz w:val="20"/>
          <w:szCs w:val="20"/>
          <w:lang w:eastAsia="ru-RU"/>
        </w:rPr>
        <w:t xml:space="preserve"> ставится отметка «Заявитель предупрежден о прекращении переписки по вопросу(ам):» описание вопроса в соответствии с Типовым общероссийским тематическим классификатором, а также указывается номер и дата письма о предупреждении о прекращении переписки, а обращение направляется в архив;</w:t>
      </w:r>
    </w:p>
    <w:p w:rsidR="00FA5E26" w:rsidRPr="00C86111" w:rsidRDefault="00FA5E26" w:rsidP="00C30B34">
      <w:pPr>
        <w:numPr>
          <w:ilvl w:val="0"/>
          <w:numId w:val="4"/>
        </w:numPr>
        <w:tabs>
          <w:tab w:val="clear" w:pos="1181"/>
          <w:tab w:val="num" w:pos="0"/>
          <w:tab w:val="num" w:pos="28"/>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если в повторном обращении отсутствуют новые доводы или обстоятельства, то должностное лицо, ответственное за подготовку проекта ответа докладывает в порядке подчиненности должностному лицу, ответственному за рассмотрение обращение либо уполномоченному лицу о принятии решения о безосновательности очередного обращения и прекращении переписки следующую информацию:</w:t>
      </w:r>
    </w:p>
    <w:p w:rsidR="00FA5E26" w:rsidRPr="00C86111" w:rsidRDefault="00FA5E26" w:rsidP="00C30B34">
      <w:pPr>
        <w:pStyle w:val="af0"/>
        <w:numPr>
          <w:ilvl w:val="2"/>
          <w:numId w:val="30"/>
        </w:numPr>
        <w:tabs>
          <w:tab w:val="left" w:pos="0"/>
          <w:tab w:val="left" w:pos="1080"/>
        </w:tabs>
        <w:ind w:left="0" w:firstLine="709"/>
        <w:jc w:val="both"/>
        <w:rPr>
          <w:rFonts w:ascii="Arial" w:hAnsi="Arial" w:cs="Arial"/>
          <w:sz w:val="20"/>
          <w:szCs w:val="20"/>
        </w:rPr>
      </w:pPr>
      <w:r w:rsidRPr="00C86111">
        <w:rPr>
          <w:rFonts w:ascii="Arial" w:hAnsi="Arial" w:cs="Arial"/>
          <w:sz w:val="20"/>
          <w:szCs w:val="20"/>
        </w:rPr>
        <w:t>существо первичного обращения заявителя, сведения о доводах и обстоятельствах, существо данного ответа;</w:t>
      </w:r>
    </w:p>
    <w:p w:rsidR="00FA5E26" w:rsidRPr="00C86111" w:rsidRDefault="00FA5E26" w:rsidP="00C30B34">
      <w:pPr>
        <w:pStyle w:val="af0"/>
        <w:numPr>
          <w:ilvl w:val="2"/>
          <w:numId w:val="30"/>
        </w:numPr>
        <w:tabs>
          <w:tab w:val="left" w:pos="0"/>
          <w:tab w:val="left" w:pos="1080"/>
        </w:tabs>
        <w:ind w:left="0" w:firstLine="709"/>
        <w:jc w:val="both"/>
        <w:rPr>
          <w:rFonts w:ascii="Arial" w:hAnsi="Arial" w:cs="Arial"/>
          <w:sz w:val="20"/>
          <w:szCs w:val="20"/>
        </w:rPr>
      </w:pPr>
      <w:r w:rsidRPr="00C86111">
        <w:rPr>
          <w:rFonts w:ascii="Arial" w:hAnsi="Arial" w:cs="Arial"/>
          <w:sz w:val="20"/>
          <w:szCs w:val="20"/>
        </w:rPr>
        <w:t>существо повторного обращения заявителя, сведения о доводах и обстоятельствах</w:t>
      </w:r>
    </w:p>
    <w:p w:rsidR="00FA5E26" w:rsidRPr="00C86111" w:rsidRDefault="00FA5E26" w:rsidP="00C30B34">
      <w:pPr>
        <w:pStyle w:val="af0"/>
        <w:numPr>
          <w:ilvl w:val="2"/>
          <w:numId w:val="30"/>
        </w:numPr>
        <w:tabs>
          <w:tab w:val="left" w:pos="0"/>
          <w:tab w:val="left" w:pos="1080"/>
        </w:tabs>
        <w:ind w:left="0" w:firstLine="709"/>
        <w:jc w:val="both"/>
        <w:rPr>
          <w:rFonts w:ascii="Arial" w:hAnsi="Arial" w:cs="Arial"/>
          <w:sz w:val="20"/>
          <w:szCs w:val="20"/>
        </w:rPr>
      </w:pPr>
      <w:r w:rsidRPr="00C86111">
        <w:rPr>
          <w:rFonts w:ascii="Arial" w:hAnsi="Arial" w:cs="Arial"/>
          <w:sz w:val="20"/>
          <w:szCs w:val="20"/>
        </w:rPr>
        <w:t>существо настоящего обращения, и проект уведомления о безосновательности очередного обращения и прекращении переписки с заявителем по конкретному(ым) вопросу(ам).</w:t>
      </w:r>
    </w:p>
    <w:p w:rsidR="00FA5E26" w:rsidRPr="00C86111" w:rsidRDefault="00FA5E26" w:rsidP="00C30B34">
      <w:pPr>
        <w:numPr>
          <w:ilvl w:val="0"/>
          <w:numId w:val="4"/>
        </w:numPr>
        <w:tabs>
          <w:tab w:val="clear" w:pos="1181"/>
          <w:tab w:val="num" w:pos="0"/>
          <w:tab w:val="num" w:pos="28"/>
          <w:tab w:val="left" w:pos="900"/>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должностное лицо, ответственное за рассмотрение обращения, либо уполномоченное на принятие решения о безосновательности очередного обращения и прекращении переписки, в случае согласия с проектом уведомления о безосновательности очередного обращения и прекращении переписки с заявителем по конкретному вопросу и подписывает указанное уведомление;</w:t>
      </w:r>
    </w:p>
    <w:p w:rsidR="00FA5E26" w:rsidRPr="00C86111" w:rsidRDefault="00FA5E26" w:rsidP="00C30B34">
      <w:pPr>
        <w:numPr>
          <w:ilvl w:val="0"/>
          <w:numId w:val="4"/>
        </w:numPr>
        <w:tabs>
          <w:tab w:val="clear" w:pos="1181"/>
          <w:tab w:val="num" w:pos="0"/>
          <w:tab w:val="num" w:pos="28"/>
          <w:tab w:val="left" w:pos="90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в </w:t>
      </w:r>
      <w:r>
        <w:rPr>
          <w:rFonts w:ascii="Arial" w:hAnsi="Arial" w:cs="Arial"/>
          <w:sz w:val="20"/>
          <w:szCs w:val="20"/>
          <w:lang w:eastAsia="ru-RU"/>
        </w:rPr>
        <w:t>«К</w:t>
      </w:r>
      <w:r w:rsidRPr="00C86111">
        <w:rPr>
          <w:rFonts w:ascii="Arial" w:hAnsi="Arial" w:cs="Arial"/>
          <w:sz w:val="20"/>
          <w:szCs w:val="20"/>
          <w:lang w:eastAsia="ru-RU"/>
        </w:rPr>
        <w:t>арточке обращения</w:t>
      </w:r>
      <w:r>
        <w:rPr>
          <w:rFonts w:ascii="Arial" w:hAnsi="Arial" w:cs="Arial"/>
          <w:sz w:val="20"/>
          <w:szCs w:val="20"/>
          <w:lang w:eastAsia="ru-RU"/>
        </w:rPr>
        <w:t>»</w:t>
      </w:r>
      <w:r w:rsidRPr="00C86111">
        <w:rPr>
          <w:rFonts w:ascii="Arial" w:hAnsi="Arial" w:cs="Arial"/>
          <w:sz w:val="20"/>
          <w:szCs w:val="20"/>
          <w:lang w:eastAsia="ru-RU"/>
        </w:rPr>
        <w:t>, по которому принято решение о прекращении переписки по данному(ым) вопросу(ам), указывается вопрос в соответствии с Тематическим классификатором, отражающий суть обращения, дополнительно указывается вопрос «Прекращение переписки», а также номер и дата письма о предупреждении и прекращен</w:t>
      </w:r>
      <w:r>
        <w:rPr>
          <w:rFonts w:ascii="Arial" w:hAnsi="Arial" w:cs="Arial"/>
          <w:sz w:val="20"/>
          <w:szCs w:val="20"/>
          <w:lang w:eastAsia="ru-RU"/>
        </w:rPr>
        <w:t>ии переписки</w:t>
      </w:r>
      <w:r w:rsidRPr="00C86111">
        <w:rPr>
          <w:rFonts w:ascii="Arial" w:hAnsi="Arial" w:cs="Arial"/>
          <w:sz w:val="20"/>
          <w:szCs w:val="20"/>
          <w:lang w:eastAsia="ru-RU"/>
        </w:rPr>
        <w:t>.</w:t>
      </w:r>
    </w:p>
    <w:p w:rsidR="00FA5E26" w:rsidRPr="00C86111" w:rsidRDefault="00FA5E26" w:rsidP="00C30B34">
      <w:pPr>
        <w:numPr>
          <w:ilvl w:val="0"/>
          <w:numId w:val="4"/>
        </w:numPr>
        <w:tabs>
          <w:tab w:val="clear" w:pos="1181"/>
          <w:tab w:val="num" w:pos="0"/>
          <w:tab w:val="num" w:pos="28"/>
          <w:tab w:val="left" w:pos="90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в случае несогласия автора с ответом, на которые ему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разъяснить автору его право обжаловать соответствующее решение или действие (бездействие) в судебном порядке.</w:t>
      </w:r>
    </w:p>
    <w:p w:rsidR="00FA5E26" w:rsidRDefault="00FA5E26" w:rsidP="00F352C4">
      <w:pPr>
        <w:tabs>
          <w:tab w:val="left" w:pos="1232"/>
        </w:tabs>
        <w:spacing w:after="0" w:line="240" w:lineRule="auto"/>
        <w:jc w:val="both"/>
        <w:rPr>
          <w:rFonts w:ascii="Arial" w:hAnsi="Arial" w:cs="Arial"/>
          <w:sz w:val="20"/>
          <w:szCs w:val="20"/>
          <w:lang w:eastAsia="ru-RU"/>
        </w:rPr>
      </w:pPr>
    </w:p>
    <w:p w:rsidR="00FA5E26" w:rsidRPr="00C86111" w:rsidRDefault="00FA5E26" w:rsidP="00D536AE">
      <w:pPr>
        <w:numPr>
          <w:ilvl w:val="0"/>
          <w:numId w:val="11"/>
        </w:numPr>
        <w:tabs>
          <w:tab w:val="left" w:pos="426"/>
        </w:tabs>
        <w:spacing w:after="0" w:line="240" w:lineRule="auto"/>
        <w:jc w:val="center"/>
        <w:rPr>
          <w:rFonts w:ascii="Arial" w:hAnsi="Arial" w:cs="Arial"/>
          <w:b/>
          <w:bCs/>
          <w:sz w:val="20"/>
          <w:szCs w:val="20"/>
          <w:lang w:eastAsia="ru-RU"/>
        </w:rPr>
      </w:pPr>
      <w:r w:rsidRPr="00C86111">
        <w:rPr>
          <w:rFonts w:ascii="Arial" w:hAnsi="Arial" w:cs="Arial"/>
          <w:b/>
          <w:bCs/>
          <w:sz w:val="20"/>
          <w:szCs w:val="20"/>
          <w:lang w:eastAsia="ru-RU"/>
        </w:rPr>
        <w:t xml:space="preserve">Ответственность должностных лиц при исполнении функции </w:t>
      </w:r>
      <w:r w:rsidRPr="00C86111">
        <w:rPr>
          <w:rFonts w:ascii="Arial" w:hAnsi="Arial" w:cs="Arial"/>
          <w:b/>
          <w:bCs/>
          <w:sz w:val="20"/>
          <w:szCs w:val="20"/>
          <w:lang w:eastAsia="ru-RU"/>
        </w:rPr>
        <w:br/>
        <w:t>по рассмотрению обращений граждан</w:t>
      </w:r>
    </w:p>
    <w:p w:rsidR="00FA5E26" w:rsidRPr="00C86111" w:rsidRDefault="00FA5E26" w:rsidP="00F352C4">
      <w:pPr>
        <w:tabs>
          <w:tab w:val="left" w:pos="1197"/>
        </w:tabs>
        <w:spacing w:after="0" w:line="240" w:lineRule="auto"/>
        <w:ind w:left="684"/>
        <w:jc w:val="both"/>
        <w:rPr>
          <w:rFonts w:ascii="Arial" w:hAnsi="Arial" w:cs="Arial"/>
          <w:b/>
          <w:bCs/>
          <w:sz w:val="20"/>
          <w:szCs w:val="20"/>
          <w:lang w:eastAsia="ru-RU"/>
        </w:rPr>
      </w:pPr>
    </w:p>
    <w:p w:rsidR="00FA5E26" w:rsidRPr="00C86111" w:rsidRDefault="00FA5E26" w:rsidP="001A44F7">
      <w:pPr>
        <w:numPr>
          <w:ilvl w:val="1"/>
          <w:numId w:val="11"/>
        </w:numPr>
        <w:tabs>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Лица, виновные в нарушении Федерального закона от 02.05.2006 №</w:t>
      </w:r>
      <w:r>
        <w:rPr>
          <w:rFonts w:ascii="Arial" w:hAnsi="Arial" w:cs="Arial"/>
          <w:sz w:val="20"/>
          <w:szCs w:val="20"/>
          <w:lang w:eastAsia="ru-RU"/>
        </w:rPr>
        <w:t xml:space="preserve"> </w:t>
      </w:r>
      <w:r w:rsidRPr="00C86111">
        <w:rPr>
          <w:rFonts w:ascii="Arial" w:hAnsi="Arial" w:cs="Arial"/>
          <w:sz w:val="20"/>
          <w:szCs w:val="20"/>
          <w:lang w:eastAsia="ru-RU"/>
        </w:rPr>
        <w:t>59-ФЗ «О порядке рассмотрения обращений граждан в Российской Федерации», настоящего Порядка, несут ответственность, предусмотренную законодательством Российской Федерации.</w:t>
      </w:r>
    </w:p>
    <w:p w:rsidR="00FA5E26" w:rsidRPr="00C86111" w:rsidRDefault="00FA5E26" w:rsidP="001A44F7">
      <w:pPr>
        <w:numPr>
          <w:ilvl w:val="1"/>
          <w:numId w:val="11"/>
        </w:numPr>
        <w:tabs>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lastRenderedPageBreak/>
        <w:t xml:space="preserve">Должностные лица, работающие с обращениями, несут персональную ответственность за сохранность находящихся у них документов и писем. Сведения, содержащиеся в обращениях, могут использоваться только в служебных целях. Запрещается разглашение содержащейся в обращении информации о частной жизни автора, без его согласия. </w:t>
      </w:r>
    </w:p>
    <w:p w:rsidR="00FA5E26" w:rsidRPr="00C86111" w:rsidRDefault="00FA5E26" w:rsidP="001A44F7">
      <w:pPr>
        <w:numPr>
          <w:ilvl w:val="1"/>
          <w:numId w:val="11"/>
        </w:numPr>
        <w:tabs>
          <w:tab w:val="left" w:pos="900"/>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Персональная ответственность должностных лиц закрепляется в их должностных инструкциях.</w:t>
      </w:r>
    </w:p>
    <w:p w:rsidR="00FA5E26" w:rsidRPr="00C86111" w:rsidRDefault="00FA5E26" w:rsidP="001A44F7">
      <w:pPr>
        <w:numPr>
          <w:ilvl w:val="1"/>
          <w:numId w:val="11"/>
        </w:numPr>
        <w:tabs>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При утрате должностным лицом, ответственным за подготовку проекта ответа письменных обращений, назначается служебное расследование, о результатах которого информируется Глава </w:t>
      </w:r>
      <w:r>
        <w:rPr>
          <w:rFonts w:ascii="Arial" w:hAnsi="Arial" w:cs="Arial"/>
          <w:sz w:val="20"/>
          <w:szCs w:val="20"/>
          <w:lang w:eastAsia="ru-RU"/>
        </w:rPr>
        <w:t>сельского поселения Сингапай</w:t>
      </w:r>
      <w:r w:rsidRPr="00C86111">
        <w:rPr>
          <w:rFonts w:ascii="Arial" w:hAnsi="Arial" w:cs="Arial"/>
          <w:sz w:val="20"/>
          <w:szCs w:val="20"/>
          <w:lang w:eastAsia="ru-RU"/>
        </w:rPr>
        <w:t>.</w:t>
      </w:r>
    </w:p>
    <w:p w:rsidR="00FA5E26" w:rsidRPr="00C86111" w:rsidRDefault="00FA5E26" w:rsidP="001A44F7">
      <w:pPr>
        <w:numPr>
          <w:ilvl w:val="1"/>
          <w:numId w:val="11"/>
        </w:numPr>
        <w:tabs>
          <w:tab w:val="left" w:pos="1276"/>
        </w:tabs>
        <w:spacing w:after="0" w:line="240" w:lineRule="auto"/>
        <w:ind w:left="0" w:firstLine="709"/>
        <w:jc w:val="both"/>
        <w:rPr>
          <w:rFonts w:ascii="Arial" w:hAnsi="Arial" w:cs="Arial"/>
          <w:sz w:val="20"/>
          <w:szCs w:val="20"/>
          <w:lang w:eastAsia="ru-RU"/>
        </w:rPr>
      </w:pPr>
      <w:r w:rsidRPr="00C86111">
        <w:rPr>
          <w:rFonts w:ascii="Arial" w:hAnsi="Arial" w:cs="Arial"/>
          <w:sz w:val="20"/>
          <w:szCs w:val="20"/>
          <w:lang w:eastAsia="ru-RU"/>
        </w:rPr>
        <w:t xml:space="preserve"> При уходе в отпуск должностного лица, ответственного за подготовку проекта ответа, он обязан передать все имеющиеся у него на исполнении письменные обращения временно замещающему его должностному лицу. При переводе на другую работу или высвобождении от занимаемой должности должностное лицо, ответственное за подготовку проекта ответа сдает всю документацию по обращениям</w:t>
      </w:r>
      <w:r>
        <w:rPr>
          <w:rFonts w:ascii="Arial" w:hAnsi="Arial" w:cs="Arial"/>
          <w:sz w:val="20"/>
          <w:szCs w:val="20"/>
          <w:lang w:eastAsia="ru-RU"/>
        </w:rPr>
        <w:t xml:space="preserve"> специалисту по обращениям граждан. </w:t>
      </w:r>
    </w:p>
    <w:p w:rsidR="00FA5E26" w:rsidRPr="00C86111" w:rsidRDefault="00FA5E26" w:rsidP="00F352C4">
      <w:pPr>
        <w:spacing w:after="0" w:line="240" w:lineRule="auto"/>
        <w:ind w:firstLine="708"/>
        <w:jc w:val="both"/>
        <w:rPr>
          <w:rFonts w:ascii="Arial" w:hAnsi="Arial" w:cs="Arial"/>
          <w:b/>
          <w:bCs/>
          <w:sz w:val="20"/>
          <w:szCs w:val="20"/>
          <w:lang w:eastAsia="ru-RU"/>
        </w:rPr>
      </w:pPr>
    </w:p>
    <w:p w:rsidR="00FA5E26" w:rsidRPr="00C86111" w:rsidRDefault="00FA5E26" w:rsidP="00A70A9A">
      <w:pPr>
        <w:pStyle w:val="af0"/>
        <w:tabs>
          <w:tab w:val="left" w:pos="1276"/>
        </w:tabs>
        <w:ind w:left="709"/>
        <w:jc w:val="both"/>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Default="00FA5E26" w:rsidP="001E7AEF">
      <w:pPr>
        <w:autoSpaceDE w:val="0"/>
        <w:autoSpaceDN w:val="0"/>
        <w:adjustRightInd w:val="0"/>
        <w:spacing w:after="0" w:line="240" w:lineRule="auto"/>
        <w:ind w:left="4680"/>
        <w:rPr>
          <w:rFonts w:ascii="Arial" w:hAnsi="Arial" w:cs="Arial"/>
          <w:sz w:val="20"/>
          <w:szCs w:val="20"/>
        </w:rPr>
      </w:pPr>
    </w:p>
    <w:p w:rsidR="00FA5E26" w:rsidRPr="00C86111" w:rsidRDefault="00FA5E26" w:rsidP="001E7AEF">
      <w:pPr>
        <w:autoSpaceDE w:val="0"/>
        <w:autoSpaceDN w:val="0"/>
        <w:adjustRightInd w:val="0"/>
        <w:spacing w:after="0" w:line="240" w:lineRule="auto"/>
        <w:ind w:left="4680"/>
        <w:rPr>
          <w:rFonts w:ascii="Arial" w:hAnsi="Arial" w:cs="Arial"/>
          <w:sz w:val="20"/>
          <w:szCs w:val="20"/>
        </w:rPr>
      </w:pPr>
      <w:r w:rsidRPr="00C86111">
        <w:rPr>
          <w:rFonts w:ascii="Arial" w:hAnsi="Arial" w:cs="Arial"/>
          <w:sz w:val="20"/>
          <w:szCs w:val="20"/>
        </w:rPr>
        <w:lastRenderedPageBreak/>
        <w:t xml:space="preserve">Приложение </w:t>
      </w:r>
      <w:r>
        <w:rPr>
          <w:rFonts w:ascii="Arial" w:hAnsi="Arial" w:cs="Arial"/>
          <w:sz w:val="20"/>
          <w:szCs w:val="20"/>
        </w:rPr>
        <w:t>1</w:t>
      </w:r>
    </w:p>
    <w:p w:rsidR="00FA5E26" w:rsidRPr="00C86111" w:rsidRDefault="00FA5E26" w:rsidP="001E7AEF">
      <w:pPr>
        <w:tabs>
          <w:tab w:val="left" w:pos="5387"/>
        </w:tabs>
        <w:autoSpaceDE w:val="0"/>
        <w:autoSpaceDN w:val="0"/>
        <w:adjustRightInd w:val="0"/>
        <w:spacing w:after="0" w:line="240" w:lineRule="auto"/>
        <w:ind w:left="4680"/>
        <w:rPr>
          <w:rFonts w:ascii="Arial" w:hAnsi="Arial" w:cs="Arial"/>
          <w:sz w:val="20"/>
          <w:szCs w:val="20"/>
          <w:lang w:eastAsia="ru-RU"/>
        </w:rPr>
      </w:pPr>
      <w:r w:rsidRPr="00C86111">
        <w:rPr>
          <w:rFonts w:ascii="Arial" w:hAnsi="Arial" w:cs="Arial"/>
          <w:sz w:val="20"/>
          <w:szCs w:val="20"/>
        </w:rPr>
        <w:t xml:space="preserve">к Порядку </w:t>
      </w:r>
      <w:r w:rsidRPr="00C86111">
        <w:rPr>
          <w:rFonts w:ascii="Arial" w:hAnsi="Arial" w:cs="Arial"/>
          <w:sz w:val="20"/>
          <w:szCs w:val="20"/>
          <w:lang w:eastAsia="ru-RU"/>
        </w:rPr>
        <w:t xml:space="preserve">организации рассмотрения </w:t>
      </w:r>
    </w:p>
    <w:p w:rsidR="00FA5E26" w:rsidRPr="00C86111" w:rsidRDefault="00FA5E26" w:rsidP="001E7AEF">
      <w:pPr>
        <w:tabs>
          <w:tab w:val="left" w:pos="5387"/>
        </w:tabs>
        <w:autoSpaceDE w:val="0"/>
        <w:autoSpaceDN w:val="0"/>
        <w:adjustRightInd w:val="0"/>
        <w:spacing w:after="0" w:line="240" w:lineRule="auto"/>
        <w:ind w:left="4680"/>
        <w:rPr>
          <w:rFonts w:ascii="Arial" w:hAnsi="Arial" w:cs="Arial"/>
          <w:sz w:val="20"/>
          <w:szCs w:val="20"/>
        </w:rPr>
      </w:pPr>
      <w:r w:rsidRPr="00C86111">
        <w:rPr>
          <w:rFonts w:ascii="Arial" w:hAnsi="Arial" w:cs="Arial"/>
          <w:sz w:val="20"/>
          <w:szCs w:val="20"/>
          <w:lang w:eastAsia="ru-RU"/>
        </w:rPr>
        <w:t xml:space="preserve">обращений российских и иностранных граждан, лиц без гражданства, объединений граждан, в том числе юридических лиц в администрации </w:t>
      </w:r>
      <w:r>
        <w:rPr>
          <w:rFonts w:ascii="Arial" w:hAnsi="Arial" w:cs="Arial"/>
          <w:sz w:val="20"/>
          <w:szCs w:val="20"/>
          <w:lang w:eastAsia="ru-RU"/>
        </w:rPr>
        <w:t>сельского поселения Сингапай</w:t>
      </w:r>
    </w:p>
    <w:p w:rsidR="00FA5E26" w:rsidRDefault="00FA5E26" w:rsidP="00B6095E">
      <w:pPr>
        <w:autoSpaceDE w:val="0"/>
        <w:autoSpaceDN w:val="0"/>
        <w:adjustRightInd w:val="0"/>
        <w:spacing w:after="0" w:line="240" w:lineRule="auto"/>
        <w:ind w:left="5103"/>
        <w:rPr>
          <w:rFonts w:ascii="Arial" w:hAnsi="Arial" w:cs="Arial"/>
          <w:sz w:val="20"/>
          <w:szCs w:val="20"/>
        </w:rPr>
      </w:pPr>
    </w:p>
    <w:p w:rsidR="00FA5E26" w:rsidRDefault="00FA5E26" w:rsidP="00B6095E">
      <w:pPr>
        <w:autoSpaceDE w:val="0"/>
        <w:autoSpaceDN w:val="0"/>
        <w:adjustRightInd w:val="0"/>
        <w:spacing w:after="0" w:line="240" w:lineRule="auto"/>
        <w:ind w:left="5103"/>
        <w:rPr>
          <w:rFonts w:ascii="Arial" w:hAnsi="Arial" w:cs="Arial"/>
          <w:sz w:val="20"/>
          <w:szCs w:val="20"/>
        </w:rPr>
      </w:pPr>
    </w:p>
    <w:p w:rsidR="00FA5E26" w:rsidRDefault="00FA5E26" w:rsidP="001E7AEF">
      <w:pPr>
        <w:autoSpaceDE w:val="0"/>
        <w:autoSpaceDN w:val="0"/>
        <w:adjustRightInd w:val="0"/>
        <w:spacing w:after="0" w:line="240" w:lineRule="auto"/>
        <w:rPr>
          <w:rFonts w:ascii="Arial" w:hAnsi="Arial" w:cs="Arial"/>
          <w:sz w:val="20"/>
          <w:szCs w:val="20"/>
        </w:rPr>
      </w:pPr>
    </w:p>
    <w:p w:rsidR="00FA5E26" w:rsidRDefault="00FA5E26" w:rsidP="001E7AEF">
      <w:pPr>
        <w:spacing w:after="0" w:line="240" w:lineRule="auto"/>
        <w:jc w:val="center"/>
        <w:rPr>
          <w:rFonts w:ascii="Arial" w:hAnsi="Arial" w:cs="Arial"/>
          <w:b/>
          <w:bCs/>
        </w:rPr>
      </w:pPr>
      <w:r>
        <w:rPr>
          <w:rFonts w:ascii="Arial" w:hAnsi="Arial" w:cs="Arial"/>
          <w:b/>
          <w:bCs/>
        </w:rPr>
        <w:t xml:space="preserve">Муниципальное учреждение </w:t>
      </w:r>
    </w:p>
    <w:p w:rsidR="00FA5E26" w:rsidRDefault="00FA5E26" w:rsidP="001E7AEF">
      <w:pPr>
        <w:spacing w:after="0" w:line="240" w:lineRule="auto"/>
        <w:jc w:val="center"/>
        <w:rPr>
          <w:rFonts w:ascii="Arial" w:hAnsi="Arial" w:cs="Arial"/>
          <w:b/>
          <w:bCs/>
        </w:rPr>
      </w:pPr>
      <w:r>
        <w:rPr>
          <w:rFonts w:ascii="Arial" w:hAnsi="Arial" w:cs="Arial"/>
          <w:b/>
          <w:bCs/>
        </w:rPr>
        <w:t>«Администрация сельского поселения Сингапай»</w:t>
      </w:r>
    </w:p>
    <w:p w:rsidR="00FA5E26" w:rsidRDefault="00FA5E26" w:rsidP="001E7AEF">
      <w:pPr>
        <w:spacing w:after="0" w:line="240" w:lineRule="auto"/>
        <w:jc w:val="center"/>
        <w:rPr>
          <w:rFonts w:ascii="Arial" w:hAnsi="Arial" w:cs="Arial"/>
          <w:b/>
          <w:bCs/>
        </w:rPr>
      </w:pPr>
    </w:p>
    <w:p w:rsidR="00FA5E26" w:rsidRDefault="00FA5E26" w:rsidP="001E7AEF">
      <w:pPr>
        <w:spacing w:after="0" w:line="240" w:lineRule="auto"/>
        <w:jc w:val="center"/>
        <w:rPr>
          <w:rFonts w:ascii="Arial" w:hAnsi="Arial" w:cs="Arial"/>
          <w:b/>
          <w:bCs/>
        </w:rPr>
      </w:pPr>
    </w:p>
    <w:p w:rsidR="00FA5E26" w:rsidRDefault="00FA5E26" w:rsidP="001E7AEF">
      <w:pPr>
        <w:spacing w:after="0" w:line="240" w:lineRule="auto"/>
        <w:jc w:val="center"/>
        <w:rPr>
          <w:rFonts w:ascii="Arial" w:hAnsi="Arial" w:cs="Arial"/>
          <w:b/>
          <w:bCs/>
        </w:rPr>
      </w:pPr>
      <w:r>
        <w:rPr>
          <w:rFonts w:ascii="Arial" w:hAnsi="Arial" w:cs="Arial"/>
          <w:b/>
          <w:bCs/>
        </w:rPr>
        <w:t>КАРТОЧКА ОБРАЩЕНИЯ</w:t>
      </w:r>
    </w:p>
    <w:p w:rsidR="00FA5E26" w:rsidRDefault="00FA5E26" w:rsidP="001E7AEF">
      <w:pPr>
        <w:spacing w:after="0" w:line="240" w:lineRule="auto"/>
        <w:rPr>
          <w:rFonts w:ascii="Arial" w:hAnsi="Arial" w:cs="Arial"/>
        </w:rPr>
      </w:pPr>
      <w:r>
        <w:rPr>
          <w:rFonts w:ascii="Arial" w:hAnsi="Arial" w:cs="Arial"/>
        </w:rPr>
        <w:t>_______________</w:t>
      </w:r>
      <w:r w:rsidRPr="00BB0409">
        <w:rPr>
          <w:rFonts w:ascii="Arial" w:hAnsi="Arial" w:cs="Arial"/>
        </w:rPr>
        <w:tab/>
        <w:t xml:space="preserve">                                                                      </w:t>
      </w:r>
      <w:r>
        <w:rPr>
          <w:rFonts w:ascii="Arial" w:hAnsi="Arial" w:cs="Arial"/>
        </w:rPr>
        <w:t xml:space="preserve">                               </w:t>
      </w:r>
      <w:r w:rsidRPr="00BB0409">
        <w:rPr>
          <w:rFonts w:ascii="Arial" w:hAnsi="Arial" w:cs="Arial"/>
        </w:rPr>
        <w:t xml:space="preserve"> №______ </w:t>
      </w:r>
    </w:p>
    <w:p w:rsidR="00FA5E26" w:rsidRPr="00BB0409" w:rsidRDefault="00FA5E26" w:rsidP="001E7AEF">
      <w:pPr>
        <w:spacing w:after="0" w:line="240" w:lineRule="auto"/>
        <w:rPr>
          <w:rFonts w:ascii="Arial" w:hAnsi="Arial" w:cs="Arial"/>
        </w:rPr>
      </w:pPr>
      <w:r>
        <w:rPr>
          <w:rFonts w:ascii="Arial" w:hAnsi="Arial" w:cs="Arial"/>
          <w:vertAlign w:val="superscript"/>
        </w:rPr>
        <w:t xml:space="preserve">               дата </w:t>
      </w:r>
      <w:r w:rsidRPr="00BB0409">
        <w:rPr>
          <w:rFonts w:ascii="Arial" w:hAnsi="Arial" w:cs="Arial"/>
        </w:rPr>
        <w:t xml:space="preserve"> </w:t>
      </w:r>
    </w:p>
    <w:p w:rsidR="00FA5E26" w:rsidRDefault="00FA5E26" w:rsidP="001E7AEF">
      <w:pPr>
        <w:spacing w:after="0" w:line="240" w:lineRule="auto"/>
        <w:jc w:val="center"/>
        <w:rPr>
          <w:rFonts w:ascii="Arial" w:hAnsi="Arial" w:cs="Arial"/>
          <w:b/>
          <w:bCs/>
        </w:rPr>
      </w:pPr>
    </w:p>
    <w:p w:rsidR="00FA5E26" w:rsidRPr="00BB0409" w:rsidRDefault="00FA5E26" w:rsidP="001E7AEF">
      <w:pPr>
        <w:spacing w:after="0" w:line="240" w:lineRule="auto"/>
        <w:rPr>
          <w:rFonts w:ascii="Arial" w:hAnsi="Arial" w:cs="Arial"/>
        </w:rPr>
      </w:pPr>
      <w:r w:rsidRPr="00BB0409">
        <w:rPr>
          <w:rFonts w:ascii="Arial" w:hAnsi="Arial" w:cs="Arial"/>
        </w:rPr>
        <w:t>Фамилия, имя, отчество: _______________________________________________</w:t>
      </w:r>
      <w:r>
        <w:rPr>
          <w:rFonts w:ascii="Arial" w:hAnsi="Arial" w:cs="Arial"/>
        </w:rPr>
        <w:t>________</w:t>
      </w:r>
    </w:p>
    <w:p w:rsidR="00FA5E26" w:rsidRPr="00BB0409" w:rsidRDefault="00FA5E26" w:rsidP="001E7AEF">
      <w:pPr>
        <w:spacing w:after="0" w:line="240" w:lineRule="auto"/>
        <w:rPr>
          <w:rFonts w:ascii="Arial" w:hAnsi="Arial" w:cs="Arial"/>
          <w:sz w:val="16"/>
          <w:szCs w:val="16"/>
        </w:rPr>
      </w:pPr>
    </w:p>
    <w:p w:rsidR="00FA5E26" w:rsidRPr="00BB0409" w:rsidRDefault="00FA5E26" w:rsidP="001E7AEF">
      <w:pPr>
        <w:spacing w:after="0" w:line="240" w:lineRule="auto"/>
        <w:rPr>
          <w:rFonts w:ascii="Arial" w:hAnsi="Arial" w:cs="Arial"/>
        </w:rPr>
      </w:pPr>
      <w:r w:rsidRPr="00BB0409">
        <w:rPr>
          <w:rFonts w:ascii="Arial" w:hAnsi="Arial" w:cs="Arial"/>
        </w:rPr>
        <w:t>Состав семьи: __________ чел.</w:t>
      </w:r>
    </w:p>
    <w:p w:rsidR="00FA5E26" w:rsidRPr="00BB0409" w:rsidRDefault="00FA5E26" w:rsidP="001E7AEF">
      <w:pPr>
        <w:spacing w:after="0" w:line="240" w:lineRule="auto"/>
        <w:rPr>
          <w:rFonts w:ascii="Arial" w:hAnsi="Arial" w:cs="Arial"/>
          <w:sz w:val="16"/>
          <w:szCs w:val="16"/>
        </w:rPr>
      </w:pPr>
    </w:p>
    <w:p w:rsidR="00FA5E26" w:rsidRPr="00BB0409" w:rsidRDefault="00FA5E26" w:rsidP="001E7AEF">
      <w:pPr>
        <w:spacing w:after="0" w:line="240" w:lineRule="auto"/>
        <w:rPr>
          <w:rFonts w:ascii="Arial" w:hAnsi="Arial" w:cs="Arial"/>
        </w:rPr>
      </w:pPr>
      <w:r w:rsidRPr="00BB0409">
        <w:rPr>
          <w:rFonts w:ascii="Arial" w:hAnsi="Arial" w:cs="Arial"/>
        </w:rPr>
        <w:t>Льготная категория (социальная группа): ________________________________</w:t>
      </w:r>
      <w:r>
        <w:rPr>
          <w:rFonts w:ascii="Arial" w:hAnsi="Arial" w:cs="Arial"/>
        </w:rPr>
        <w:t>_________</w:t>
      </w:r>
    </w:p>
    <w:p w:rsidR="00FA5E26" w:rsidRPr="00BB0409" w:rsidRDefault="00FA5E26" w:rsidP="001E7AEF">
      <w:pPr>
        <w:spacing w:after="0" w:line="240" w:lineRule="auto"/>
        <w:rPr>
          <w:rFonts w:ascii="Arial" w:hAnsi="Arial" w:cs="Arial"/>
          <w:sz w:val="16"/>
          <w:szCs w:val="16"/>
        </w:rPr>
      </w:pPr>
    </w:p>
    <w:p w:rsidR="00FA5E26" w:rsidRPr="00BB0409" w:rsidRDefault="00FA5E26" w:rsidP="001E7AEF">
      <w:pPr>
        <w:spacing w:after="0" w:line="240" w:lineRule="auto"/>
        <w:rPr>
          <w:rFonts w:ascii="Arial" w:hAnsi="Arial" w:cs="Arial"/>
        </w:rPr>
      </w:pPr>
      <w:r w:rsidRPr="00BB0409">
        <w:rPr>
          <w:rFonts w:ascii="Arial" w:hAnsi="Arial" w:cs="Arial"/>
        </w:rPr>
        <w:t>Адрес, контактные телефоны: __________________________________________</w:t>
      </w:r>
      <w:r>
        <w:rPr>
          <w:rFonts w:ascii="Arial" w:hAnsi="Arial" w:cs="Arial"/>
        </w:rPr>
        <w:t>________</w:t>
      </w:r>
    </w:p>
    <w:p w:rsidR="00FA5E26" w:rsidRPr="00BB0409" w:rsidRDefault="00FA5E26" w:rsidP="001E7AEF">
      <w:pPr>
        <w:spacing w:after="0" w:line="240" w:lineRule="auto"/>
        <w:rPr>
          <w:rFonts w:ascii="Arial" w:hAnsi="Arial" w:cs="Arial"/>
          <w:sz w:val="16"/>
          <w:szCs w:val="16"/>
        </w:rPr>
      </w:pPr>
    </w:p>
    <w:p w:rsidR="00FA5E26" w:rsidRPr="00BB0409" w:rsidRDefault="00FA5E26" w:rsidP="001E7AEF">
      <w:pPr>
        <w:spacing w:after="0" w:line="240" w:lineRule="auto"/>
        <w:rPr>
          <w:rFonts w:ascii="Arial" w:hAnsi="Arial" w:cs="Arial"/>
        </w:rPr>
      </w:pPr>
      <w:r w:rsidRPr="00BB0409">
        <w:rPr>
          <w:rFonts w:ascii="Arial" w:hAnsi="Arial" w:cs="Arial"/>
        </w:rPr>
        <w:t>Место работы, должность: _____________________________________________</w:t>
      </w:r>
      <w:r>
        <w:rPr>
          <w:rFonts w:ascii="Arial" w:hAnsi="Arial" w:cs="Arial"/>
        </w:rPr>
        <w:t>________</w:t>
      </w:r>
    </w:p>
    <w:p w:rsidR="00FA5E26" w:rsidRPr="00BB0409" w:rsidRDefault="00FA5E26" w:rsidP="001E7AEF">
      <w:pPr>
        <w:spacing w:after="0" w:line="240" w:lineRule="auto"/>
        <w:rPr>
          <w:rFonts w:ascii="Arial" w:hAnsi="Arial" w:cs="Arial"/>
          <w:sz w:val="16"/>
          <w:szCs w:val="16"/>
        </w:rPr>
      </w:pPr>
    </w:p>
    <w:p w:rsidR="00FA5E26" w:rsidRPr="00BB0409" w:rsidRDefault="00FA5E26" w:rsidP="001E7AEF">
      <w:pPr>
        <w:spacing w:after="0" w:line="240" w:lineRule="auto"/>
        <w:rPr>
          <w:rFonts w:ascii="Arial" w:hAnsi="Arial" w:cs="Arial"/>
        </w:rPr>
      </w:pPr>
      <w:r w:rsidRPr="00BB0409">
        <w:rPr>
          <w:rFonts w:ascii="Arial" w:hAnsi="Arial" w:cs="Arial"/>
        </w:rPr>
        <w:t xml:space="preserve">Содержание </w:t>
      </w:r>
      <w:r>
        <w:rPr>
          <w:rFonts w:ascii="Arial" w:hAnsi="Arial" w:cs="Arial"/>
        </w:rPr>
        <w:t>обращения</w:t>
      </w:r>
      <w:r w:rsidRPr="00BB0409">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w:t>
      </w:r>
    </w:p>
    <w:p w:rsidR="00FA5E26" w:rsidRPr="00BB0409" w:rsidRDefault="00FA5E26" w:rsidP="001E7AEF">
      <w:pPr>
        <w:spacing w:after="0" w:line="240" w:lineRule="auto"/>
        <w:rPr>
          <w:rFonts w:ascii="Arial" w:hAnsi="Arial" w:cs="Arial"/>
        </w:rPr>
      </w:pPr>
    </w:p>
    <w:p w:rsidR="00FA5E26" w:rsidRPr="00BB0409" w:rsidRDefault="00FA5E26" w:rsidP="001E7AEF">
      <w:pPr>
        <w:spacing w:after="0" w:line="240" w:lineRule="auto"/>
        <w:rPr>
          <w:rFonts w:ascii="Arial" w:hAnsi="Arial" w:cs="Arial"/>
        </w:rPr>
      </w:pPr>
      <w:r w:rsidRPr="00BB0409">
        <w:rPr>
          <w:rFonts w:ascii="Arial" w:hAnsi="Arial" w:cs="Arial"/>
        </w:rPr>
        <w:t>Резолюция: __________________________________________________________</w:t>
      </w:r>
      <w:r>
        <w:rPr>
          <w:rFonts w:ascii="Arial" w:hAnsi="Arial" w:cs="Arial"/>
        </w:rPr>
        <w:t>_______</w:t>
      </w:r>
    </w:p>
    <w:p w:rsidR="00FA5E26" w:rsidRPr="00BB0409" w:rsidRDefault="00FA5E26" w:rsidP="001E7AEF">
      <w:pPr>
        <w:spacing w:after="0" w:line="240" w:lineRule="auto"/>
        <w:rPr>
          <w:rFonts w:ascii="Arial" w:hAnsi="Arial" w:cs="Arial"/>
        </w:rPr>
      </w:pPr>
      <w:r w:rsidRPr="00BB040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w:t>
      </w:r>
    </w:p>
    <w:p w:rsidR="00FA5E26" w:rsidRDefault="00FA5E26" w:rsidP="001E7AEF">
      <w:pPr>
        <w:spacing w:after="0" w:line="240"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24"/>
        <w:gridCol w:w="1825"/>
        <w:gridCol w:w="1826"/>
        <w:gridCol w:w="1825"/>
      </w:tblGrid>
      <w:tr w:rsidR="00FA5E26" w:rsidRPr="00D97FD2">
        <w:tc>
          <w:tcPr>
            <w:tcW w:w="2268" w:type="dxa"/>
          </w:tcPr>
          <w:p w:rsidR="00FA5E26" w:rsidRPr="00D97FD2" w:rsidRDefault="00FA5E26" w:rsidP="001E7AEF">
            <w:pPr>
              <w:spacing w:after="0" w:line="240" w:lineRule="auto"/>
              <w:jc w:val="center"/>
              <w:rPr>
                <w:rFonts w:ascii="Arial" w:hAnsi="Arial" w:cs="Arial"/>
                <w:sz w:val="20"/>
                <w:szCs w:val="20"/>
              </w:rPr>
            </w:pPr>
            <w:r w:rsidRPr="00D97FD2">
              <w:rPr>
                <w:rFonts w:ascii="Arial" w:hAnsi="Arial" w:cs="Arial"/>
                <w:sz w:val="20"/>
                <w:szCs w:val="20"/>
              </w:rPr>
              <w:t>Исполнитель</w:t>
            </w:r>
          </w:p>
        </w:tc>
        <w:tc>
          <w:tcPr>
            <w:tcW w:w="1825" w:type="dxa"/>
          </w:tcPr>
          <w:p w:rsidR="00FA5E26" w:rsidRPr="00D97FD2" w:rsidRDefault="00FA5E26" w:rsidP="001E7AEF">
            <w:pPr>
              <w:spacing w:after="0" w:line="240" w:lineRule="auto"/>
              <w:jc w:val="center"/>
              <w:rPr>
                <w:rFonts w:ascii="Arial" w:hAnsi="Arial" w:cs="Arial"/>
                <w:sz w:val="20"/>
                <w:szCs w:val="20"/>
              </w:rPr>
            </w:pPr>
            <w:r w:rsidRPr="00D97FD2">
              <w:rPr>
                <w:rFonts w:ascii="Arial" w:hAnsi="Arial" w:cs="Arial"/>
                <w:sz w:val="20"/>
                <w:szCs w:val="20"/>
              </w:rPr>
              <w:t>Дата передачи</w:t>
            </w:r>
          </w:p>
        </w:tc>
        <w:tc>
          <w:tcPr>
            <w:tcW w:w="1826" w:type="dxa"/>
          </w:tcPr>
          <w:p w:rsidR="00FA5E26" w:rsidRPr="00D97FD2" w:rsidRDefault="00FA5E26" w:rsidP="001E7AEF">
            <w:pPr>
              <w:spacing w:after="0" w:line="240" w:lineRule="auto"/>
              <w:jc w:val="center"/>
              <w:rPr>
                <w:rFonts w:ascii="Arial" w:hAnsi="Arial" w:cs="Arial"/>
                <w:sz w:val="20"/>
                <w:szCs w:val="20"/>
              </w:rPr>
            </w:pPr>
            <w:r w:rsidRPr="00D97FD2">
              <w:rPr>
                <w:rFonts w:ascii="Arial" w:hAnsi="Arial" w:cs="Arial"/>
                <w:sz w:val="20"/>
                <w:szCs w:val="20"/>
              </w:rPr>
              <w:t>Срок ответа</w:t>
            </w:r>
          </w:p>
        </w:tc>
        <w:tc>
          <w:tcPr>
            <w:tcW w:w="1826" w:type="dxa"/>
          </w:tcPr>
          <w:p w:rsidR="00FA5E26" w:rsidRPr="00D97FD2" w:rsidRDefault="00FA5E26" w:rsidP="001E7AEF">
            <w:pPr>
              <w:spacing w:after="0" w:line="240" w:lineRule="auto"/>
              <w:jc w:val="center"/>
              <w:rPr>
                <w:rFonts w:ascii="Arial" w:hAnsi="Arial" w:cs="Arial"/>
                <w:sz w:val="20"/>
                <w:szCs w:val="20"/>
              </w:rPr>
            </w:pPr>
            <w:r w:rsidRPr="00D97FD2">
              <w:rPr>
                <w:rFonts w:ascii="Arial" w:hAnsi="Arial" w:cs="Arial"/>
                <w:sz w:val="20"/>
                <w:szCs w:val="20"/>
              </w:rPr>
              <w:t>Дополнительный контроль</w:t>
            </w:r>
          </w:p>
        </w:tc>
        <w:tc>
          <w:tcPr>
            <w:tcW w:w="1826" w:type="dxa"/>
          </w:tcPr>
          <w:p w:rsidR="00FA5E26" w:rsidRPr="00D97FD2" w:rsidRDefault="00FA5E26" w:rsidP="001E7AEF">
            <w:pPr>
              <w:spacing w:after="0" w:line="240" w:lineRule="auto"/>
              <w:jc w:val="center"/>
              <w:rPr>
                <w:rFonts w:ascii="Arial" w:hAnsi="Arial" w:cs="Arial"/>
                <w:sz w:val="20"/>
                <w:szCs w:val="20"/>
              </w:rPr>
            </w:pPr>
            <w:r w:rsidRPr="00D97FD2">
              <w:rPr>
                <w:rFonts w:ascii="Arial" w:hAnsi="Arial" w:cs="Arial"/>
                <w:sz w:val="20"/>
                <w:szCs w:val="20"/>
              </w:rPr>
              <w:t>Дата ответа</w:t>
            </w:r>
          </w:p>
        </w:tc>
      </w:tr>
      <w:tr w:rsidR="00FA5E26" w:rsidRPr="00D97FD2">
        <w:tc>
          <w:tcPr>
            <w:tcW w:w="2268" w:type="dxa"/>
          </w:tcPr>
          <w:p w:rsidR="00FA5E26" w:rsidRPr="00D97FD2" w:rsidRDefault="00FA5E26" w:rsidP="001E7AEF">
            <w:pPr>
              <w:spacing w:after="0" w:line="240" w:lineRule="auto"/>
              <w:rPr>
                <w:rFonts w:ascii="Arial" w:hAnsi="Arial" w:cs="Arial"/>
              </w:rPr>
            </w:pPr>
          </w:p>
          <w:p w:rsidR="00FA5E26" w:rsidRPr="00D97FD2" w:rsidRDefault="00FA5E26" w:rsidP="001E7AEF">
            <w:pPr>
              <w:spacing w:after="0" w:line="240" w:lineRule="auto"/>
              <w:rPr>
                <w:rFonts w:ascii="Arial" w:hAnsi="Arial" w:cs="Arial"/>
              </w:rPr>
            </w:pPr>
          </w:p>
        </w:tc>
        <w:tc>
          <w:tcPr>
            <w:tcW w:w="1825" w:type="dxa"/>
          </w:tcPr>
          <w:p w:rsidR="00FA5E26" w:rsidRPr="00D97FD2" w:rsidRDefault="00FA5E26" w:rsidP="001E7AEF">
            <w:pPr>
              <w:spacing w:after="0" w:line="240" w:lineRule="auto"/>
              <w:rPr>
                <w:rFonts w:ascii="Arial" w:hAnsi="Arial" w:cs="Arial"/>
              </w:rPr>
            </w:pPr>
          </w:p>
        </w:tc>
        <w:tc>
          <w:tcPr>
            <w:tcW w:w="1826" w:type="dxa"/>
          </w:tcPr>
          <w:p w:rsidR="00FA5E26" w:rsidRPr="00D97FD2" w:rsidRDefault="00FA5E26" w:rsidP="001E7AEF">
            <w:pPr>
              <w:spacing w:after="0" w:line="240" w:lineRule="auto"/>
              <w:rPr>
                <w:rFonts w:ascii="Arial" w:hAnsi="Arial" w:cs="Arial"/>
              </w:rPr>
            </w:pPr>
          </w:p>
        </w:tc>
        <w:tc>
          <w:tcPr>
            <w:tcW w:w="1826" w:type="dxa"/>
          </w:tcPr>
          <w:p w:rsidR="00FA5E26" w:rsidRPr="00D97FD2" w:rsidRDefault="00FA5E26" w:rsidP="001E7AEF">
            <w:pPr>
              <w:spacing w:after="0" w:line="240" w:lineRule="auto"/>
              <w:rPr>
                <w:rFonts w:ascii="Arial" w:hAnsi="Arial" w:cs="Arial"/>
              </w:rPr>
            </w:pPr>
          </w:p>
        </w:tc>
        <w:tc>
          <w:tcPr>
            <w:tcW w:w="1826" w:type="dxa"/>
          </w:tcPr>
          <w:p w:rsidR="00FA5E26" w:rsidRPr="00D97FD2" w:rsidRDefault="00FA5E26" w:rsidP="001E7AEF">
            <w:pPr>
              <w:spacing w:after="0" w:line="240" w:lineRule="auto"/>
              <w:rPr>
                <w:rFonts w:ascii="Arial" w:hAnsi="Arial" w:cs="Arial"/>
              </w:rPr>
            </w:pPr>
          </w:p>
        </w:tc>
      </w:tr>
    </w:tbl>
    <w:p w:rsidR="00FA5E26" w:rsidRDefault="00FA5E26" w:rsidP="001E7AEF">
      <w:pPr>
        <w:spacing w:after="0" w:line="240" w:lineRule="auto"/>
        <w:rPr>
          <w:rFonts w:ascii="Arial" w:hAnsi="Arial" w:cs="Arial"/>
        </w:rPr>
      </w:pPr>
    </w:p>
    <w:p w:rsidR="00FA5E26" w:rsidRDefault="00FA5E26" w:rsidP="001E7AEF">
      <w:pPr>
        <w:spacing w:after="0" w:line="240" w:lineRule="auto"/>
        <w:rPr>
          <w:rFonts w:ascii="Arial" w:hAnsi="Arial" w:cs="Arial"/>
        </w:rPr>
      </w:pPr>
      <w:r>
        <w:rPr>
          <w:rFonts w:ascii="Arial" w:hAnsi="Arial" w:cs="Arial"/>
        </w:rPr>
        <w:t>Содержание ответа: __________________________________________________________</w:t>
      </w:r>
    </w:p>
    <w:p w:rsidR="00FA5E26" w:rsidRDefault="00FA5E26" w:rsidP="001E7AEF">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5E26" w:rsidRDefault="00FA5E26" w:rsidP="001E7AEF">
      <w:pPr>
        <w:spacing w:after="0" w:line="240" w:lineRule="auto"/>
        <w:rPr>
          <w:rFonts w:ascii="Arial" w:hAnsi="Arial" w:cs="Arial"/>
        </w:rPr>
      </w:pPr>
    </w:p>
    <w:p w:rsidR="00FA5E26" w:rsidRDefault="00FA5E26" w:rsidP="001E7AEF">
      <w:pPr>
        <w:spacing w:after="0" w:line="240" w:lineRule="auto"/>
        <w:rPr>
          <w:rFonts w:ascii="Arial" w:hAnsi="Arial" w:cs="Arial"/>
        </w:rPr>
      </w:pPr>
    </w:p>
    <w:p w:rsidR="00FA5E26" w:rsidRDefault="00FA5E26" w:rsidP="001E7AEF">
      <w:pPr>
        <w:spacing w:after="0" w:line="240" w:lineRule="auto"/>
        <w:rPr>
          <w:rFonts w:ascii="Arial" w:hAnsi="Arial" w:cs="Arial"/>
        </w:rPr>
      </w:pPr>
      <w:r>
        <w:rPr>
          <w:rFonts w:ascii="Arial" w:hAnsi="Arial" w:cs="Arial"/>
        </w:rPr>
        <w:t>Подпись исполнителя: ________________/_________________ тел._____________</w:t>
      </w:r>
    </w:p>
    <w:p w:rsidR="00FA5E26" w:rsidRDefault="00FA5E26" w:rsidP="001E7AEF">
      <w:pPr>
        <w:spacing w:after="0" w:line="240" w:lineRule="auto"/>
        <w:rPr>
          <w:rFonts w:ascii="Arial" w:hAnsi="Arial" w:cs="Arial"/>
        </w:rPr>
      </w:pPr>
    </w:p>
    <w:p w:rsidR="00FA5E26" w:rsidRDefault="00FA5E26" w:rsidP="001E7AEF">
      <w:pPr>
        <w:spacing w:after="0" w:line="240" w:lineRule="auto"/>
        <w:rPr>
          <w:rFonts w:ascii="Arial" w:hAnsi="Arial" w:cs="Arial"/>
        </w:rPr>
      </w:pPr>
    </w:p>
    <w:p w:rsidR="00FA5E26" w:rsidRDefault="00FA5E26" w:rsidP="001E7AEF">
      <w:pPr>
        <w:spacing w:after="0" w:line="240" w:lineRule="auto"/>
        <w:rPr>
          <w:rFonts w:ascii="Arial" w:hAnsi="Arial" w:cs="Arial"/>
        </w:rPr>
      </w:pPr>
      <w:r>
        <w:rPr>
          <w:rFonts w:ascii="Arial" w:hAnsi="Arial" w:cs="Arial"/>
        </w:rPr>
        <w:t>С контроля снял: _________________/__________________ Дата_______________</w:t>
      </w:r>
    </w:p>
    <w:p w:rsidR="00FA5E26" w:rsidRDefault="00FA5E26" w:rsidP="001E7AEF">
      <w:pPr>
        <w:ind w:left="4860"/>
        <w:rPr>
          <w:rFonts w:ascii="Arial" w:hAnsi="Arial" w:cs="Arial"/>
          <w:b/>
          <w:bCs/>
          <w:sz w:val="20"/>
          <w:szCs w:val="20"/>
        </w:rPr>
      </w:pPr>
    </w:p>
    <w:p w:rsidR="00FA5E26" w:rsidRDefault="00FA5E26" w:rsidP="00B6095E">
      <w:pPr>
        <w:autoSpaceDE w:val="0"/>
        <w:autoSpaceDN w:val="0"/>
        <w:adjustRightInd w:val="0"/>
        <w:spacing w:after="0" w:line="240" w:lineRule="auto"/>
        <w:ind w:left="5103"/>
        <w:rPr>
          <w:rFonts w:ascii="Arial" w:hAnsi="Arial" w:cs="Arial"/>
          <w:sz w:val="20"/>
          <w:szCs w:val="20"/>
        </w:rPr>
      </w:pPr>
    </w:p>
    <w:p w:rsidR="00FA5E26" w:rsidRDefault="00FA5E26" w:rsidP="00B6095E">
      <w:pPr>
        <w:autoSpaceDE w:val="0"/>
        <w:autoSpaceDN w:val="0"/>
        <w:adjustRightInd w:val="0"/>
        <w:spacing w:after="0" w:line="240" w:lineRule="auto"/>
        <w:ind w:left="5103"/>
        <w:rPr>
          <w:rFonts w:ascii="Arial" w:hAnsi="Arial" w:cs="Arial"/>
          <w:sz w:val="20"/>
          <w:szCs w:val="20"/>
        </w:rPr>
      </w:pPr>
    </w:p>
    <w:p w:rsidR="00FA5E26" w:rsidRPr="00C86111" w:rsidRDefault="00FA5E26" w:rsidP="00CF49F9">
      <w:pPr>
        <w:autoSpaceDE w:val="0"/>
        <w:autoSpaceDN w:val="0"/>
        <w:adjustRightInd w:val="0"/>
        <w:spacing w:after="0" w:line="240" w:lineRule="auto"/>
        <w:ind w:left="4680"/>
        <w:rPr>
          <w:rFonts w:ascii="Arial" w:hAnsi="Arial" w:cs="Arial"/>
          <w:sz w:val="20"/>
          <w:szCs w:val="20"/>
        </w:rPr>
      </w:pPr>
      <w:r w:rsidRPr="00C86111">
        <w:rPr>
          <w:rFonts w:ascii="Arial" w:hAnsi="Arial" w:cs="Arial"/>
          <w:sz w:val="20"/>
          <w:szCs w:val="20"/>
        </w:rPr>
        <w:t xml:space="preserve">Приложение </w:t>
      </w:r>
      <w:r>
        <w:rPr>
          <w:rFonts w:ascii="Arial" w:hAnsi="Arial" w:cs="Arial"/>
          <w:sz w:val="20"/>
          <w:szCs w:val="20"/>
        </w:rPr>
        <w:t>2</w:t>
      </w:r>
    </w:p>
    <w:p w:rsidR="00FA5E26" w:rsidRPr="00C86111" w:rsidRDefault="00FA5E26" w:rsidP="00CF49F9">
      <w:pPr>
        <w:tabs>
          <w:tab w:val="left" w:pos="5387"/>
        </w:tabs>
        <w:autoSpaceDE w:val="0"/>
        <w:autoSpaceDN w:val="0"/>
        <w:adjustRightInd w:val="0"/>
        <w:spacing w:after="0" w:line="240" w:lineRule="auto"/>
        <w:ind w:left="4680"/>
        <w:rPr>
          <w:rFonts w:ascii="Arial" w:hAnsi="Arial" w:cs="Arial"/>
          <w:sz w:val="20"/>
          <w:szCs w:val="20"/>
          <w:lang w:eastAsia="ru-RU"/>
        </w:rPr>
      </w:pPr>
      <w:r w:rsidRPr="00C86111">
        <w:rPr>
          <w:rFonts w:ascii="Arial" w:hAnsi="Arial" w:cs="Arial"/>
          <w:sz w:val="20"/>
          <w:szCs w:val="20"/>
        </w:rPr>
        <w:t xml:space="preserve">к Порядку </w:t>
      </w:r>
      <w:r w:rsidRPr="00C86111">
        <w:rPr>
          <w:rFonts w:ascii="Arial" w:hAnsi="Arial" w:cs="Arial"/>
          <w:sz w:val="20"/>
          <w:szCs w:val="20"/>
          <w:lang w:eastAsia="ru-RU"/>
        </w:rPr>
        <w:t xml:space="preserve">организации рассмотрения </w:t>
      </w:r>
    </w:p>
    <w:p w:rsidR="00FA5E26" w:rsidRPr="00C86111" w:rsidRDefault="00FA5E26" w:rsidP="00CF49F9">
      <w:pPr>
        <w:tabs>
          <w:tab w:val="left" w:pos="5387"/>
        </w:tabs>
        <w:autoSpaceDE w:val="0"/>
        <w:autoSpaceDN w:val="0"/>
        <w:adjustRightInd w:val="0"/>
        <w:spacing w:after="0" w:line="240" w:lineRule="auto"/>
        <w:ind w:left="4680"/>
        <w:rPr>
          <w:rFonts w:ascii="Arial" w:hAnsi="Arial" w:cs="Arial"/>
          <w:sz w:val="20"/>
          <w:szCs w:val="20"/>
        </w:rPr>
      </w:pPr>
      <w:r w:rsidRPr="00C86111">
        <w:rPr>
          <w:rFonts w:ascii="Arial" w:hAnsi="Arial" w:cs="Arial"/>
          <w:sz w:val="20"/>
          <w:szCs w:val="20"/>
          <w:lang w:eastAsia="ru-RU"/>
        </w:rPr>
        <w:t xml:space="preserve">обращений российских и иностранных граждан, лиц без гражданства, объединений граждан, в том числе юридических лиц в администрации </w:t>
      </w:r>
      <w:r>
        <w:rPr>
          <w:rFonts w:ascii="Arial" w:hAnsi="Arial" w:cs="Arial"/>
          <w:sz w:val="20"/>
          <w:szCs w:val="20"/>
          <w:lang w:eastAsia="ru-RU"/>
        </w:rPr>
        <w:t>сельского поселения Сингапай</w:t>
      </w:r>
    </w:p>
    <w:p w:rsidR="00FA5E26" w:rsidRPr="00C86111" w:rsidRDefault="00FA5E26" w:rsidP="00F352C4">
      <w:pPr>
        <w:autoSpaceDE w:val="0"/>
        <w:autoSpaceDN w:val="0"/>
        <w:adjustRightInd w:val="0"/>
        <w:spacing w:after="0" w:line="240" w:lineRule="auto"/>
        <w:jc w:val="both"/>
        <w:rPr>
          <w:rFonts w:ascii="Arial" w:hAnsi="Arial" w:cs="Arial"/>
          <w:sz w:val="20"/>
          <w:szCs w:val="20"/>
        </w:rPr>
      </w:pPr>
    </w:p>
    <w:p w:rsidR="00FA5E26" w:rsidRPr="00C86111" w:rsidRDefault="00FA5E26" w:rsidP="00F352C4">
      <w:pPr>
        <w:autoSpaceDE w:val="0"/>
        <w:autoSpaceDN w:val="0"/>
        <w:adjustRightInd w:val="0"/>
        <w:spacing w:after="0" w:line="240" w:lineRule="auto"/>
        <w:jc w:val="both"/>
        <w:rPr>
          <w:rFonts w:ascii="Arial" w:hAnsi="Arial" w:cs="Arial"/>
          <w:sz w:val="20"/>
          <w:szCs w:val="20"/>
        </w:rPr>
      </w:pPr>
      <w:r w:rsidRPr="00C86111">
        <w:rPr>
          <w:rFonts w:ascii="Arial" w:hAnsi="Arial" w:cs="Arial"/>
          <w:sz w:val="20"/>
          <w:szCs w:val="20"/>
        </w:rPr>
        <w:tab/>
      </w:r>
    </w:p>
    <w:p w:rsidR="00FA5E26" w:rsidRPr="00C86111" w:rsidRDefault="00FA5E26" w:rsidP="00F352C4">
      <w:pPr>
        <w:autoSpaceDE w:val="0"/>
        <w:autoSpaceDN w:val="0"/>
        <w:adjustRightInd w:val="0"/>
        <w:spacing w:after="0" w:line="240" w:lineRule="auto"/>
        <w:ind w:firstLine="540"/>
        <w:jc w:val="both"/>
        <w:rPr>
          <w:rFonts w:ascii="Arial" w:hAnsi="Arial" w:cs="Arial"/>
          <w:sz w:val="20"/>
          <w:szCs w:val="20"/>
        </w:rPr>
      </w:pPr>
    </w:p>
    <w:p w:rsidR="00FA5E26" w:rsidRPr="00C86111" w:rsidRDefault="00FA5E26" w:rsidP="00F352C4">
      <w:pPr>
        <w:autoSpaceDE w:val="0"/>
        <w:autoSpaceDN w:val="0"/>
        <w:adjustRightInd w:val="0"/>
        <w:spacing w:after="0" w:line="240" w:lineRule="auto"/>
        <w:ind w:firstLine="540"/>
        <w:jc w:val="both"/>
        <w:rPr>
          <w:rFonts w:ascii="Arial" w:hAnsi="Arial" w:cs="Arial"/>
          <w:sz w:val="20"/>
          <w:szCs w:val="20"/>
        </w:rPr>
      </w:pPr>
    </w:p>
    <w:p w:rsidR="00FA5E26" w:rsidRPr="00C86111" w:rsidRDefault="00FA5E26" w:rsidP="00F352C4">
      <w:pPr>
        <w:autoSpaceDE w:val="0"/>
        <w:autoSpaceDN w:val="0"/>
        <w:adjustRightInd w:val="0"/>
        <w:spacing w:after="0" w:line="240" w:lineRule="auto"/>
        <w:ind w:firstLine="540"/>
        <w:jc w:val="both"/>
        <w:rPr>
          <w:rFonts w:ascii="Arial" w:hAnsi="Arial" w:cs="Arial"/>
          <w:sz w:val="20"/>
          <w:szCs w:val="20"/>
        </w:rPr>
      </w:pPr>
    </w:p>
    <w:p w:rsidR="00FA5E26" w:rsidRPr="00C86111" w:rsidRDefault="00FA5E26" w:rsidP="00F352C4">
      <w:pPr>
        <w:autoSpaceDE w:val="0"/>
        <w:autoSpaceDN w:val="0"/>
        <w:adjustRightInd w:val="0"/>
        <w:spacing w:after="0" w:line="240" w:lineRule="auto"/>
        <w:ind w:firstLine="540"/>
        <w:jc w:val="both"/>
        <w:rPr>
          <w:rFonts w:ascii="Arial" w:hAnsi="Arial" w:cs="Arial"/>
          <w:sz w:val="20"/>
          <w:szCs w:val="20"/>
        </w:rPr>
      </w:pPr>
    </w:p>
    <w:p w:rsidR="00FA5E26" w:rsidRPr="00C86111" w:rsidRDefault="00FA5E26" w:rsidP="00B6095E">
      <w:pPr>
        <w:autoSpaceDE w:val="0"/>
        <w:autoSpaceDN w:val="0"/>
        <w:adjustRightInd w:val="0"/>
        <w:spacing w:after="0" w:line="240" w:lineRule="auto"/>
        <w:jc w:val="both"/>
        <w:rPr>
          <w:rFonts w:ascii="Arial" w:hAnsi="Arial" w:cs="Arial"/>
          <w:sz w:val="20"/>
          <w:szCs w:val="20"/>
        </w:rPr>
      </w:pPr>
      <w:r w:rsidRPr="00C86111">
        <w:rPr>
          <w:rFonts w:ascii="Arial" w:hAnsi="Arial" w:cs="Arial"/>
          <w:sz w:val="20"/>
          <w:szCs w:val="20"/>
        </w:rPr>
        <w:tab/>
      </w:r>
      <w:r w:rsidRPr="00C86111">
        <w:rPr>
          <w:rFonts w:ascii="Arial" w:hAnsi="Arial" w:cs="Arial"/>
          <w:sz w:val="20"/>
          <w:szCs w:val="20"/>
        </w:rPr>
        <w:tab/>
      </w:r>
      <w:r w:rsidRPr="00C86111">
        <w:rPr>
          <w:rFonts w:ascii="Arial" w:hAnsi="Arial" w:cs="Arial"/>
          <w:sz w:val="20"/>
          <w:szCs w:val="20"/>
        </w:rPr>
        <w:tab/>
      </w:r>
      <w:r w:rsidRPr="00C86111">
        <w:rPr>
          <w:rFonts w:ascii="Arial" w:hAnsi="Arial" w:cs="Arial"/>
          <w:sz w:val="20"/>
          <w:szCs w:val="20"/>
        </w:rPr>
        <w:tab/>
      </w:r>
      <w:r w:rsidRPr="00C86111">
        <w:rPr>
          <w:rFonts w:ascii="Arial" w:hAnsi="Arial" w:cs="Arial"/>
          <w:sz w:val="20"/>
          <w:szCs w:val="20"/>
        </w:rPr>
        <w:tab/>
      </w:r>
      <w:r w:rsidRPr="00C86111">
        <w:rPr>
          <w:rFonts w:ascii="Arial" w:hAnsi="Arial" w:cs="Arial"/>
          <w:sz w:val="20"/>
          <w:szCs w:val="20"/>
        </w:rPr>
        <w:tab/>
        <w:t xml:space="preserve">УВЕДОМЛЕНИЕ </w:t>
      </w:r>
    </w:p>
    <w:p w:rsidR="00FA5E26" w:rsidRPr="00C86111" w:rsidRDefault="00FA5E26" w:rsidP="00F352C4">
      <w:pPr>
        <w:autoSpaceDE w:val="0"/>
        <w:autoSpaceDN w:val="0"/>
        <w:adjustRightInd w:val="0"/>
        <w:spacing w:after="0" w:line="240" w:lineRule="auto"/>
        <w:ind w:firstLine="540"/>
        <w:jc w:val="both"/>
        <w:rPr>
          <w:rFonts w:ascii="Arial" w:hAnsi="Arial" w:cs="Arial"/>
          <w:sz w:val="20"/>
          <w:szCs w:val="20"/>
        </w:rPr>
      </w:pPr>
    </w:p>
    <w:p w:rsidR="00FA5E26" w:rsidRPr="00C86111" w:rsidRDefault="00FA5E26" w:rsidP="00F352C4">
      <w:pPr>
        <w:autoSpaceDE w:val="0"/>
        <w:autoSpaceDN w:val="0"/>
        <w:adjustRightInd w:val="0"/>
        <w:spacing w:after="0" w:line="240" w:lineRule="auto"/>
        <w:ind w:firstLine="709"/>
        <w:jc w:val="both"/>
        <w:rPr>
          <w:rFonts w:ascii="Arial" w:hAnsi="Arial" w:cs="Arial"/>
          <w:sz w:val="20"/>
          <w:szCs w:val="20"/>
        </w:rPr>
      </w:pPr>
      <w:r w:rsidRPr="00C86111">
        <w:rPr>
          <w:rFonts w:ascii="Arial" w:hAnsi="Arial" w:cs="Arial"/>
          <w:sz w:val="20"/>
          <w:szCs w:val="20"/>
        </w:rPr>
        <w:t xml:space="preserve">Ваше обращение, поступившее в администрацию </w:t>
      </w:r>
      <w:r>
        <w:rPr>
          <w:rFonts w:ascii="Arial" w:hAnsi="Arial" w:cs="Arial"/>
          <w:sz w:val="20"/>
          <w:szCs w:val="20"/>
        </w:rPr>
        <w:t>сельского поселения Сингапай</w:t>
      </w:r>
      <w:r w:rsidRPr="00C86111">
        <w:rPr>
          <w:rFonts w:ascii="Arial" w:hAnsi="Arial" w:cs="Arial"/>
          <w:sz w:val="20"/>
          <w:szCs w:val="20"/>
        </w:rPr>
        <w:t xml:space="preserve">, по </w:t>
      </w:r>
      <w:r>
        <w:rPr>
          <w:rFonts w:ascii="Arial" w:hAnsi="Arial" w:cs="Arial"/>
          <w:sz w:val="20"/>
          <w:szCs w:val="20"/>
        </w:rPr>
        <w:t xml:space="preserve">       </w:t>
      </w:r>
      <w:r w:rsidRPr="00C86111">
        <w:rPr>
          <w:rFonts w:ascii="Arial" w:hAnsi="Arial" w:cs="Arial"/>
          <w:sz w:val="20"/>
          <w:szCs w:val="20"/>
        </w:rPr>
        <w:t>вопросу… зарегистрировано</w:t>
      </w:r>
      <w:r>
        <w:rPr>
          <w:rFonts w:ascii="Arial" w:hAnsi="Arial" w:cs="Arial"/>
          <w:sz w:val="20"/>
          <w:szCs w:val="20"/>
        </w:rPr>
        <w:t xml:space="preserve"> </w:t>
      </w:r>
      <w:r w:rsidRPr="00C86111">
        <w:rPr>
          <w:rFonts w:ascii="Arial" w:hAnsi="Arial" w:cs="Arial"/>
          <w:sz w:val="20"/>
          <w:szCs w:val="20"/>
        </w:rPr>
        <w:t xml:space="preserve"> за № 0000 от дд.мм.гггг в соответствии с Федеральным законом от 02.05.2006 № 59-ФЗ «О порядке рассмотрения обращений граждан Российской Федерации». </w:t>
      </w:r>
    </w:p>
    <w:p w:rsidR="00FA5E26" w:rsidRPr="00C86111" w:rsidRDefault="00FA5E26" w:rsidP="00F352C4">
      <w:pPr>
        <w:autoSpaceDE w:val="0"/>
        <w:autoSpaceDN w:val="0"/>
        <w:adjustRightInd w:val="0"/>
        <w:spacing w:after="0" w:line="240" w:lineRule="auto"/>
        <w:ind w:firstLine="709"/>
        <w:jc w:val="both"/>
        <w:rPr>
          <w:rFonts w:ascii="Arial" w:hAnsi="Arial" w:cs="Arial"/>
          <w:sz w:val="20"/>
          <w:szCs w:val="20"/>
        </w:rPr>
      </w:pPr>
      <w:r w:rsidRPr="00C86111">
        <w:rPr>
          <w:rFonts w:ascii="Arial" w:hAnsi="Arial" w:cs="Arial"/>
          <w:sz w:val="20"/>
          <w:szCs w:val="20"/>
        </w:rPr>
        <w:t>Контактный телефон для получения справочной информации о ходе рассмотрения обращения: 8(3463)</w:t>
      </w:r>
      <w:r>
        <w:rPr>
          <w:rFonts w:ascii="Arial" w:hAnsi="Arial" w:cs="Arial"/>
          <w:sz w:val="20"/>
          <w:szCs w:val="20"/>
        </w:rPr>
        <w:t>293-078</w:t>
      </w:r>
      <w:r w:rsidRPr="00C86111">
        <w:rPr>
          <w:rFonts w:ascii="Arial" w:hAnsi="Arial" w:cs="Arial"/>
          <w:sz w:val="20"/>
          <w:szCs w:val="20"/>
        </w:rPr>
        <w:t>.</w:t>
      </w:r>
    </w:p>
    <w:p w:rsidR="00FA5E26" w:rsidRPr="00C86111" w:rsidRDefault="00FA5E26" w:rsidP="00F352C4">
      <w:pPr>
        <w:pBdr>
          <w:bottom w:val="single" w:sz="12" w:space="3" w:color="auto"/>
        </w:pBdr>
        <w:autoSpaceDE w:val="0"/>
        <w:autoSpaceDN w:val="0"/>
        <w:adjustRightInd w:val="0"/>
        <w:spacing w:after="0" w:line="240" w:lineRule="auto"/>
        <w:ind w:firstLine="540"/>
        <w:jc w:val="both"/>
        <w:rPr>
          <w:rFonts w:ascii="Arial" w:hAnsi="Arial" w:cs="Arial"/>
          <w:sz w:val="20"/>
          <w:szCs w:val="20"/>
        </w:rPr>
      </w:pPr>
    </w:p>
    <w:p w:rsidR="00FA5E26" w:rsidRPr="00C86111" w:rsidRDefault="00FA5E26" w:rsidP="00F352C4">
      <w:pPr>
        <w:pBdr>
          <w:bottom w:val="single" w:sz="12" w:space="3" w:color="auto"/>
        </w:pBdr>
        <w:autoSpaceDE w:val="0"/>
        <w:autoSpaceDN w:val="0"/>
        <w:adjustRightInd w:val="0"/>
        <w:spacing w:after="0" w:line="240" w:lineRule="auto"/>
        <w:ind w:firstLine="540"/>
        <w:jc w:val="both"/>
        <w:rPr>
          <w:rFonts w:ascii="Arial" w:hAnsi="Arial" w:cs="Arial"/>
          <w:sz w:val="20"/>
          <w:szCs w:val="20"/>
        </w:rPr>
      </w:pPr>
    </w:p>
    <w:p w:rsidR="00FA5E26" w:rsidRPr="00C86111" w:rsidRDefault="00FA5E26" w:rsidP="00F352C4">
      <w:pPr>
        <w:pBdr>
          <w:bottom w:val="single" w:sz="12" w:space="3" w:color="auto"/>
        </w:pBdr>
        <w:autoSpaceDE w:val="0"/>
        <w:autoSpaceDN w:val="0"/>
        <w:adjustRightInd w:val="0"/>
        <w:spacing w:after="0" w:line="240" w:lineRule="auto"/>
        <w:ind w:firstLine="540"/>
        <w:jc w:val="both"/>
        <w:rPr>
          <w:rFonts w:ascii="Arial" w:hAnsi="Arial" w:cs="Arial"/>
          <w:sz w:val="20"/>
          <w:szCs w:val="20"/>
        </w:rPr>
      </w:pPr>
    </w:p>
    <w:p w:rsidR="00FA5E26" w:rsidRPr="00C86111" w:rsidRDefault="00FA5E26" w:rsidP="00D13B78">
      <w:pPr>
        <w:pBdr>
          <w:bottom w:val="single" w:sz="12" w:space="3" w:color="auto"/>
        </w:pBdr>
        <w:autoSpaceDE w:val="0"/>
        <w:autoSpaceDN w:val="0"/>
        <w:adjustRightInd w:val="0"/>
        <w:spacing w:after="0" w:line="240" w:lineRule="auto"/>
        <w:jc w:val="both"/>
        <w:rPr>
          <w:rFonts w:ascii="Arial" w:hAnsi="Arial" w:cs="Arial"/>
          <w:sz w:val="20"/>
          <w:szCs w:val="20"/>
        </w:rPr>
      </w:pPr>
      <w:r w:rsidRPr="00C86111">
        <w:rPr>
          <w:rFonts w:ascii="Arial" w:hAnsi="Arial" w:cs="Arial"/>
          <w:sz w:val="20"/>
          <w:szCs w:val="20"/>
        </w:rPr>
        <w:t xml:space="preserve">Должность </w:t>
      </w:r>
      <w:r w:rsidRPr="00C86111">
        <w:rPr>
          <w:rFonts w:ascii="Arial" w:hAnsi="Arial" w:cs="Arial"/>
          <w:sz w:val="20"/>
          <w:szCs w:val="20"/>
        </w:rPr>
        <w:tab/>
      </w:r>
      <w:r w:rsidRPr="00C86111">
        <w:rPr>
          <w:rFonts w:ascii="Arial" w:hAnsi="Arial" w:cs="Arial"/>
          <w:sz w:val="20"/>
          <w:szCs w:val="20"/>
        </w:rPr>
        <w:tab/>
      </w:r>
      <w:r w:rsidRPr="00C86111">
        <w:rPr>
          <w:rFonts w:ascii="Arial" w:hAnsi="Arial" w:cs="Arial"/>
          <w:sz w:val="20"/>
          <w:szCs w:val="20"/>
        </w:rPr>
        <w:tab/>
      </w:r>
      <w:r w:rsidRPr="00C86111">
        <w:rPr>
          <w:rFonts w:ascii="Arial" w:hAnsi="Arial" w:cs="Arial"/>
          <w:sz w:val="20"/>
          <w:szCs w:val="20"/>
        </w:rPr>
        <w:tab/>
      </w:r>
      <w:r w:rsidRPr="00C86111">
        <w:rPr>
          <w:rFonts w:ascii="Arial" w:hAnsi="Arial" w:cs="Arial"/>
          <w:sz w:val="20"/>
          <w:szCs w:val="20"/>
        </w:rPr>
        <w:tab/>
      </w:r>
      <w:r w:rsidRPr="00C86111">
        <w:rPr>
          <w:rFonts w:ascii="Arial" w:hAnsi="Arial" w:cs="Arial"/>
          <w:sz w:val="20"/>
          <w:szCs w:val="20"/>
        </w:rPr>
        <w:tab/>
      </w:r>
      <w:r w:rsidRPr="00C86111">
        <w:rPr>
          <w:rFonts w:ascii="Arial" w:hAnsi="Arial" w:cs="Arial"/>
          <w:sz w:val="20"/>
          <w:szCs w:val="20"/>
        </w:rPr>
        <w:tab/>
      </w:r>
      <w:r w:rsidRPr="00C86111">
        <w:rPr>
          <w:rFonts w:ascii="Arial" w:hAnsi="Arial" w:cs="Arial"/>
          <w:sz w:val="20"/>
          <w:szCs w:val="20"/>
        </w:rPr>
        <w:tab/>
        <w:t xml:space="preserve">И.О.Фамилия </w:t>
      </w:r>
    </w:p>
    <w:p w:rsidR="00FA5E26" w:rsidRPr="00C86111" w:rsidRDefault="00FA5E26" w:rsidP="00F352C4">
      <w:pPr>
        <w:pBdr>
          <w:bottom w:val="single" w:sz="12" w:space="3" w:color="auto"/>
        </w:pBdr>
        <w:autoSpaceDE w:val="0"/>
        <w:autoSpaceDN w:val="0"/>
        <w:adjustRightInd w:val="0"/>
        <w:spacing w:after="0" w:line="240" w:lineRule="auto"/>
        <w:ind w:firstLine="540"/>
        <w:jc w:val="both"/>
        <w:rPr>
          <w:rFonts w:ascii="Arial" w:hAnsi="Arial" w:cs="Arial"/>
          <w:sz w:val="20"/>
          <w:szCs w:val="20"/>
        </w:rPr>
      </w:pPr>
    </w:p>
    <w:p w:rsidR="00FA5E26" w:rsidRPr="00C86111" w:rsidRDefault="00FA5E26" w:rsidP="00F352C4">
      <w:pPr>
        <w:pBdr>
          <w:bottom w:val="single" w:sz="12" w:space="3" w:color="auto"/>
        </w:pBdr>
        <w:autoSpaceDE w:val="0"/>
        <w:autoSpaceDN w:val="0"/>
        <w:adjustRightInd w:val="0"/>
        <w:spacing w:after="0" w:line="240" w:lineRule="auto"/>
        <w:ind w:firstLine="540"/>
        <w:jc w:val="both"/>
        <w:rPr>
          <w:rFonts w:ascii="Arial" w:hAnsi="Arial" w:cs="Arial"/>
          <w:sz w:val="20"/>
          <w:szCs w:val="20"/>
        </w:rPr>
      </w:pPr>
    </w:p>
    <w:p w:rsidR="00FA5E26" w:rsidRPr="00C86111" w:rsidRDefault="00FA5E26" w:rsidP="00F352C4">
      <w:pPr>
        <w:pBdr>
          <w:bottom w:val="single" w:sz="12" w:space="3" w:color="auto"/>
        </w:pBdr>
        <w:autoSpaceDE w:val="0"/>
        <w:autoSpaceDN w:val="0"/>
        <w:adjustRightInd w:val="0"/>
        <w:spacing w:after="0" w:line="240" w:lineRule="auto"/>
        <w:ind w:firstLine="540"/>
        <w:jc w:val="both"/>
        <w:rPr>
          <w:rFonts w:ascii="Arial" w:hAnsi="Arial" w:cs="Arial"/>
          <w:sz w:val="20"/>
          <w:szCs w:val="20"/>
        </w:rPr>
      </w:pPr>
    </w:p>
    <w:p w:rsidR="00FA5E26" w:rsidRDefault="00FA5E26" w:rsidP="00F352C4">
      <w:pPr>
        <w:tabs>
          <w:tab w:val="left" w:pos="0"/>
        </w:tabs>
        <w:autoSpaceDE w:val="0"/>
        <w:autoSpaceDN w:val="0"/>
        <w:adjustRightInd w:val="0"/>
        <w:spacing w:after="0" w:line="240" w:lineRule="auto"/>
        <w:ind w:left="951"/>
        <w:jc w:val="both"/>
        <w:rPr>
          <w:rFonts w:ascii="Arial" w:hAnsi="Arial" w:cs="Arial"/>
          <w:sz w:val="20"/>
          <w:szCs w:val="20"/>
        </w:rPr>
      </w:pPr>
    </w:p>
    <w:p w:rsidR="00FA5E26" w:rsidRDefault="00FA5E26" w:rsidP="00F352C4">
      <w:pPr>
        <w:tabs>
          <w:tab w:val="left" w:pos="0"/>
        </w:tabs>
        <w:autoSpaceDE w:val="0"/>
        <w:autoSpaceDN w:val="0"/>
        <w:adjustRightInd w:val="0"/>
        <w:spacing w:after="0" w:line="240" w:lineRule="auto"/>
        <w:ind w:left="951"/>
        <w:jc w:val="both"/>
        <w:rPr>
          <w:rFonts w:ascii="Arial" w:hAnsi="Arial" w:cs="Arial"/>
          <w:sz w:val="20"/>
          <w:szCs w:val="20"/>
        </w:rPr>
      </w:pPr>
    </w:p>
    <w:p w:rsidR="00FA5E26" w:rsidRDefault="00FA5E26" w:rsidP="00F352C4">
      <w:pPr>
        <w:tabs>
          <w:tab w:val="left" w:pos="0"/>
        </w:tabs>
        <w:autoSpaceDE w:val="0"/>
        <w:autoSpaceDN w:val="0"/>
        <w:adjustRightInd w:val="0"/>
        <w:spacing w:after="0" w:line="240" w:lineRule="auto"/>
        <w:ind w:left="951"/>
        <w:jc w:val="both"/>
        <w:rPr>
          <w:rFonts w:ascii="Arial" w:hAnsi="Arial" w:cs="Arial"/>
          <w:sz w:val="20"/>
          <w:szCs w:val="20"/>
        </w:rPr>
      </w:pPr>
    </w:p>
    <w:p w:rsidR="00FA5E26" w:rsidRDefault="00FA5E26" w:rsidP="00F352C4">
      <w:pPr>
        <w:tabs>
          <w:tab w:val="left" w:pos="0"/>
        </w:tabs>
        <w:autoSpaceDE w:val="0"/>
        <w:autoSpaceDN w:val="0"/>
        <w:adjustRightInd w:val="0"/>
        <w:spacing w:after="0" w:line="240" w:lineRule="auto"/>
        <w:ind w:left="951"/>
        <w:jc w:val="both"/>
        <w:rPr>
          <w:rFonts w:ascii="Arial" w:hAnsi="Arial" w:cs="Arial"/>
          <w:sz w:val="20"/>
          <w:szCs w:val="20"/>
        </w:rPr>
      </w:pPr>
    </w:p>
    <w:p w:rsidR="00FA5E26" w:rsidRPr="00C86111" w:rsidRDefault="00FA5E26" w:rsidP="00F352C4">
      <w:pPr>
        <w:tabs>
          <w:tab w:val="left" w:pos="0"/>
        </w:tabs>
        <w:autoSpaceDE w:val="0"/>
        <w:autoSpaceDN w:val="0"/>
        <w:adjustRightInd w:val="0"/>
        <w:spacing w:after="0" w:line="240" w:lineRule="auto"/>
        <w:ind w:left="951"/>
        <w:jc w:val="both"/>
        <w:rPr>
          <w:rFonts w:ascii="Arial" w:hAnsi="Arial" w:cs="Arial"/>
          <w:sz w:val="20"/>
          <w:szCs w:val="20"/>
        </w:rPr>
      </w:pPr>
    </w:p>
    <w:p w:rsidR="00FA5E26" w:rsidRPr="00C86111" w:rsidRDefault="00FA5E26" w:rsidP="00F352C4">
      <w:pPr>
        <w:tabs>
          <w:tab w:val="left" w:pos="0"/>
        </w:tabs>
        <w:autoSpaceDE w:val="0"/>
        <w:autoSpaceDN w:val="0"/>
        <w:adjustRightInd w:val="0"/>
        <w:spacing w:after="0" w:line="240" w:lineRule="auto"/>
        <w:ind w:left="951"/>
        <w:jc w:val="both"/>
        <w:rPr>
          <w:rFonts w:ascii="Arial" w:hAnsi="Arial" w:cs="Arial"/>
          <w:sz w:val="20"/>
          <w:szCs w:val="20"/>
        </w:rPr>
      </w:pPr>
    </w:p>
    <w:sectPr w:rsidR="00FA5E26" w:rsidRPr="00C86111" w:rsidSect="00B761B0">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AE" w:rsidRDefault="005F34AE" w:rsidP="00D410F9">
      <w:pPr>
        <w:spacing w:after="0" w:line="240" w:lineRule="auto"/>
      </w:pPr>
      <w:r>
        <w:separator/>
      </w:r>
    </w:p>
  </w:endnote>
  <w:endnote w:type="continuationSeparator" w:id="0">
    <w:p w:rsidR="005F34AE" w:rsidRDefault="005F34AE" w:rsidP="00D4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AE" w:rsidRDefault="005F34AE" w:rsidP="00D410F9">
      <w:pPr>
        <w:spacing w:after="0" w:line="240" w:lineRule="auto"/>
      </w:pPr>
      <w:r>
        <w:separator/>
      </w:r>
    </w:p>
  </w:footnote>
  <w:footnote w:type="continuationSeparator" w:id="0">
    <w:p w:rsidR="005F34AE" w:rsidRDefault="005F34AE" w:rsidP="00D4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26" w:rsidRDefault="005F34AE" w:rsidP="00B53BC4">
    <w:pPr>
      <w:pStyle w:val="a6"/>
      <w:jc w:val="center"/>
    </w:pPr>
    <w:r>
      <w:fldChar w:fldCharType="begin"/>
    </w:r>
    <w:r>
      <w:instrText>PAGE   \* MERGEFORMAT</w:instrText>
    </w:r>
    <w:r>
      <w:fldChar w:fldCharType="separate"/>
    </w:r>
    <w:r w:rsidR="00180BAC">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DE6"/>
    <w:multiLevelType w:val="multilevel"/>
    <w:tmpl w:val="704CA31E"/>
    <w:lvl w:ilvl="0">
      <w:start w:val="1"/>
      <w:numFmt w:val="decimal"/>
      <w:lvlText w:val="%1."/>
      <w:lvlJc w:val="left"/>
      <w:pPr>
        <w:tabs>
          <w:tab w:val="num" w:pos="1488"/>
        </w:tabs>
        <w:ind w:left="1488" w:hanging="495"/>
      </w:pPr>
      <w:rPr>
        <w:rFonts w:hint="default"/>
        <w:b/>
        <w:bCs/>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 w15:restartNumberingAfterBreak="0">
    <w:nsid w:val="12864F77"/>
    <w:multiLevelType w:val="multilevel"/>
    <w:tmpl w:val="ADC0331A"/>
    <w:lvl w:ilvl="0">
      <w:start w:val="2"/>
      <w:numFmt w:val="decimal"/>
      <w:lvlText w:val="%1."/>
      <w:lvlJc w:val="left"/>
      <w:pPr>
        <w:ind w:left="2800" w:hanging="390"/>
      </w:pPr>
      <w:rPr>
        <w:rFonts w:hint="default"/>
      </w:rPr>
    </w:lvl>
    <w:lvl w:ilvl="1">
      <w:start w:val="1"/>
      <w:numFmt w:val="russianLower"/>
      <w:lvlText w:val="%2)"/>
      <w:lvlJc w:val="left"/>
      <w:pPr>
        <w:ind w:left="1288" w:hanging="720"/>
      </w:pPr>
      <w:rPr>
        <w:rFonts w:hint="default"/>
        <w:b w:val="0"/>
        <w:bCs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8150DCE"/>
    <w:multiLevelType w:val="hybridMultilevel"/>
    <w:tmpl w:val="A91866E4"/>
    <w:lvl w:ilvl="0" w:tplc="AF90C936">
      <w:start w:val="1"/>
      <w:numFmt w:val="bullet"/>
      <w:lvlText w:val=""/>
      <w:lvlJc w:val="left"/>
      <w:pPr>
        <w:tabs>
          <w:tab w:val="num" w:pos="1637"/>
        </w:tabs>
        <w:ind w:left="1637" w:hanging="360"/>
      </w:pPr>
      <w:rPr>
        <w:rFonts w:ascii="Symbol" w:hAnsi="Symbol" w:cs="Symbol" w:hint="default"/>
      </w:rPr>
    </w:lvl>
    <w:lvl w:ilvl="1" w:tplc="04190003">
      <w:start w:val="1"/>
      <w:numFmt w:val="bullet"/>
      <w:lvlText w:val="o"/>
      <w:lvlJc w:val="left"/>
      <w:pPr>
        <w:tabs>
          <w:tab w:val="num" w:pos="1896"/>
        </w:tabs>
        <w:ind w:left="1896" w:hanging="360"/>
      </w:pPr>
      <w:rPr>
        <w:rFonts w:ascii="Courier New" w:hAnsi="Courier New" w:cs="Courier New" w:hint="default"/>
      </w:rPr>
    </w:lvl>
    <w:lvl w:ilvl="2" w:tplc="04190005">
      <w:start w:val="1"/>
      <w:numFmt w:val="bullet"/>
      <w:lvlText w:val=""/>
      <w:lvlJc w:val="left"/>
      <w:pPr>
        <w:tabs>
          <w:tab w:val="num" w:pos="2616"/>
        </w:tabs>
        <w:ind w:left="2616" w:hanging="360"/>
      </w:pPr>
      <w:rPr>
        <w:rFonts w:ascii="Wingdings" w:hAnsi="Wingdings" w:cs="Wingdings" w:hint="default"/>
      </w:rPr>
    </w:lvl>
    <w:lvl w:ilvl="3" w:tplc="04190001">
      <w:start w:val="1"/>
      <w:numFmt w:val="bullet"/>
      <w:lvlText w:val=""/>
      <w:lvlJc w:val="left"/>
      <w:pPr>
        <w:tabs>
          <w:tab w:val="num" w:pos="3336"/>
        </w:tabs>
        <w:ind w:left="3336" w:hanging="360"/>
      </w:pPr>
      <w:rPr>
        <w:rFonts w:ascii="Symbol" w:hAnsi="Symbol" w:cs="Symbol" w:hint="default"/>
      </w:rPr>
    </w:lvl>
    <w:lvl w:ilvl="4" w:tplc="04190003">
      <w:start w:val="1"/>
      <w:numFmt w:val="bullet"/>
      <w:lvlText w:val="o"/>
      <w:lvlJc w:val="left"/>
      <w:pPr>
        <w:tabs>
          <w:tab w:val="num" w:pos="4056"/>
        </w:tabs>
        <w:ind w:left="4056" w:hanging="360"/>
      </w:pPr>
      <w:rPr>
        <w:rFonts w:ascii="Courier New" w:hAnsi="Courier New" w:cs="Courier New" w:hint="default"/>
      </w:rPr>
    </w:lvl>
    <w:lvl w:ilvl="5" w:tplc="04190005">
      <w:start w:val="1"/>
      <w:numFmt w:val="bullet"/>
      <w:lvlText w:val=""/>
      <w:lvlJc w:val="left"/>
      <w:pPr>
        <w:tabs>
          <w:tab w:val="num" w:pos="4776"/>
        </w:tabs>
        <w:ind w:left="4776" w:hanging="360"/>
      </w:pPr>
      <w:rPr>
        <w:rFonts w:ascii="Wingdings" w:hAnsi="Wingdings" w:cs="Wingdings" w:hint="default"/>
      </w:rPr>
    </w:lvl>
    <w:lvl w:ilvl="6" w:tplc="04190001">
      <w:start w:val="1"/>
      <w:numFmt w:val="bullet"/>
      <w:lvlText w:val=""/>
      <w:lvlJc w:val="left"/>
      <w:pPr>
        <w:tabs>
          <w:tab w:val="num" w:pos="5496"/>
        </w:tabs>
        <w:ind w:left="5496" w:hanging="360"/>
      </w:pPr>
      <w:rPr>
        <w:rFonts w:ascii="Symbol" w:hAnsi="Symbol" w:cs="Symbol" w:hint="default"/>
      </w:rPr>
    </w:lvl>
    <w:lvl w:ilvl="7" w:tplc="04190003">
      <w:start w:val="1"/>
      <w:numFmt w:val="bullet"/>
      <w:lvlText w:val="o"/>
      <w:lvlJc w:val="left"/>
      <w:pPr>
        <w:tabs>
          <w:tab w:val="num" w:pos="6216"/>
        </w:tabs>
        <w:ind w:left="6216" w:hanging="360"/>
      </w:pPr>
      <w:rPr>
        <w:rFonts w:ascii="Courier New" w:hAnsi="Courier New" w:cs="Courier New" w:hint="default"/>
      </w:rPr>
    </w:lvl>
    <w:lvl w:ilvl="8" w:tplc="04190005">
      <w:start w:val="1"/>
      <w:numFmt w:val="bullet"/>
      <w:lvlText w:val=""/>
      <w:lvlJc w:val="left"/>
      <w:pPr>
        <w:tabs>
          <w:tab w:val="num" w:pos="6936"/>
        </w:tabs>
        <w:ind w:left="6936" w:hanging="360"/>
      </w:pPr>
      <w:rPr>
        <w:rFonts w:ascii="Wingdings" w:hAnsi="Wingdings" w:cs="Wingdings" w:hint="default"/>
      </w:rPr>
    </w:lvl>
  </w:abstractNum>
  <w:abstractNum w:abstractNumId="3" w15:restartNumberingAfterBreak="0">
    <w:nsid w:val="199A56BF"/>
    <w:multiLevelType w:val="multilevel"/>
    <w:tmpl w:val="A2F8B136"/>
    <w:lvl w:ilvl="0">
      <w:start w:val="2"/>
      <w:numFmt w:val="decimal"/>
      <w:lvlText w:val="%1."/>
      <w:lvlJc w:val="left"/>
      <w:pPr>
        <w:ind w:left="2800" w:hanging="390"/>
      </w:pPr>
      <w:rPr>
        <w:rFonts w:hint="default"/>
      </w:rPr>
    </w:lvl>
    <w:lvl w:ilvl="1">
      <w:start w:val="1"/>
      <w:numFmt w:val="decimal"/>
      <w:lvlText w:val="%1.%2."/>
      <w:lvlJc w:val="left"/>
      <w:pPr>
        <w:ind w:left="1713" w:hanging="720"/>
      </w:pPr>
      <w:rPr>
        <w:rFonts w:hint="default"/>
        <w:b w:val="0"/>
        <w:bCs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9BE4678"/>
    <w:multiLevelType w:val="hybridMultilevel"/>
    <w:tmpl w:val="41688E24"/>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F2759BE"/>
    <w:multiLevelType w:val="hybridMultilevel"/>
    <w:tmpl w:val="93E089B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982254A"/>
    <w:multiLevelType w:val="multilevel"/>
    <w:tmpl w:val="21A28ABC"/>
    <w:lvl w:ilvl="0">
      <w:start w:val="15"/>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AE2A7F"/>
    <w:multiLevelType w:val="hybridMultilevel"/>
    <w:tmpl w:val="E446FF34"/>
    <w:lvl w:ilvl="0" w:tplc="9FBC77A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C2B3C38"/>
    <w:multiLevelType w:val="hybridMultilevel"/>
    <w:tmpl w:val="D63A314C"/>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2D857791"/>
    <w:multiLevelType w:val="hybridMultilevel"/>
    <w:tmpl w:val="82D4A406"/>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DD512AF"/>
    <w:multiLevelType w:val="hybridMultilevel"/>
    <w:tmpl w:val="CA6E9CC0"/>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31AA1269"/>
    <w:multiLevelType w:val="hybridMultilevel"/>
    <w:tmpl w:val="DBEA58E6"/>
    <w:lvl w:ilvl="0" w:tplc="AF90C936">
      <w:start w:val="1"/>
      <w:numFmt w:val="bullet"/>
      <w:lvlText w:val=""/>
      <w:lvlJc w:val="left"/>
      <w:pPr>
        <w:tabs>
          <w:tab w:val="num" w:pos="1181"/>
        </w:tabs>
        <w:ind w:left="118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2A65669"/>
    <w:multiLevelType w:val="hybridMultilevel"/>
    <w:tmpl w:val="A04AE2D8"/>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34D2187E"/>
    <w:multiLevelType w:val="multilevel"/>
    <w:tmpl w:val="79FC1718"/>
    <w:lvl w:ilvl="0">
      <w:start w:val="1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3656407F"/>
    <w:multiLevelType w:val="multilevel"/>
    <w:tmpl w:val="F756333A"/>
    <w:lvl w:ilvl="0">
      <w:start w:val="1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russianLower"/>
      <w:lvlText w:val="%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36BE4D90"/>
    <w:multiLevelType w:val="multilevel"/>
    <w:tmpl w:val="9F585A30"/>
    <w:lvl w:ilvl="0">
      <w:start w:val="13"/>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D1789F"/>
    <w:multiLevelType w:val="hybridMultilevel"/>
    <w:tmpl w:val="644AEFEE"/>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3FED2664"/>
    <w:multiLevelType w:val="multilevel"/>
    <w:tmpl w:val="EB361DB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443A22"/>
    <w:multiLevelType w:val="hybridMultilevel"/>
    <w:tmpl w:val="BE5A1068"/>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46B71072"/>
    <w:multiLevelType w:val="hybridMultilevel"/>
    <w:tmpl w:val="2FEA6950"/>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49620996"/>
    <w:multiLevelType w:val="hybridMultilevel"/>
    <w:tmpl w:val="DBD62D80"/>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50EE72A9"/>
    <w:multiLevelType w:val="hybridMultilevel"/>
    <w:tmpl w:val="130AEB94"/>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3FAAC636">
      <w:start w:val="1"/>
      <w:numFmt w:val="bullet"/>
      <w:lvlText w:val=""/>
      <w:lvlJc w:val="left"/>
      <w:pPr>
        <w:ind w:left="2160" w:hanging="360"/>
      </w:pPr>
      <w:rPr>
        <w:rFonts w:ascii="Symbol" w:hAnsi="Symbol" w:cs="Symbo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CB26F82"/>
    <w:multiLevelType w:val="hybridMultilevel"/>
    <w:tmpl w:val="1C6A75C8"/>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5EA232DC"/>
    <w:multiLevelType w:val="hybridMultilevel"/>
    <w:tmpl w:val="62805502"/>
    <w:lvl w:ilvl="0" w:tplc="BB322510">
      <w:start w:val="3"/>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4" w15:restartNumberingAfterBreak="0">
    <w:nsid w:val="62F1779D"/>
    <w:multiLevelType w:val="hybridMultilevel"/>
    <w:tmpl w:val="2196026E"/>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8571AAC"/>
    <w:multiLevelType w:val="multilevel"/>
    <w:tmpl w:val="28989682"/>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15:restartNumberingAfterBreak="0">
    <w:nsid w:val="68FE14AF"/>
    <w:multiLevelType w:val="multilevel"/>
    <w:tmpl w:val="618A7992"/>
    <w:lvl w:ilvl="0">
      <w:start w:val="15"/>
      <w:numFmt w:val="decimal"/>
      <w:lvlText w:val="%1."/>
      <w:lvlJc w:val="left"/>
      <w:pPr>
        <w:tabs>
          <w:tab w:val="num" w:pos="435"/>
        </w:tabs>
        <w:ind w:left="435" w:hanging="435"/>
      </w:pPr>
      <w:rPr>
        <w:rFonts w:hint="default"/>
      </w:rPr>
    </w:lvl>
    <w:lvl w:ilvl="1">
      <w:start w:val="2"/>
      <w:numFmt w:val="decimal"/>
      <w:lvlText w:val="%1.%2."/>
      <w:lvlJc w:val="left"/>
      <w:pPr>
        <w:tabs>
          <w:tab w:val="num" w:pos="1571"/>
        </w:tabs>
        <w:ind w:left="1571" w:hanging="435"/>
      </w:pPr>
      <w:rPr>
        <w:rFonts w:hint="default"/>
      </w:rPr>
    </w:lvl>
    <w:lvl w:ilvl="2">
      <w:start w:val="1"/>
      <w:numFmt w:val="decimal"/>
      <w:lvlText w:val="%1.%2.%3."/>
      <w:lvlJc w:val="left"/>
      <w:pPr>
        <w:tabs>
          <w:tab w:val="num" w:pos="2992"/>
        </w:tabs>
        <w:ind w:left="2992" w:hanging="720"/>
      </w:pPr>
      <w:rPr>
        <w:rFonts w:hint="default"/>
      </w:rPr>
    </w:lvl>
    <w:lvl w:ilvl="3">
      <w:start w:val="1"/>
      <w:numFmt w:val="decimal"/>
      <w:lvlText w:val="%1.%2.%3.%4."/>
      <w:lvlJc w:val="left"/>
      <w:pPr>
        <w:tabs>
          <w:tab w:val="num" w:pos="4128"/>
        </w:tabs>
        <w:ind w:left="4128" w:hanging="720"/>
      </w:pPr>
      <w:rPr>
        <w:rFonts w:hint="default"/>
      </w:rPr>
    </w:lvl>
    <w:lvl w:ilvl="4">
      <w:start w:val="1"/>
      <w:numFmt w:val="decimal"/>
      <w:lvlText w:val="%1.%2.%3.%4.%5."/>
      <w:lvlJc w:val="left"/>
      <w:pPr>
        <w:tabs>
          <w:tab w:val="num" w:pos="5624"/>
        </w:tabs>
        <w:ind w:left="5624" w:hanging="1080"/>
      </w:pPr>
      <w:rPr>
        <w:rFonts w:hint="default"/>
      </w:rPr>
    </w:lvl>
    <w:lvl w:ilvl="5">
      <w:start w:val="1"/>
      <w:numFmt w:val="decimal"/>
      <w:lvlText w:val="%1.%2.%3.%4.%5.%6."/>
      <w:lvlJc w:val="left"/>
      <w:pPr>
        <w:tabs>
          <w:tab w:val="num" w:pos="6760"/>
        </w:tabs>
        <w:ind w:left="6760" w:hanging="1080"/>
      </w:pPr>
      <w:rPr>
        <w:rFonts w:hint="default"/>
      </w:rPr>
    </w:lvl>
    <w:lvl w:ilvl="6">
      <w:start w:val="1"/>
      <w:numFmt w:val="decimal"/>
      <w:lvlText w:val="%1.%2.%3.%4.%5.%6.%7."/>
      <w:lvlJc w:val="left"/>
      <w:pPr>
        <w:tabs>
          <w:tab w:val="num" w:pos="8256"/>
        </w:tabs>
        <w:ind w:left="8256" w:hanging="1440"/>
      </w:pPr>
      <w:rPr>
        <w:rFonts w:hint="default"/>
      </w:rPr>
    </w:lvl>
    <w:lvl w:ilvl="7">
      <w:start w:val="1"/>
      <w:numFmt w:val="decimal"/>
      <w:lvlText w:val="%1.%2.%3.%4.%5.%6.%7.%8."/>
      <w:lvlJc w:val="left"/>
      <w:pPr>
        <w:tabs>
          <w:tab w:val="num" w:pos="9392"/>
        </w:tabs>
        <w:ind w:left="9392" w:hanging="1440"/>
      </w:pPr>
      <w:rPr>
        <w:rFonts w:hint="default"/>
      </w:rPr>
    </w:lvl>
    <w:lvl w:ilvl="8">
      <w:start w:val="1"/>
      <w:numFmt w:val="decimal"/>
      <w:lvlText w:val="%1.%2.%3.%4.%5.%6.%7.%8.%9."/>
      <w:lvlJc w:val="left"/>
      <w:pPr>
        <w:tabs>
          <w:tab w:val="num" w:pos="10888"/>
        </w:tabs>
        <w:ind w:left="10888" w:hanging="1800"/>
      </w:pPr>
      <w:rPr>
        <w:rFonts w:hint="default"/>
      </w:rPr>
    </w:lvl>
  </w:abstractNum>
  <w:abstractNum w:abstractNumId="27" w15:restartNumberingAfterBreak="0">
    <w:nsid w:val="6ABB5F45"/>
    <w:multiLevelType w:val="hybridMultilevel"/>
    <w:tmpl w:val="006EB924"/>
    <w:lvl w:ilvl="0" w:tplc="759EA8CA">
      <w:start w:val="1"/>
      <w:numFmt w:val="decimal"/>
      <w:lvlText w:val="%1)."/>
      <w:lvlJc w:val="left"/>
      <w:pPr>
        <w:ind w:left="1353" w:hanging="360"/>
      </w:pPr>
      <w:rPr>
        <w:rFonts w:hint="default"/>
      </w:rPr>
    </w:lvl>
    <w:lvl w:ilvl="1" w:tplc="447A87AA">
      <w:start w:val="20"/>
      <w:numFmt w:val="decimal"/>
      <w:lvlText w:val="%2."/>
      <w:lvlJc w:val="left"/>
      <w:pPr>
        <w:tabs>
          <w:tab w:val="num" w:pos="1785"/>
        </w:tabs>
        <w:ind w:left="1785" w:hanging="360"/>
      </w:pPr>
      <w:rPr>
        <w:rFonts w:hint="default"/>
      </w:r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15:restartNumberingAfterBreak="0">
    <w:nsid w:val="71562ECC"/>
    <w:multiLevelType w:val="multilevel"/>
    <w:tmpl w:val="E2626BE6"/>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1511"/>
        </w:tabs>
        <w:ind w:left="1511" w:hanging="375"/>
      </w:pPr>
      <w:rPr>
        <w:rFonts w:hint="default"/>
      </w:rPr>
    </w:lvl>
    <w:lvl w:ilvl="2">
      <w:start w:val="1"/>
      <w:numFmt w:val="decimal"/>
      <w:lvlText w:val="%1.%2.%3"/>
      <w:lvlJc w:val="left"/>
      <w:pPr>
        <w:tabs>
          <w:tab w:val="num" w:pos="2992"/>
        </w:tabs>
        <w:ind w:left="2992" w:hanging="720"/>
      </w:pPr>
      <w:rPr>
        <w:rFonts w:hint="default"/>
      </w:rPr>
    </w:lvl>
    <w:lvl w:ilvl="3">
      <w:start w:val="1"/>
      <w:numFmt w:val="decimal"/>
      <w:lvlText w:val="%1.%2.%3.%4"/>
      <w:lvlJc w:val="left"/>
      <w:pPr>
        <w:tabs>
          <w:tab w:val="num" w:pos="4128"/>
        </w:tabs>
        <w:ind w:left="4128" w:hanging="720"/>
      </w:pPr>
      <w:rPr>
        <w:rFonts w:hint="default"/>
      </w:rPr>
    </w:lvl>
    <w:lvl w:ilvl="4">
      <w:start w:val="1"/>
      <w:numFmt w:val="decimal"/>
      <w:lvlText w:val="%1.%2.%3.%4.%5"/>
      <w:lvlJc w:val="left"/>
      <w:pPr>
        <w:tabs>
          <w:tab w:val="num" w:pos="5624"/>
        </w:tabs>
        <w:ind w:left="5624" w:hanging="1080"/>
      </w:pPr>
      <w:rPr>
        <w:rFonts w:hint="default"/>
      </w:rPr>
    </w:lvl>
    <w:lvl w:ilvl="5">
      <w:start w:val="1"/>
      <w:numFmt w:val="decimal"/>
      <w:lvlText w:val="%1.%2.%3.%4.%5.%6"/>
      <w:lvlJc w:val="left"/>
      <w:pPr>
        <w:tabs>
          <w:tab w:val="num" w:pos="6760"/>
        </w:tabs>
        <w:ind w:left="6760" w:hanging="1080"/>
      </w:pPr>
      <w:rPr>
        <w:rFonts w:hint="default"/>
      </w:rPr>
    </w:lvl>
    <w:lvl w:ilvl="6">
      <w:start w:val="1"/>
      <w:numFmt w:val="decimal"/>
      <w:lvlText w:val="%1.%2.%3.%4.%5.%6.%7"/>
      <w:lvlJc w:val="left"/>
      <w:pPr>
        <w:tabs>
          <w:tab w:val="num" w:pos="8256"/>
        </w:tabs>
        <w:ind w:left="8256" w:hanging="1440"/>
      </w:pPr>
      <w:rPr>
        <w:rFonts w:hint="default"/>
      </w:rPr>
    </w:lvl>
    <w:lvl w:ilvl="7">
      <w:start w:val="1"/>
      <w:numFmt w:val="decimal"/>
      <w:lvlText w:val="%1.%2.%3.%4.%5.%6.%7.%8"/>
      <w:lvlJc w:val="left"/>
      <w:pPr>
        <w:tabs>
          <w:tab w:val="num" w:pos="9392"/>
        </w:tabs>
        <w:ind w:left="9392" w:hanging="1440"/>
      </w:pPr>
      <w:rPr>
        <w:rFonts w:hint="default"/>
      </w:rPr>
    </w:lvl>
    <w:lvl w:ilvl="8">
      <w:start w:val="1"/>
      <w:numFmt w:val="decimal"/>
      <w:lvlText w:val="%1.%2.%3.%4.%5.%6.%7.%8.%9"/>
      <w:lvlJc w:val="left"/>
      <w:pPr>
        <w:tabs>
          <w:tab w:val="num" w:pos="10888"/>
        </w:tabs>
        <w:ind w:left="10888" w:hanging="1800"/>
      </w:pPr>
      <w:rPr>
        <w:rFonts w:hint="default"/>
      </w:rPr>
    </w:lvl>
  </w:abstractNum>
  <w:abstractNum w:abstractNumId="29" w15:restartNumberingAfterBreak="0">
    <w:nsid w:val="71AF0BDF"/>
    <w:multiLevelType w:val="hybridMultilevel"/>
    <w:tmpl w:val="436E2A68"/>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467526E"/>
    <w:multiLevelType w:val="hybridMultilevel"/>
    <w:tmpl w:val="034031A6"/>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74744A50"/>
    <w:multiLevelType w:val="hybridMultilevel"/>
    <w:tmpl w:val="2D989162"/>
    <w:lvl w:ilvl="0" w:tplc="9FBC77A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788A288B"/>
    <w:multiLevelType w:val="multilevel"/>
    <w:tmpl w:val="1BD63D1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BB225D0"/>
    <w:multiLevelType w:val="hybridMultilevel"/>
    <w:tmpl w:val="BAD05A40"/>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7D794E32"/>
    <w:multiLevelType w:val="multilevel"/>
    <w:tmpl w:val="F5821AB4"/>
    <w:lvl w:ilvl="0">
      <w:start w:val="1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6.%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5"/>
  </w:num>
  <w:num w:numId="2">
    <w:abstractNumId w:val="0"/>
  </w:num>
  <w:num w:numId="3">
    <w:abstractNumId w:val="2"/>
  </w:num>
  <w:num w:numId="4">
    <w:abstractNumId w:val="11"/>
  </w:num>
  <w:num w:numId="5">
    <w:abstractNumId w:val="27"/>
  </w:num>
  <w:num w:numId="6">
    <w:abstractNumId w:val="21"/>
  </w:num>
  <w:num w:numId="7">
    <w:abstractNumId w:val="3"/>
  </w:num>
  <w:num w:numId="8">
    <w:abstractNumId w:val="13"/>
  </w:num>
  <w:num w:numId="9">
    <w:abstractNumId w:val="15"/>
  </w:num>
  <w:num w:numId="10">
    <w:abstractNumId w:val="17"/>
  </w:num>
  <w:num w:numId="11">
    <w:abstractNumId w:val="6"/>
  </w:num>
  <w:num w:numId="12">
    <w:abstractNumId w:val="5"/>
  </w:num>
  <w:num w:numId="13">
    <w:abstractNumId w:val="31"/>
  </w:num>
  <w:num w:numId="14">
    <w:abstractNumId w:val="7"/>
  </w:num>
  <w:num w:numId="15">
    <w:abstractNumId w:val="29"/>
  </w:num>
  <w:num w:numId="16">
    <w:abstractNumId w:val="22"/>
  </w:num>
  <w:num w:numId="17">
    <w:abstractNumId w:val="9"/>
  </w:num>
  <w:num w:numId="18">
    <w:abstractNumId w:val="10"/>
  </w:num>
  <w:num w:numId="19">
    <w:abstractNumId w:val="30"/>
  </w:num>
  <w:num w:numId="20">
    <w:abstractNumId w:val="18"/>
  </w:num>
  <w:num w:numId="21">
    <w:abstractNumId w:val="8"/>
  </w:num>
  <w:num w:numId="22">
    <w:abstractNumId w:val="33"/>
  </w:num>
  <w:num w:numId="23">
    <w:abstractNumId w:val="19"/>
  </w:num>
  <w:num w:numId="24">
    <w:abstractNumId w:val="16"/>
  </w:num>
  <w:num w:numId="25">
    <w:abstractNumId w:val="1"/>
  </w:num>
  <w:num w:numId="26">
    <w:abstractNumId w:val="24"/>
  </w:num>
  <w:num w:numId="27">
    <w:abstractNumId w:val="12"/>
  </w:num>
  <w:num w:numId="28">
    <w:abstractNumId w:val="20"/>
  </w:num>
  <w:num w:numId="29">
    <w:abstractNumId w:val="4"/>
  </w:num>
  <w:num w:numId="30">
    <w:abstractNumId w:val="14"/>
  </w:num>
  <w:num w:numId="31">
    <w:abstractNumId w:val="34"/>
  </w:num>
  <w:num w:numId="32">
    <w:abstractNumId w:val="32"/>
  </w:num>
  <w:num w:numId="33">
    <w:abstractNumId w:val="28"/>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CE3"/>
    <w:rsid w:val="000055F6"/>
    <w:rsid w:val="000068E1"/>
    <w:rsid w:val="000074A7"/>
    <w:rsid w:val="0001077A"/>
    <w:rsid w:val="00016287"/>
    <w:rsid w:val="00023ED3"/>
    <w:rsid w:val="0002478C"/>
    <w:rsid w:val="00024DE1"/>
    <w:rsid w:val="00026410"/>
    <w:rsid w:val="000328D4"/>
    <w:rsid w:val="00044E46"/>
    <w:rsid w:val="00045A9A"/>
    <w:rsid w:val="000512D5"/>
    <w:rsid w:val="000521BC"/>
    <w:rsid w:val="000545E5"/>
    <w:rsid w:val="00065443"/>
    <w:rsid w:val="00065B84"/>
    <w:rsid w:val="0007161A"/>
    <w:rsid w:val="00076272"/>
    <w:rsid w:val="0007686B"/>
    <w:rsid w:val="00077FAE"/>
    <w:rsid w:val="00082DDD"/>
    <w:rsid w:val="00082E6E"/>
    <w:rsid w:val="00082EF1"/>
    <w:rsid w:val="00083640"/>
    <w:rsid w:val="000915D2"/>
    <w:rsid w:val="000A1386"/>
    <w:rsid w:val="000A362E"/>
    <w:rsid w:val="000A6DB9"/>
    <w:rsid w:val="000C1294"/>
    <w:rsid w:val="000C1B84"/>
    <w:rsid w:val="000D2CA5"/>
    <w:rsid w:val="000E5645"/>
    <w:rsid w:val="000E56B5"/>
    <w:rsid w:val="000E5B51"/>
    <w:rsid w:val="000E5BA9"/>
    <w:rsid w:val="000F13F2"/>
    <w:rsid w:val="000F4FEB"/>
    <w:rsid w:val="00125024"/>
    <w:rsid w:val="00126CE5"/>
    <w:rsid w:val="0013283E"/>
    <w:rsid w:val="0013655D"/>
    <w:rsid w:val="00137DD6"/>
    <w:rsid w:val="00143E4A"/>
    <w:rsid w:val="00160A03"/>
    <w:rsid w:val="00176A33"/>
    <w:rsid w:val="00180BAC"/>
    <w:rsid w:val="00190AF4"/>
    <w:rsid w:val="00193274"/>
    <w:rsid w:val="001A44F7"/>
    <w:rsid w:val="001A65B8"/>
    <w:rsid w:val="001B2022"/>
    <w:rsid w:val="001B773F"/>
    <w:rsid w:val="001D04F3"/>
    <w:rsid w:val="001D6D23"/>
    <w:rsid w:val="001E3948"/>
    <w:rsid w:val="001E4F10"/>
    <w:rsid w:val="001E6D7E"/>
    <w:rsid w:val="001E7AEF"/>
    <w:rsid w:val="001F19B2"/>
    <w:rsid w:val="00202F96"/>
    <w:rsid w:val="00207EDD"/>
    <w:rsid w:val="00210290"/>
    <w:rsid w:val="002109D4"/>
    <w:rsid w:val="00222D6E"/>
    <w:rsid w:val="00233DE7"/>
    <w:rsid w:val="00235D21"/>
    <w:rsid w:val="00237A5A"/>
    <w:rsid w:val="0025178D"/>
    <w:rsid w:val="00252074"/>
    <w:rsid w:val="00253E3D"/>
    <w:rsid w:val="002548CF"/>
    <w:rsid w:val="002572D6"/>
    <w:rsid w:val="002723C3"/>
    <w:rsid w:val="00287B95"/>
    <w:rsid w:val="0029129A"/>
    <w:rsid w:val="00297FAE"/>
    <w:rsid w:val="002A1C4D"/>
    <w:rsid w:val="002B785B"/>
    <w:rsid w:val="002C22E7"/>
    <w:rsid w:val="002D68C5"/>
    <w:rsid w:val="002D7634"/>
    <w:rsid w:val="002D79C0"/>
    <w:rsid w:val="002E0B99"/>
    <w:rsid w:val="002E4DC6"/>
    <w:rsid w:val="002E50A6"/>
    <w:rsid w:val="002F6326"/>
    <w:rsid w:val="002F7BCD"/>
    <w:rsid w:val="00313B6F"/>
    <w:rsid w:val="00327020"/>
    <w:rsid w:val="003338CC"/>
    <w:rsid w:val="003442C7"/>
    <w:rsid w:val="003462BE"/>
    <w:rsid w:val="003518E4"/>
    <w:rsid w:val="0036660A"/>
    <w:rsid w:val="00370411"/>
    <w:rsid w:val="00373693"/>
    <w:rsid w:val="00385929"/>
    <w:rsid w:val="00397A4E"/>
    <w:rsid w:val="003B56AB"/>
    <w:rsid w:val="003C49DA"/>
    <w:rsid w:val="003C58B0"/>
    <w:rsid w:val="003D4E8E"/>
    <w:rsid w:val="003E1EDD"/>
    <w:rsid w:val="003E5178"/>
    <w:rsid w:val="003F0741"/>
    <w:rsid w:val="00411CA0"/>
    <w:rsid w:val="00423F32"/>
    <w:rsid w:val="00430AD6"/>
    <w:rsid w:val="00435E31"/>
    <w:rsid w:val="00453CBF"/>
    <w:rsid w:val="0045504F"/>
    <w:rsid w:val="00455E82"/>
    <w:rsid w:val="00456A35"/>
    <w:rsid w:val="00456D56"/>
    <w:rsid w:val="0045701E"/>
    <w:rsid w:val="004611A2"/>
    <w:rsid w:val="00463029"/>
    <w:rsid w:val="00472578"/>
    <w:rsid w:val="00481275"/>
    <w:rsid w:val="004A7DC6"/>
    <w:rsid w:val="004B1223"/>
    <w:rsid w:val="004B20B4"/>
    <w:rsid w:val="004B2483"/>
    <w:rsid w:val="004C0987"/>
    <w:rsid w:val="004C2088"/>
    <w:rsid w:val="004C36AA"/>
    <w:rsid w:val="004C62E8"/>
    <w:rsid w:val="004C6D25"/>
    <w:rsid w:val="004D033D"/>
    <w:rsid w:val="004D2877"/>
    <w:rsid w:val="004E561F"/>
    <w:rsid w:val="004E5954"/>
    <w:rsid w:val="004F58B1"/>
    <w:rsid w:val="0050088A"/>
    <w:rsid w:val="00504697"/>
    <w:rsid w:val="005059A8"/>
    <w:rsid w:val="00506A35"/>
    <w:rsid w:val="005157F6"/>
    <w:rsid w:val="005162F4"/>
    <w:rsid w:val="00523655"/>
    <w:rsid w:val="00531561"/>
    <w:rsid w:val="00532D82"/>
    <w:rsid w:val="00533F79"/>
    <w:rsid w:val="005342A2"/>
    <w:rsid w:val="005346B4"/>
    <w:rsid w:val="0055092F"/>
    <w:rsid w:val="0055101C"/>
    <w:rsid w:val="005605EF"/>
    <w:rsid w:val="005763C9"/>
    <w:rsid w:val="00586405"/>
    <w:rsid w:val="0058667F"/>
    <w:rsid w:val="00590359"/>
    <w:rsid w:val="00594377"/>
    <w:rsid w:val="005A012A"/>
    <w:rsid w:val="005A5857"/>
    <w:rsid w:val="005B3603"/>
    <w:rsid w:val="005B5D39"/>
    <w:rsid w:val="005C7B8B"/>
    <w:rsid w:val="005D0347"/>
    <w:rsid w:val="005D0D43"/>
    <w:rsid w:val="005E22E2"/>
    <w:rsid w:val="005F0489"/>
    <w:rsid w:val="005F34AE"/>
    <w:rsid w:val="005F539B"/>
    <w:rsid w:val="0060118F"/>
    <w:rsid w:val="00611966"/>
    <w:rsid w:val="00623CF6"/>
    <w:rsid w:val="00630605"/>
    <w:rsid w:val="006423A2"/>
    <w:rsid w:val="0064485B"/>
    <w:rsid w:val="00645BF8"/>
    <w:rsid w:val="0065062F"/>
    <w:rsid w:val="0065340F"/>
    <w:rsid w:val="00653F42"/>
    <w:rsid w:val="006649DA"/>
    <w:rsid w:val="0067491B"/>
    <w:rsid w:val="0068214C"/>
    <w:rsid w:val="00686642"/>
    <w:rsid w:val="00691C15"/>
    <w:rsid w:val="00696246"/>
    <w:rsid w:val="006A7710"/>
    <w:rsid w:val="006A771A"/>
    <w:rsid w:val="006C135A"/>
    <w:rsid w:val="006C7AE2"/>
    <w:rsid w:val="006D0E43"/>
    <w:rsid w:val="006D1C84"/>
    <w:rsid w:val="006D47B9"/>
    <w:rsid w:val="006D69BB"/>
    <w:rsid w:val="006D6FED"/>
    <w:rsid w:val="006E07F5"/>
    <w:rsid w:val="006F4208"/>
    <w:rsid w:val="006F6CE3"/>
    <w:rsid w:val="007079BA"/>
    <w:rsid w:val="00713B1F"/>
    <w:rsid w:val="00716B8F"/>
    <w:rsid w:val="0072224C"/>
    <w:rsid w:val="0073316D"/>
    <w:rsid w:val="00737035"/>
    <w:rsid w:val="00756C8D"/>
    <w:rsid w:val="007649A2"/>
    <w:rsid w:val="0076746D"/>
    <w:rsid w:val="00772563"/>
    <w:rsid w:val="00776733"/>
    <w:rsid w:val="00792D10"/>
    <w:rsid w:val="007A507C"/>
    <w:rsid w:val="007A6012"/>
    <w:rsid w:val="007B3987"/>
    <w:rsid w:val="007B5F88"/>
    <w:rsid w:val="007C01C1"/>
    <w:rsid w:val="007C2B20"/>
    <w:rsid w:val="007C3EBE"/>
    <w:rsid w:val="007C5A86"/>
    <w:rsid w:val="007D35F4"/>
    <w:rsid w:val="007E0830"/>
    <w:rsid w:val="007E37D1"/>
    <w:rsid w:val="007F0D79"/>
    <w:rsid w:val="007F0E85"/>
    <w:rsid w:val="007F5F63"/>
    <w:rsid w:val="007F70F2"/>
    <w:rsid w:val="00811D08"/>
    <w:rsid w:val="0081393C"/>
    <w:rsid w:val="0081773A"/>
    <w:rsid w:val="00821BF7"/>
    <w:rsid w:val="00824EDF"/>
    <w:rsid w:val="00831CE5"/>
    <w:rsid w:val="008401E8"/>
    <w:rsid w:val="00844822"/>
    <w:rsid w:val="008538EB"/>
    <w:rsid w:val="00854458"/>
    <w:rsid w:val="00856369"/>
    <w:rsid w:val="00860FC0"/>
    <w:rsid w:val="00864393"/>
    <w:rsid w:val="00866BAF"/>
    <w:rsid w:val="00883C65"/>
    <w:rsid w:val="00887635"/>
    <w:rsid w:val="008979BB"/>
    <w:rsid w:val="008A47BC"/>
    <w:rsid w:val="008A7CB0"/>
    <w:rsid w:val="008C0AAD"/>
    <w:rsid w:val="008C5791"/>
    <w:rsid w:val="008D1F62"/>
    <w:rsid w:val="008F0181"/>
    <w:rsid w:val="008F0B1B"/>
    <w:rsid w:val="008F5ADC"/>
    <w:rsid w:val="008F600C"/>
    <w:rsid w:val="008F6A8B"/>
    <w:rsid w:val="008F6B22"/>
    <w:rsid w:val="00902005"/>
    <w:rsid w:val="00902326"/>
    <w:rsid w:val="0091430E"/>
    <w:rsid w:val="009169B9"/>
    <w:rsid w:val="0093508E"/>
    <w:rsid w:val="00945C6C"/>
    <w:rsid w:val="00946154"/>
    <w:rsid w:val="00961765"/>
    <w:rsid w:val="00964BC4"/>
    <w:rsid w:val="00964CBC"/>
    <w:rsid w:val="0098087B"/>
    <w:rsid w:val="00991203"/>
    <w:rsid w:val="00995C43"/>
    <w:rsid w:val="009A552E"/>
    <w:rsid w:val="009B4582"/>
    <w:rsid w:val="009B7235"/>
    <w:rsid w:val="009C22C3"/>
    <w:rsid w:val="009C3B5A"/>
    <w:rsid w:val="009C489D"/>
    <w:rsid w:val="009D3B74"/>
    <w:rsid w:val="009D43E0"/>
    <w:rsid w:val="009D50CC"/>
    <w:rsid w:val="009D5E1F"/>
    <w:rsid w:val="009F05C7"/>
    <w:rsid w:val="009F0704"/>
    <w:rsid w:val="009F14CE"/>
    <w:rsid w:val="009F7D83"/>
    <w:rsid w:val="00A034CC"/>
    <w:rsid w:val="00A0462B"/>
    <w:rsid w:val="00A07344"/>
    <w:rsid w:val="00A143CF"/>
    <w:rsid w:val="00A21167"/>
    <w:rsid w:val="00A3570D"/>
    <w:rsid w:val="00A35B03"/>
    <w:rsid w:val="00A35E9F"/>
    <w:rsid w:val="00A47FDD"/>
    <w:rsid w:val="00A53435"/>
    <w:rsid w:val="00A54112"/>
    <w:rsid w:val="00A63479"/>
    <w:rsid w:val="00A63F05"/>
    <w:rsid w:val="00A70A9A"/>
    <w:rsid w:val="00A73872"/>
    <w:rsid w:val="00A73A3A"/>
    <w:rsid w:val="00A73C83"/>
    <w:rsid w:val="00A741CF"/>
    <w:rsid w:val="00A860B8"/>
    <w:rsid w:val="00A862C7"/>
    <w:rsid w:val="00AA56A8"/>
    <w:rsid w:val="00AB5540"/>
    <w:rsid w:val="00AB75D4"/>
    <w:rsid w:val="00AB7893"/>
    <w:rsid w:val="00AC0922"/>
    <w:rsid w:val="00AC42C4"/>
    <w:rsid w:val="00AC5BFE"/>
    <w:rsid w:val="00AE049D"/>
    <w:rsid w:val="00AE26E2"/>
    <w:rsid w:val="00AE45EF"/>
    <w:rsid w:val="00AF0C83"/>
    <w:rsid w:val="00AF19E9"/>
    <w:rsid w:val="00B2450B"/>
    <w:rsid w:val="00B334A1"/>
    <w:rsid w:val="00B33F2B"/>
    <w:rsid w:val="00B44A91"/>
    <w:rsid w:val="00B53BC4"/>
    <w:rsid w:val="00B565B3"/>
    <w:rsid w:val="00B6095E"/>
    <w:rsid w:val="00B6541E"/>
    <w:rsid w:val="00B654D6"/>
    <w:rsid w:val="00B761B0"/>
    <w:rsid w:val="00B82B9F"/>
    <w:rsid w:val="00B94CF7"/>
    <w:rsid w:val="00BA4697"/>
    <w:rsid w:val="00BA62D4"/>
    <w:rsid w:val="00BB0409"/>
    <w:rsid w:val="00BC46C7"/>
    <w:rsid w:val="00BD0287"/>
    <w:rsid w:val="00BE69E3"/>
    <w:rsid w:val="00BE7062"/>
    <w:rsid w:val="00BF1051"/>
    <w:rsid w:val="00C05A04"/>
    <w:rsid w:val="00C06500"/>
    <w:rsid w:val="00C066DD"/>
    <w:rsid w:val="00C265A0"/>
    <w:rsid w:val="00C273E2"/>
    <w:rsid w:val="00C30B34"/>
    <w:rsid w:val="00C32243"/>
    <w:rsid w:val="00C34E60"/>
    <w:rsid w:val="00C36DA7"/>
    <w:rsid w:val="00C50FCC"/>
    <w:rsid w:val="00C811EA"/>
    <w:rsid w:val="00C86111"/>
    <w:rsid w:val="00C87804"/>
    <w:rsid w:val="00CA5F38"/>
    <w:rsid w:val="00CC3933"/>
    <w:rsid w:val="00CD24EC"/>
    <w:rsid w:val="00CD5F88"/>
    <w:rsid w:val="00CE32E2"/>
    <w:rsid w:val="00CE49DE"/>
    <w:rsid w:val="00CF2AD0"/>
    <w:rsid w:val="00CF2ADF"/>
    <w:rsid w:val="00CF49F9"/>
    <w:rsid w:val="00D01A49"/>
    <w:rsid w:val="00D024A3"/>
    <w:rsid w:val="00D11968"/>
    <w:rsid w:val="00D123CA"/>
    <w:rsid w:val="00D12F90"/>
    <w:rsid w:val="00D13B78"/>
    <w:rsid w:val="00D16114"/>
    <w:rsid w:val="00D162BC"/>
    <w:rsid w:val="00D16915"/>
    <w:rsid w:val="00D33B56"/>
    <w:rsid w:val="00D36252"/>
    <w:rsid w:val="00D410F9"/>
    <w:rsid w:val="00D45872"/>
    <w:rsid w:val="00D46FDB"/>
    <w:rsid w:val="00D50B73"/>
    <w:rsid w:val="00D536AE"/>
    <w:rsid w:val="00D62C50"/>
    <w:rsid w:val="00D66299"/>
    <w:rsid w:val="00D71EE5"/>
    <w:rsid w:val="00D75551"/>
    <w:rsid w:val="00D82B4F"/>
    <w:rsid w:val="00D93CEF"/>
    <w:rsid w:val="00D97FD2"/>
    <w:rsid w:val="00DA1CF9"/>
    <w:rsid w:val="00DB2A2F"/>
    <w:rsid w:val="00DD4E52"/>
    <w:rsid w:val="00DD7E8E"/>
    <w:rsid w:val="00DE0B1F"/>
    <w:rsid w:val="00E03732"/>
    <w:rsid w:val="00E31E3D"/>
    <w:rsid w:val="00E44D4C"/>
    <w:rsid w:val="00E45CAE"/>
    <w:rsid w:val="00E51422"/>
    <w:rsid w:val="00E53443"/>
    <w:rsid w:val="00E61A7A"/>
    <w:rsid w:val="00E63564"/>
    <w:rsid w:val="00E90401"/>
    <w:rsid w:val="00E93457"/>
    <w:rsid w:val="00E9435B"/>
    <w:rsid w:val="00EA42F2"/>
    <w:rsid w:val="00EA6B03"/>
    <w:rsid w:val="00EB1D86"/>
    <w:rsid w:val="00EB717F"/>
    <w:rsid w:val="00EC1008"/>
    <w:rsid w:val="00ED752B"/>
    <w:rsid w:val="00EF28B3"/>
    <w:rsid w:val="00EF2EFF"/>
    <w:rsid w:val="00EF3B30"/>
    <w:rsid w:val="00F022B6"/>
    <w:rsid w:val="00F03796"/>
    <w:rsid w:val="00F10F2C"/>
    <w:rsid w:val="00F12E12"/>
    <w:rsid w:val="00F14941"/>
    <w:rsid w:val="00F164CE"/>
    <w:rsid w:val="00F23E36"/>
    <w:rsid w:val="00F352C4"/>
    <w:rsid w:val="00F353E1"/>
    <w:rsid w:val="00F35536"/>
    <w:rsid w:val="00F4301F"/>
    <w:rsid w:val="00F45658"/>
    <w:rsid w:val="00F54CD2"/>
    <w:rsid w:val="00F63232"/>
    <w:rsid w:val="00F65835"/>
    <w:rsid w:val="00F66A82"/>
    <w:rsid w:val="00F67284"/>
    <w:rsid w:val="00F80BB5"/>
    <w:rsid w:val="00F825C1"/>
    <w:rsid w:val="00F868D4"/>
    <w:rsid w:val="00F955A2"/>
    <w:rsid w:val="00FA5A0C"/>
    <w:rsid w:val="00FA5E26"/>
    <w:rsid w:val="00FA713B"/>
    <w:rsid w:val="00FB04F3"/>
    <w:rsid w:val="00FB54D7"/>
    <w:rsid w:val="00FC06F2"/>
    <w:rsid w:val="00FC6D67"/>
    <w:rsid w:val="00FE4161"/>
    <w:rsid w:val="00FE73DE"/>
    <w:rsid w:val="00FE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BAB8800-8529-4CE9-AF9F-246201F0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55"/>
    <w:pPr>
      <w:spacing w:after="200" w:line="276" w:lineRule="auto"/>
    </w:pPr>
    <w:rPr>
      <w:rFonts w:cs="Calibri"/>
      <w:sz w:val="22"/>
      <w:szCs w:val="22"/>
      <w:lang w:eastAsia="en-US"/>
    </w:rPr>
  </w:style>
  <w:style w:type="paragraph" w:styleId="1">
    <w:name w:val="heading 1"/>
    <w:basedOn w:val="a"/>
    <w:next w:val="a"/>
    <w:link w:val="10"/>
    <w:uiPriority w:val="99"/>
    <w:qFormat/>
    <w:rsid w:val="00DD7E8E"/>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9"/>
    <w:qFormat/>
    <w:locked/>
    <w:rsid w:val="006C135A"/>
    <w:pPr>
      <w:spacing w:before="240" w:after="60"/>
      <w:outlineLvl w:val="4"/>
    </w:pPr>
    <w:rPr>
      <w:b/>
      <w:bCs/>
      <w:i/>
      <w:iCs/>
      <w:sz w:val="26"/>
      <w:szCs w:val="26"/>
    </w:rPr>
  </w:style>
  <w:style w:type="paragraph" w:styleId="6">
    <w:name w:val="heading 6"/>
    <w:basedOn w:val="a"/>
    <w:next w:val="a"/>
    <w:link w:val="60"/>
    <w:uiPriority w:val="99"/>
    <w:qFormat/>
    <w:rsid w:val="00DD7E8E"/>
    <w:pPr>
      <w:keepNext/>
      <w:tabs>
        <w:tab w:val="left" w:pos="4253"/>
      </w:tabs>
      <w:spacing w:after="0" w:line="240" w:lineRule="auto"/>
      <w:ind w:right="5385"/>
      <w:jc w:val="center"/>
      <w:outlineLvl w:val="5"/>
    </w:pPr>
    <w:rPr>
      <w:rFonts w:ascii="Arial" w:eastAsia="Times New Roman" w:hAnsi="Arial" w:cs="Arial"/>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7E8E"/>
    <w:rPr>
      <w:rFonts w:ascii="Times New Roman" w:hAnsi="Times New Roman" w:cs="Times New Roman"/>
      <w:b/>
      <w:bCs/>
      <w:sz w:val="20"/>
      <w:szCs w:val="20"/>
      <w:lang w:eastAsia="ru-RU"/>
    </w:rPr>
  </w:style>
  <w:style w:type="character" w:customStyle="1" w:styleId="50">
    <w:name w:val="Заголовок 5 Знак"/>
    <w:link w:val="5"/>
    <w:uiPriority w:val="99"/>
    <w:semiHidden/>
    <w:locked/>
    <w:rsid w:val="00611966"/>
    <w:rPr>
      <w:rFonts w:ascii="Calibri" w:hAnsi="Calibri" w:cs="Calibri"/>
      <w:b/>
      <w:bCs/>
      <w:i/>
      <w:iCs/>
      <w:sz w:val="26"/>
      <w:szCs w:val="26"/>
      <w:lang w:eastAsia="en-US"/>
    </w:rPr>
  </w:style>
  <w:style w:type="character" w:customStyle="1" w:styleId="60">
    <w:name w:val="Заголовок 6 Знак"/>
    <w:link w:val="6"/>
    <w:uiPriority w:val="99"/>
    <w:locked/>
    <w:rsid w:val="00DD7E8E"/>
    <w:rPr>
      <w:rFonts w:ascii="Arial" w:hAnsi="Arial" w:cs="Arial"/>
      <w:b/>
      <w:bCs/>
      <w:sz w:val="20"/>
      <w:szCs w:val="20"/>
      <w:lang w:eastAsia="ru-RU"/>
    </w:rPr>
  </w:style>
  <w:style w:type="character" w:styleId="a3">
    <w:name w:val="Hyperlink"/>
    <w:uiPriority w:val="99"/>
    <w:rsid w:val="00DD7E8E"/>
    <w:rPr>
      <w:color w:val="0000FF"/>
      <w:u w:val="single"/>
    </w:rPr>
  </w:style>
  <w:style w:type="paragraph" w:styleId="a4">
    <w:name w:val="Body Text"/>
    <w:basedOn w:val="a"/>
    <w:link w:val="a5"/>
    <w:uiPriority w:val="99"/>
    <w:rsid w:val="00DD7E8E"/>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link w:val="a4"/>
    <w:uiPriority w:val="99"/>
    <w:locked/>
    <w:rsid w:val="00DD7E8E"/>
    <w:rPr>
      <w:rFonts w:ascii="Times New Roman" w:hAnsi="Times New Roman" w:cs="Times New Roman"/>
      <w:sz w:val="28"/>
      <w:szCs w:val="28"/>
      <w:lang w:eastAsia="ru-RU"/>
    </w:rPr>
  </w:style>
  <w:style w:type="paragraph" w:styleId="a6">
    <w:name w:val="header"/>
    <w:basedOn w:val="a"/>
    <w:link w:val="a7"/>
    <w:uiPriority w:val="99"/>
    <w:rsid w:val="00DD7E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link w:val="a6"/>
    <w:uiPriority w:val="99"/>
    <w:locked/>
    <w:rsid w:val="00DD7E8E"/>
    <w:rPr>
      <w:rFonts w:ascii="Times New Roman" w:hAnsi="Times New Roman" w:cs="Times New Roman"/>
      <w:sz w:val="24"/>
      <w:szCs w:val="24"/>
      <w:lang w:eastAsia="ru-RU"/>
    </w:rPr>
  </w:style>
  <w:style w:type="character" w:styleId="a8">
    <w:name w:val="page number"/>
    <w:basedOn w:val="a0"/>
    <w:uiPriority w:val="99"/>
    <w:rsid w:val="00DD7E8E"/>
  </w:style>
  <w:style w:type="paragraph" w:customStyle="1" w:styleId="ConsPlusNormal">
    <w:name w:val="ConsPlusNormal"/>
    <w:uiPriority w:val="99"/>
    <w:rsid w:val="00DD7E8E"/>
    <w:pPr>
      <w:widowControl w:val="0"/>
      <w:autoSpaceDE w:val="0"/>
      <w:autoSpaceDN w:val="0"/>
      <w:adjustRightInd w:val="0"/>
      <w:ind w:firstLine="720"/>
    </w:pPr>
    <w:rPr>
      <w:rFonts w:ascii="Arial" w:eastAsia="Times New Roman" w:hAnsi="Arial" w:cs="Arial"/>
    </w:rPr>
  </w:style>
  <w:style w:type="paragraph" w:customStyle="1" w:styleId="a9">
    <w:name w:val="Знак"/>
    <w:basedOn w:val="a"/>
    <w:uiPriority w:val="99"/>
    <w:rsid w:val="00DD7E8E"/>
    <w:pPr>
      <w:spacing w:before="100" w:beforeAutospacing="1" w:after="100" w:afterAutospacing="1" w:line="240" w:lineRule="auto"/>
    </w:pPr>
    <w:rPr>
      <w:rFonts w:ascii="Tahoma" w:eastAsia="Times New Roman" w:hAnsi="Tahoma" w:cs="Tahoma"/>
      <w:sz w:val="20"/>
      <w:szCs w:val="20"/>
      <w:lang w:val="en-US"/>
    </w:rPr>
  </w:style>
  <w:style w:type="paragraph" w:styleId="aa">
    <w:name w:val="Balloon Text"/>
    <w:basedOn w:val="a"/>
    <w:link w:val="ab"/>
    <w:uiPriority w:val="99"/>
    <w:semiHidden/>
    <w:rsid w:val="00DD7E8E"/>
    <w:pPr>
      <w:spacing w:after="0" w:line="240" w:lineRule="auto"/>
    </w:pPr>
    <w:rPr>
      <w:rFonts w:ascii="Tahoma" w:eastAsia="Times New Roman" w:hAnsi="Tahoma" w:cs="Tahoma"/>
      <w:sz w:val="16"/>
      <w:szCs w:val="16"/>
      <w:lang w:eastAsia="ru-RU"/>
    </w:rPr>
  </w:style>
  <w:style w:type="character" w:customStyle="1" w:styleId="ab">
    <w:name w:val="Текст выноски Знак"/>
    <w:link w:val="aa"/>
    <w:uiPriority w:val="99"/>
    <w:locked/>
    <w:rsid w:val="00DD7E8E"/>
    <w:rPr>
      <w:rFonts w:ascii="Tahoma" w:hAnsi="Tahoma" w:cs="Tahoma"/>
      <w:sz w:val="16"/>
      <w:szCs w:val="16"/>
      <w:lang w:eastAsia="ru-RU"/>
    </w:rPr>
  </w:style>
  <w:style w:type="paragraph" w:customStyle="1" w:styleId="11">
    <w:name w:val="1"/>
    <w:basedOn w:val="a"/>
    <w:uiPriority w:val="99"/>
    <w:rsid w:val="00DD7E8E"/>
    <w:pPr>
      <w:spacing w:before="100" w:beforeAutospacing="1" w:after="100" w:afterAutospacing="1" w:line="240" w:lineRule="auto"/>
    </w:pPr>
    <w:rPr>
      <w:rFonts w:ascii="Tahoma" w:eastAsia="Times New Roman" w:hAnsi="Tahoma" w:cs="Tahoma"/>
      <w:sz w:val="20"/>
      <w:szCs w:val="20"/>
      <w:lang w:val="en-US"/>
    </w:rPr>
  </w:style>
  <w:style w:type="character" w:customStyle="1" w:styleId="ac">
    <w:name w:val="Основной текст_"/>
    <w:link w:val="20"/>
    <w:uiPriority w:val="99"/>
    <w:locked/>
    <w:rsid w:val="00DD7E8E"/>
    <w:rPr>
      <w:sz w:val="27"/>
      <w:szCs w:val="27"/>
      <w:shd w:val="clear" w:color="auto" w:fill="FFFFFF"/>
    </w:rPr>
  </w:style>
  <w:style w:type="character" w:customStyle="1" w:styleId="ad">
    <w:name w:val="Основной текст + Полужирный"/>
    <w:uiPriority w:val="99"/>
    <w:rsid w:val="00DD7E8E"/>
    <w:rPr>
      <w:rFonts w:ascii="Times New Roman" w:hAnsi="Times New Roman" w:cs="Times New Roman"/>
      <w:b/>
      <w:bCs/>
      <w:sz w:val="27"/>
      <w:szCs w:val="27"/>
      <w:shd w:val="clear" w:color="auto" w:fill="FFFFFF"/>
    </w:rPr>
  </w:style>
  <w:style w:type="paragraph" w:customStyle="1" w:styleId="20">
    <w:name w:val="Основной текст20"/>
    <w:basedOn w:val="a"/>
    <w:link w:val="ac"/>
    <w:uiPriority w:val="99"/>
    <w:rsid w:val="00DD7E8E"/>
    <w:pPr>
      <w:shd w:val="clear" w:color="auto" w:fill="FFFFFF"/>
      <w:spacing w:after="7680" w:line="360" w:lineRule="exact"/>
      <w:jc w:val="center"/>
    </w:pPr>
    <w:rPr>
      <w:sz w:val="27"/>
      <w:szCs w:val="27"/>
      <w:lang w:eastAsia="ru-RU"/>
    </w:rPr>
  </w:style>
  <w:style w:type="character" w:customStyle="1" w:styleId="110">
    <w:name w:val="Основной текст + 11"/>
    <w:aliases w:val="5 pt,Полужирный"/>
    <w:uiPriority w:val="99"/>
    <w:rsid w:val="00DD7E8E"/>
    <w:rPr>
      <w:rFonts w:ascii="Times New Roman" w:hAnsi="Times New Roman" w:cs="Times New Roman"/>
      <w:b/>
      <w:bCs/>
      <w:sz w:val="23"/>
      <w:szCs w:val="23"/>
      <w:shd w:val="clear" w:color="auto" w:fill="FFFFFF"/>
    </w:rPr>
  </w:style>
  <w:style w:type="character" w:customStyle="1" w:styleId="12pt">
    <w:name w:val="Основной текст + 12 pt"/>
    <w:uiPriority w:val="99"/>
    <w:rsid w:val="00DD7E8E"/>
    <w:rPr>
      <w:rFonts w:ascii="Times New Roman" w:hAnsi="Times New Roman" w:cs="Times New Roman"/>
      <w:sz w:val="24"/>
      <w:szCs w:val="24"/>
      <w:shd w:val="clear" w:color="auto" w:fill="FFFFFF"/>
    </w:rPr>
  </w:style>
  <w:style w:type="character" w:customStyle="1" w:styleId="111">
    <w:name w:val="Основной текст (11) + Не полужирный"/>
    <w:uiPriority w:val="99"/>
    <w:rsid w:val="00DD7E8E"/>
    <w:rPr>
      <w:rFonts w:ascii="Times New Roman" w:hAnsi="Times New Roman" w:cs="Times New Roman"/>
      <w:b/>
      <w:bCs/>
      <w:spacing w:val="0"/>
      <w:sz w:val="27"/>
      <w:szCs w:val="27"/>
    </w:rPr>
  </w:style>
  <w:style w:type="character" w:customStyle="1" w:styleId="112">
    <w:name w:val="Основной текст (11)"/>
    <w:uiPriority w:val="99"/>
    <w:rsid w:val="00DD7E8E"/>
    <w:rPr>
      <w:rFonts w:ascii="Times New Roman" w:hAnsi="Times New Roman" w:cs="Times New Roman"/>
      <w:spacing w:val="0"/>
      <w:sz w:val="27"/>
      <w:szCs w:val="27"/>
    </w:rPr>
  </w:style>
  <w:style w:type="character" w:customStyle="1" w:styleId="3">
    <w:name w:val="Основной текст (3)_"/>
    <w:link w:val="30"/>
    <w:uiPriority w:val="99"/>
    <w:locked/>
    <w:rsid w:val="00DD7E8E"/>
    <w:rPr>
      <w:sz w:val="25"/>
      <w:szCs w:val="25"/>
      <w:shd w:val="clear" w:color="auto" w:fill="FFFFFF"/>
    </w:rPr>
  </w:style>
  <w:style w:type="paragraph" w:customStyle="1" w:styleId="30">
    <w:name w:val="Основной текст (3)"/>
    <w:basedOn w:val="a"/>
    <w:link w:val="3"/>
    <w:uiPriority w:val="99"/>
    <w:rsid w:val="00DD7E8E"/>
    <w:pPr>
      <w:shd w:val="clear" w:color="auto" w:fill="FFFFFF"/>
      <w:spacing w:before="60" w:after="60" w:line="336" w:lineRule="exact"/>
      <w:jc w:val="center"/>
    </w:pPr>
    <w:rPr>
      <w:sz w:val="25"/>
      <w:szCs w:val="25"/>
      <w:lang w:eastAsia="ru-RU"/>
    </w:rPr>
  </w:style>
  <w:style w:type="character" w:customStyle="1" w:styleId="ae">
    <w:name w:val="Колонтитул_"/>
    <w:link w:val="af"/>
    <w:uiPriority w:val="99"/>
    <w:locked/>
    <w:rsid w:val="00DD7E8E"/>
    <w:rPr>
      <w:shd w:val="clear" w:color="auto" w:fill="FFFFFF"/>
    </w:rPr>
  </w:style>
  <w:style w:type="character" w:customStyle="1" w:styleId="13">
    <w:name w:val="Колонтитул + 13"/>
    <w:aliases w:val="5 pt1"/>
    <w:uiPriority w:val="99"/>
    <w:rsid w:val="00DD7E8E"/>
    <w:rPr>
      <w:rFonts w:ascii="Times New Roman" w:hAnsi="Times New Roman" w:cs="Times New Roman"/>
      <w:spacing w:val="0"/>
      <w:sz w:val="27"/>
      <w:szCs w:val="27"/>
      <w:shd w:val="clear" w:color="auto" w:fill="FFFFFF"/>
    </w:rPr>
  </w:style>
  <w:style w:type="character" w:customStyle="1" w:styleId="9pt">
    <w:name w:val="Колонтитул + 9 pt"/>
    <w:aliases w:val="Полужирный1"/>
    <w:uiPriority w:val="99"/>
    <w:rsid w:val="00DD7E8E"/>
    <w:rPr>
      <w:rFonts w:ascii="Times New Roman" w:hAnsi="Times New Roman" w:cs="Times New Roman"/>
      <w:b/>
      <w:bCs/>
      <w:spacing w:val="0"/>
      <w:sz w:val="18"/>
      <w:szCs w:val="18"/>
      <w:shd w:val="clear" w:color="auto" w:fill="FFFFFF"/>
    </w:rPr>
  </w:style>
  <w:style w:type="paragraph" w:customStyle="1" w:styleId="af">
    <w:name w:val="Колонтитул"/>
    <w:basedOn w:val="a"/>
    <w:link w:val="ae"/>
    <w:uiPriority w:val="99"/>
    <w:rsid w:val="00DD7E8E"/>
    <w:pPr>
      <w:shd w:val="clear" w:color="auto" w:fill="FFFFFF"/>
      <w:spacing w:after="0" w:line="240" w:lineRule="auto"/>
    </w:pPr>
    <w:rPr>
      <w:sz w:val="20"/>
      <w:szCs w:val="20"/>
      <w:lang w:eastAsia="ru-RU"/>
    </w:rPr>
  </w:style>
  <w:style w:type="paragraph" w:styleId="af0">
    <w:name w:val="List Paragraph"/>
    <w:basedOn w:val="a"/>
    <w:uiPriority w:val="99"/>
    <w:qFormat/>
    <w:rsid w:val="00DD7E8E"/>
    <w:pPr>
      <w:spacing w:after="0" w:line="240" w:lineRule="auto"/>
      <w:ind w:left="708"/>
    </w:pPr>
    <w:rPr>
      <w:rFonts w:ascii="Times New Roman" w:eastAsia="Times New Roman" w:hAnsi="Times New Roman" w:cs="Times New Roman"/>
      <w:sz w:val="24"/>
      <w:szCs w:val="24"/>
      <w:lang w:eastAsia="ru-RU"/>
    </w:rPr>
  </w:style>
  <w:style w:type="character" w:customStyle="1" w:styleId="51">
    <w:name w:val="Основной текст5"/>
    <w:uiPriority w:val="99"/>
    <w:rsid w:val="00DD7E8E"/>
    <w:rPr>
      <w:rFonts w:ascii="Times New Roman" w:hAnsi="Times New Roman" w:cs="Times New Roman"/>
      <w:spacing w:val="0"/>
      <w:sz w:val="27"/>
      <w:szCs w:val="27"/>
      <w:shd w:val="clear" w:color="auto" w:fill="FFFFFF"/>
    </w:rPr>
  </w:style>
  <w:style w:type="character" w:customStyle="1" w:styleId="61">
    <w:name w:val="Основной текст6"/>
    <w:uiPriority w:val="99"/>
    <w:rsid w:val="00DD7E8E"/>
    <w:rPr>
      <w:rFonts w:ascii="Times New Roman" w:hAnsi="Times New Roman" w:cs="Times New Roman"/>
      <w:spacing w:val="0"/>
      <w:sz w:val="27"/>
      <w:szCs w:val="27"/>
      <w:shd w:val="clear" w:color="auto" w:fill="FFFFFF"/>
    </w:rPr>
  </w:style>
  <w:style w:type="character" w:customStyle="1" w:styleId="7">
    <w:name w:val="Основной текст7"/>
    <w:uiPriority w:val="99"/>
    <w:rsid w:val="00DD7E8E"/>
    <w:rPr>
      <w:rFonts w:ascii="Times New Roman" w:hAnsi="Times New Roman" w:cs="Times New Roman"/>
      <w:spacing w:val="0"/>
      <w:sz w:val="27"/>
      <w:szCs w:val="27"/>
      <w:shd w:val="clear" w:color="auto" w:fill="FFFFFF"/>
    </w:rPr>
  </w:style>
  <w:style w:type="paragraph" w:styleId="af1">
    <w:name w:val="Revision"/>
    <w:hidden/>
    <w:uiPriority w:val="99"/>
    <w:semiHidden/>
    <w:rsid w:val="00DD7E8E"/>
    <w:rPr>
      <w:rFonts w:ascii="Times New Roman" w:eastAsia="Times New Roman" w:hAnsi="Times New Roman"/>
      <w:sz w:val="24"/>
      <w:szCs w:val="24"/>
    </w:rPr>
  </w:style>
  <w:style w:type="paragraph" w:customStyle="1" w:styleId="ConsPlusNonformat">
    <w:name w:val="ConsPlusNonformat"/>
    <w:uiPriority w:val="99"/>
    <w:rsid w:val="00DD7E8E"/>
    <w:pPr>
      <w:widowControl w:val="0"/>
      <w:autoSpaceDE w:val="0"/>
      <w:autoSpaceDN w:val="0"/>
      <w:adjustRightInd w:val="0"/>
    </w:pPr>
    <w:rPr>
      <w:rFonts w:ascii="Courier New" w:eastAsia="Times New Roman" w:hAnsi="Courier New" w:cs="Courier New"/>
    </w:rPr>
  </w:style>
  <w:style w:type="paragraph" w:styleId="af2">
    <w:name w:val="footnote text"/>
    <w:basedOn w:val="a"/>
    <w:link w:val="af3"/>
    <w:uiPriority w:val="99"/>
    <w:semiHidden/>
    <w:rsid w:val="00DD7E8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link w:val="af2"/>
    <w:uiPriority w:val="99"/>
    <w:locked/>
    <w:rsid w:val="00DD7E8E"/>
    <w:rPr>
      <w:rFonts w:ascii="Times New Roman" w:hAnsi="Times New Roman" w:cs="Times New Roman"/>
      <w:sz w:val="20"/>
      <w:szCs w:val="20"/>
      <w:lang w:eastAsia="ru-RU"/>
    </w:rPr>
  </w:style>
  <w:style w:type="character" w:styleId="af4">
    <w:name w:val="footnote reference"/>
    <w:uiPriority w:val="99"/>
    <w:semiHidden/>
    <w:rsid w:val="00DD7E8E"/>
    <w:rPr>
      <w:vertAlign w:val="superscript"/>
    </w:rPr>
  </w:style>
  <w:style w:type="paragraph" w:customStyle="1" w:styleId="12">
    <w:name w:val="Знак1"/>
    <w:basedOn w:val="a"/>
    <w:uiPriority w:val="99"/>
    <w:rsid w:val="00A54112"/>
    <w:pPr>
      <w:spacing w:before="100" w:beforeAutospacing="1" w:after="100" w:afterAutospacing="1" w:line="240" w:lineRule="auto"/>
    </w:pPr>
    <w:rPr>
      <w:rFonts w:ascii="Tahoma" w:eastAsia="Times New Roman" w:hAnsi="Tahoma" w:cs="Tahoma"/>
      <w:sz w:val="20"/>
      <w:szCs w:val="20"/>
      <w:lang w:val="en-US"/>
    </w:rPr>
  </w:style>
  <w:style w:type="paragraph" w:styleId="af5">
    <w:name w:val="footer"/>
    <w:basedOn w:val="a"/>
    <w:link w:val="af6"/>
    <w:uiPriority w:val="99"/>
    <w:rsid w:val="00D410F9"/>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D410F9"/>
  </w:style>
  <w:style w:type="paragraph" w:customStyle="1" w:styleId="14">
    <w:name w:val="Абзац списка1"/>
    <w:basedOn w:val="a"/>
    <w:uiPriority w:val="99"/>
    <w:rsid w:val="00EC1008"/>
    <w:pPr>
      <w:spacing w:after="0" w:line="240" w:lineRule="auto"/>
      <w:ind w:left="720"/>
    </w:pPr>
    <w:rPr>
      <w:rFonts w:ascii="Pragmatica" w:hAnsi="Pragmatica" w:cs="Pragmatic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889">
      <w:marLeft w:val="0"/>
      <w:marRight w:val="0"/>
      <w:marTop w:val="0"/>
      <w:marBottom w:val="0"/>
      <w:divBdr>
        <w:top w:val="none" w:sz="0" w:space="0" w:color="auto"/>
        <w:left w:val="none" w:sz="0" w:space="0" w:color="auto"/>
        <w:bottom w:val="none" w:sz="0" w:space="0" w:color="auto"/>
        <w:right w:val="none" w:sz="0" w:space="0" w:color="auto"/>
      </w:divBdr>
    </w:div>
    <w:div w:id="12154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12</Pages>
  <Words>6089</Words>
  <Characters>34713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Вшивцева Елена Геннадьевна</dc:creator>
  <cp:keywords/>
  <dc:description/>
  <cp:lastModifiedBy>Админ</cp:lastModifiedBy>
  <cp:revision>184</cp:revision>
  <cp:lastPrinted>2022-01-19T07:08:00Z</cp:lastPrinted>
  <dcterms:created xsi:type="dcterms:W3CDTF">2016-11-26T09:07:00Z</dcterms:created>
  <dcterms:modified xsi:type="dcterms:W3CDTF">2022-01-19T07:10:00Z</dcterms:modified>
</cp:coreProperties>
</file>