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6E" w:rsidRDefault="00B9786E" w:rsidP="00B978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8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6E" w:rsidRDefault="00B9786E" w:rsidP="00B97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Сингапай</w:t>
      </w:r>
    </w:p>
    <w:p w:rsidR="00B9786E" w:rsidRDefault="00B9786E" w:rsidP="00B97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Нефтеюганский район</w:t>
      </w:r>
    </w:p>
    <w:p w:rsidR="00B9786E" w:rsidRDefault="00B9786E" w:rsidP="00B97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B9786E" w:rsidRDefault="00B9786E" w:rsidP="00B97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86E" w:rsidRDefault="00B9786E" w:rsidP="00B97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9786E" w:rsidRDefault="00B9786E" w:rsidP="00B97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СИНГАПАЙ</w:t>
      </w:r>
    </w:p>
    <w:p w:rsidR="00B9786E" w:rsidRDefault="00B9786E" w:rsidP="00B9786E">
      <w:pPr>
        <w:pStyle w:val="5"/>
        <w:spacing w:before="0" w:after="0"/>
        <w:jc w:val="center"/>
        <w:rPr>
          <w:i w:val="0"/>
          <w:sz w:val="32"/>
          <w:szCs w:val="32"/>
        </w:rPr>
      </w:pPr>
    </w:p>
    <w:p w:rsidR="00B9786E" w:rsidRDefault="00B9786E" w:rsidP="00B9786E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 (П</w:t>
      </w:r>
      <w:bookmarkStart w:id="0" w:name="_GoBack"/>
      <w:bookmarkEnd w:id="0"/>
      <w:r>
        <w:rPr>
          <w:i w:val="0"/>
          <w:sz w:val="32"/>
          <w:szCs w:val="32"/>
        </w:rPr>
        <w:t>РОЕКТ)</w:t>
      </w:r>
    </w:p>
    <w:p w:rsidR="00EE1C08" w:rsidRPr="00EE1C08" w:rsidRDefault="00EE1C08" w:rsidP="00EE1C08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E1C08" w:rsidRPr="00EE1C08" w:rsidRDefault="00EE1C08" w:rsidP="00716F38">
      <w:pPr>
        <w:tabs>
          <w:tab w:val="left" w:pos="0"/>
        </w:tabs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E6142" w:rsidRPr="00F45597" w:rsidRDefault="000E7FDB" w:rsidP="000E7FDB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45597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E7FDB" w:rsidRPr="00F45597" w:rsidRDefault="000E7FDB" w:rsidP="00494F6F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7FDB" w:rsidRPr="00F45597" w:rsidRDefault="000E7FDB" w:rsidP="00494F6F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36" w:rsidRPr="00F45597" w:rsidRDefault="00CA0250" w:rsidP="00F428E6">
      <w:pPr>
        <w:tabs>
          <w:tab w:val="left" w:pos="567"/>
        </w:tabs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с Федеральным </w:t>
      </w:r>
      <w:r w:rsidR="001F69A5" w:rsidRPr="00F45597">
        <w:rPr>
          <w:rFonts w:ascii="Times New Roman" w:eastAsia="Calibri" w:hAnsi="Times New Roman" w:cs="Times New Roman"/>
          <w:iCs/>
          <w:sz w:val="24"/>
          <w:szCs w:val="24"/>
        </w:rPr>
        <w:t>законом от 27.07.2010 № 210-ФЗ "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>Об организации предоставления госуда</w:t>
      </w:r>
      <w:r w:rsidR="001F69A5" w:rsidRPr="00F45597">
        <w:rPr>
          <w:rFonts w:ascii="Times New Roman" w:eastAsia="Calibri" w:hAnsi="Times New Roman" w:cs="Times New Roman"/>
          <w:iCs/>
          <w:sz w:val="24"/>
          <w:szCs w:val="24"/>
        </w:rPr>
        <w:t>рственных и муниципальных услуг"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, руководствуясь Уставом сельского  поселения </w:t>
      </w:r>
      <w:r w:rsidR="00F428E6" w:rsidRPr="00F45597">
        <w:rPr>
          <w:rFonts w:ascii="Times New Roman" w:eastAsia="Calibri" w:hAnsi="Times New Roman" w:cs="Times New Roman"/>
          <w:iCs/>
          <w:sz w:val="24"/>
          <w:szCs w:val="24"/>
        </w:rPr>
        <w:t>Сингапай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F428E6" w:rsidRPr="00F4559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</w:t>
      </w:r>
      <w:r w:rsidR="001F69A5" w:rsidRPr="00F45597">
        <w:rPr>
          <w:rFonts w:ascii="Times New Roman" w:hAnsi="Times New Roman" w:cs="Times New Roman"/>
          <w:sz w:val="24"/>
          <w:szCs w:val="24"/>
        </w:rPr>
        <w:t>я Сингапай от 28.03.2019 № 121 "</w:t>
      </w:r>
      <w:r w:rsidR="00F428E6" w:rsidRPr="00F45597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</w:t>
      </w:r>
      <w:r w:rsidR="001F69A5" w:rsidRPr="00F45597">
        <w:rPr>
          <w:rFonts w:ascii="Times New Roman" w:hAnsi="Times New Roman" w:cs="Times New Roman"/>
          <w:sz w:val="24"/>
          <w:szCs w:val="24"/>
        </w:rPr>
        <w:t>доставления муниципальных услуг"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F5E36" w:rsidRPr="00F45597" w:rsidRDefault="00CA0250" w:rsidP="00F428E6">
      <w:pPr>
        <w:tabs>
          <w:tab w:val="left" w:pos="567"/>
        </w:tabs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</w:t>
      </w:r>
    </w:p>
    <w:p w:rsidR="007F5E36" w:rsidRPr="00F45597" w:rsidRDefault="007F5E36" w:rsidP="007F5E36">
      <w:pPr>
        <w:tabs>
          <w:tab w:val="left" w:pos="567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F45597">
        <w:rPr>
          <w:rFonts w:ascii="Times New Roman" w:eastAsia="Calibri" w:hAnsi="Times New Roman" w:cs="Times New Roman"/>
          <w:iCs/>
          <w:sz w:val="24"/>
          <w:szCs w:val="24"/>
        </w:rPr>
        <w:t>ПОСТАНОВЛЕНИЕ:</w:t>
      </w:r>
    </w:p>
    <w:p w:rsidR="00CA0250" w:rsidRPr="00F45597" w:rsidRDefault="007F5E36" w:rsidP="007F5E36">
      <w:pPr>
        <w:tabs>
          <w:tab w:val="left" w:pos="567"/>
        </w:tabs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EE1C08" w:rsidRPr="00F45597" w:rsidRDefault="00EE1C08" w:rsidP="000E7FD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1. Утвердить </w:t>
      </w:r>
      <w:r w:rsidR="000E7FDB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CA0250" w:rsidRPr="00F45597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к настоящему постановлению.</w:t>
      </w:r>
    </w:p>
    <w:p w:rsidR="007F5E36" w:rsidRPr="00F45597" w:rsidRDefault="00CA0250" w:rsidP="007F5E3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45597">
        <w:rPr>
          <w:rFonts w:ascii="Times New Roman" w:eastAsia="Calibri" w:hAnsi="Times New Roman" w:cs="Times New Roman"/>
          <w:bCs/>
          <w:sz w:val="24"/>
          <w:szCs w:val="24"/>
        </w:rPr>
        <w:t>2. Признать утратившими силу</w:t>
      </w:r>
      <w:r w:rsidR="009C5BE3" w:rsidRPr="00F4559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F5E36" w:rsidRPr="00F45597" w:rsidRDefault="000E7FDB" w:rsidP="007F5E3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45597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сельского поселен</w:t>
      </w:r>
      <w:r w:rsidR="007F5E36" w:rsidRPr="00F45597">
        <w:rPr>
          <w:rFonts w:ascii="Times New Roman" w:eastAsia="Calibri" w:hAnsi="Times New Roman" w:cs="Times New Roman"/>
          <w:bCs/>
          <w:sz w:val="24"/>
          <w:szCs w:val="24"/>
        </w:rPr>
        <w:t>ия Сингапай</w:t>
      </w:r>
      <w:r w:rsidR="005D19F6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5E36" w:rsidRPr="00F45597">
        <w:rPr>
          <w:rFonts w:ascii="Times New Roman" w:hAnsi="Times New Roman" w:cs="Times New Roman"/>
          <w:sz w:val="24"/>
          <w:szCs w:val="24"/>
        </w:rPr>
        <w:t>от 19.12.2017 года № 260</w:t>
      </w:r>
      <w:r w:rsidR="005D19F6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5E36" w:rsidRPr="00F45597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7F5E36" w:rsidRPr="00F4559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7E6142" w:rsidRPr="00F4559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F69A5" w:rsidRPr="00F45597" w:rsidRDefault="000E7FDB" w:rsidP="001F69A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45597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</w:t>
      </w:r>
      <w:r w:rsidR="007F5E36" w:rsidRPr="00F45597">
        <w:rPr>
          <w:rFonts w:ascii="Times New Roman" w:eastAsia="Calibri" w:hAnsi="Times New Roman" w:cs="Times New Roman"/>
          <w:bCs/>
          <w:sz w:val="24"/>
          <w:szCs w:val="24"/>
        </w:rPr>
        <w:t>ации сельского поселения Сингапай</w:t>
      </w:r>
      <w:r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9" w:history="1">
        <w:r w:rsidR="007F5E36" w:rsidRPr="00F455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04.06.2018 N 140</w:t>
        </w:r>
      </w:hyperlink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"</w:t>
      </w:r>
      <w:r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сельского </w:t>
      </w:r>
      <w:r w:rsidR="007F5E36" w:rsidRPr="00F45597">
        <w:rPr>
          <w:rFonts w:ascii="Times New Roman" w:eastAsia="Calibri" w:hAnsi="Times New Roman" w:cs="Times New Roman"/>
          <w:bCs/>
          <w:sz w:val="24"/>
          <w:szCs w:val="24"/>
        </w:rPr>
        <w:t>поселения Сингапай от 19.12.2017 № 260</w:t>
      </w:r>
      <w:r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5E36" w:rsidRPr="00F45597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7F5E36" w:rsidRPr="00F4559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F4559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F69A5" w:rsidRPr="00F45597" w:rsidRDefault="000E7FDB" w:rsidP="001F69A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45597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</w:t>
      </w:r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>ации сельского поселения Сингапай</w:t>
      </w:r>
      <w:r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0" w:history="1">
        <w:r w:rsidR="001F69A5" w:rsidRPr="00F455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25.12.2019 N 487</w:t>
        </w:r>
      </w:hyperlink>
      <w:r w:rsidR="005D19F6"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>"О внесении изменений в постановление администрации сельского поселения Сингапай от 19.12.2017 № 260 "</w:t>
      </w:r>
      <w:r w:rsidR="001F69A5" w:rsidRPr="00F4559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1F69A5" w:rsidRPr="00F4559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F69A5" w:rsidRPr="00F45597" w:rsidRDefault="001F69A5" w:rsidP="001F69A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4559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постановление администрации сельского поселения Сингапай </w:t>
      </w:r>
      <w:hyperlink r:id="rId11" w:history="1">
        <w:r w:rsidRPr="00F455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26.10.2020 № 299</w:t>
        </w:r>
      </w:hyperlink>
      <w:r w:rsidRPr="00F45597">
        <w:rPr>
          <w:rFonts w:ascii="Times New Roman" w:hAnsi="Times New Roman" w:cs="Times New Roman"/>
          <w:sz w:val="24"/>
          <w:szCs w:val="24"/>
        </w:rPr>
        <w:t xml:space="preserve"> </w:t>
      </w:r>
      <w:r w:rsidRPr="00F45597">
        <w:rPr>
          <w:rFonts w:ascii="Times New Roman" w:eastAsia="Calibri" w:hAnsi="Times New Roman" w:cs="Times New Roman"/>
          <w:bCs/>
          <w:sz w:val="24"/>
          <w:szCs w:val="24"/>
        </w:rPr>
        <w:t>"О внесении изменений в постановление администрации сельского поселения Сингапай от 19.12.2017 № 260 "</w:t>
      </w:r>
      <w:r w:rsidRPr="00F4559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F4559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F69A5" w:rsidRPr="00F45597" w:rsidRDefault="001F69A5" w:rsidP="001F69A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администрации сельского поселения Сингапай </w:t>
      </w:r>
      <w:hyperlink r:id="rId12" w:history="1">
        <w:r w:rsidRPr="00F455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29.07.2022 N 230</w:t>
        </w:r>
      </w:hyperlink>
      <w:r w:rsidRPr="00F45597">
        <w:rPr>
          <w:rFonts w:ascii="Times New Roman" w:eastAsia="Calibri" w:hAnsi="Times New Roman" w:cs="Times New Roman"/>
          <w:bCs/>
          <w:sz w:val="24"/>
          <w:szCs w:val="24"/>
        </w:rPr>
        <w:t xml:space="preserve"> "О внесении изменений в постановление администрации сельского поселения Сингапай от 19.12.2017 № 260 "</w:t>
      </w:r>
      <w:r w:rsidRPr="00F4559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F4559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F69A5" w:rsidRPr="00F45597" w:rsidRDefault="001F69A5" w:rsidP="001F69A5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45597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CA0250" w:rsidRPr="00F45597" w:rsidRDefault="00CA0250" w:rsidP="00494F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A0250" w:rsidRPr="00F45597" w:rsidRDefault="00CA0250" w:rsidP="00494F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A0250" w:rsidRPr="00F45597" w:rsidRDefault="00CA0250" w:rsidP="00494F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A0250" w:rsidRPr="00F45597" w:rsidRDefault="00CA0250" w:rsidP="00494F6F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Глава </w:t>
      </w:r>
      <w:r w:rsidR="001F69A5" w:rsidRPr="00F45597">
        <w:rPr>
          <w:rFonts w:ascii="Times New Roman" w:eastAsia="Calibri" w:hAnsi="Times New Roman" w:cs="Times New Roman"/>
          <w:iCs/>
          <w:sz w:val="24"/>
          <w:szCs w:val="24"/>
        </w:rPr>
        <w:t xml:space="preserve">сельского 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>поселения</w:t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F4559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1F69A5" w:rsidRPr="00F45597">
        <w:rPr>
          <w:rFonts w:ascii="Times New Roman" w:eastAsia="Calibri" w:hAnsi="Times New Roman" w:cs="Times New Roman"/>
          <w:iCs/>
          <w:sz w:val="24"/>
          <w:szCs w:val="24"/>
        </w:rPr>
        <w:t>В.Ю. Куликов</w:t>
      </w:r>
    </w:p>
    <w:p w:rsidR="008C5CAA" w:rsidRPr="00F45597" w:rsidRDefault="008C5CAA" w:rsidP="00494F6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015" w:rsidRPr="00F45597" w:rsidRDefault="008C5CAA" w:rsidP="00494F6F">
      <w:pPr>
        <w:rPr>
          <w:rFonts w:ascii="Times New Roman" w:hAnsi="Times New Roman" w:cs="Times New Roman"/>
          <w:sz w:val="24"/>
          <w:szCs w:val="24"/>
        </w:rPr>
      </w:pPr>
      <w:r w:rsidRPr="00F4559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6"/>
      </w:tblGrid>
      <w:tr w:rsidR="00EE1C08" w:rsidRPr="00DE37E2" w:rsidTr="00EE1C08">
        <w:tc>
          <w:tcPr>
            <w:tcW w:w="5211" w:type="dxa"/>
            <w:shd w:val="clear" w:color="auto" w:fill="auto"/>
          </w:tcPr>
          <w:p w:rsidR="00EE1C08" w:rsidRPr="00DE37E2" w:rsidRDefault="00EE1C08" w:rsidP="00494F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highlight w:val="yellow"/>
              </w:rPr>
            </w:pPr>
          </w:p>
        </w:tc>
        <w:tc>
          <w:tcPr>
            <w:tcW w:w="4076" w:type="dxa"/>
            <w:shd w:val="clear" w:color="auto" w:fill="auto"/>
          </w:tcPr>
          <w:p w:rsidR="00EE1C08" w:rsidRPr="001F69A5" w:rsidRDefault="00EE1C08" w:rsidP="00F45597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Приложение к </w:t>
            </w:r>
          </w:p>
          <w:p w:rsidR="00EE1C08" w:rsidRPr="001F69A5" w:rsidRDefault="005D19F6" w:rsidP="00F45597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постановлению</w:t>
            </w:r>
            <w:r w:rsidR="00EE1C08" w:rsidRPr="001F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администрации </w:t>
            </w:r>
          </w:p>
          <w:p w:rsidR="00EE1C08" w:rsidRPr="001F69A5" w:rsidRDefault="00EE1C08" w:rsidP="00F45597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="001F69A5" w:rsidRPr="001F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Сингапай</w:t>
            </w:r>
          </w:p>
          <w:p w:rsidR="00EE1C08" w:rsidRPr="001F69A5" w:rsidRDefault="00EE1C08" w:rsidP="00F45597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 </w:t>
            </w:r>
            <w:r w:rsidR="001F69A5" w:rsidRPr="001F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</w:t>
            </w:r>
            <w:r w:rsidR="000E7FDB" w:rsidRPr="001F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 </w:t>
            </w:r>
            <w:r w:rsidR="001F69A5" w:rsidRPr="001F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</w:t>
            </w:r>
          </w:p>
          <w:p w:rsidR="00EE1C08" w:rsidRPr="00DE37E2" w:rsidRDefault="00EE1C08" w:rsidP="00494F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highlight w:val="yellow"/>
              </w:rPr>
            </w:pPr>
          </w:p>
        </w:tc>
      </w:tr>
    </w:tbl>
    <w:p w:rsidR="004443F0" w:rsidRPr="0085718A" w:rsidRDefault="004443F0" w:rsidP="00494F6F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</w:t>
      </w:r>
    </w:p>
    <w:p w:rsidR="000E7FDB" w:rsidRPr="0085718A" w:rsidRDefault="000E7FDB" w:rsidP="000E7FDB">
      <w:pPr>
        <w:tabs>
          <w:tab w:val="left" w:pos="0"/>
          <w:tab w:val="left" w:pos="1008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9C5BE3" w:rsidRPr="0085718A" w:rsidRDefault="009C5BE3" w:rsidP="00494F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0A3" w:rsidRPr="0085718A" w:rsidRDefault="002230A3" w:rsidP="00494F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71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230A3" w:rsidRPr="0085718A" w:rsidRDefault="002230A3" w:rsidP="00494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30A3" w:rsidRPr="0085718A" w:rsidRDefault="002230A3" w:rsidP="00494F6F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1" w:name="Par35"/>
      <w:bookmarkEnd w:id="1"/>
      <w:r w:rsidRPr="0085718A">
        <w:rPr>
          <w:rFonts w:ascii="Times New Roman" w:hAnsi="Times New Roman" w:cs="Times New Roman"/>
          <w:i/>
          <w:sz w:val="24"/>
          <w:szCs w:val="24"/>
        </w:rPr>
        <w:t>Предмет регулирования административного регламента</w:t>
      </w:r>
    </w:p>
    <w:p w:rsidR="002230A3" w:rsidRPr="0085718A" w:rsidRDefault="002230A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7FDB" w:rsidRPr="0085718A" w:rsidRDefault="000E7FDB" w:rsidP="00DE37E2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DE37E2" w:rsidRPr="0085718A">
        <w:rPr>
          <w:rFonts w:ascii="Times New Roman" w:eastAsia="Calibri" w:hAnsi="Times New Roman" w:cs="Times New Roman"/>
          <w:iCs/>
          <w:sz w:val="24"/>
          <w:szCs w:val="24"/>
        </w:rPr>
        <w:t>администрации сельского поселен</w:t>
      </w:r>
      <w:r w:rsidR="005D19F6" w:rsidRPr="0085718A">
        <w:rPr>
          <w:rFonts w:ascii="Times New Roman" w:eastAsia="Calibri" w:hAnsi="Times New Roman" w:cs="Times New Roman"/>
          <w:iCs/>
          <w:sz w:val="24"/>
          <w:szCs w:val="24"/>
        </w:rPr>
        <w:t xml:space="preserve">ия </w:t>
      </w:r>
      <w:r w:rsidR="001F69A5" w:rsidRPr="0085718A">
        <w:rPr>
          <w:rFonts w:ascii="Times New Roman" w:eastAsia="Calibri" w:hAnsi="Times New Roman" w:cs="Times New Roman"/>
          <w:iCs/>
          <w:sz w:val="24"/>
          <w:szCs w:val="24"/>
        </w:rPr>
        <w:t>Сингапай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орган),</w:t>
      </w:r>
      <w:r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порядок его взаимодействия с заявителями, органами власти и организациями при предоставлении муниципальной услуги </w:t>
      </w:r>
      <w:r w:rsidRPr="0085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0E7FDB" w:rsidRPr="0085718A" w:rsidRDefault="000E7FDB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Действие настоящего Административного регламента распространяется на жилые помещения муниципального жилищного фонда, помещения, находящиеся в муниципальной собственности </w:t>
      </w:r>
      <w:r w:rsidR="005D19F6" w:rsidRPr="0085718A">
        <w:rPr>
          <w:rFonts w:ascii="Times New Roman" w:eastAsia="Calibri" w:hAnsi="Times New Roman" w:cs="Times New Roman"/>
          <w:iCs/>
          <w:sz w:val="24"/>
          <w:szCs w:val="24"/>
        </w:rPr>
        <w:t xml:space="preserve">сельского поселения </w:t>
      </w:r>
      <w:r w:rsidR="001F69A5" w:rsidRPr="0085718A">
        <w:rPr>
          <w:rFonts w:ascii="Times New Roman" w:eastAsia="Calibri" w:hAnsi="Times New Roman" w:cs="Times New Roman"/>
          <w:iCs/>
          <w:sz w:val="24"/>
          <w:szCs w:val="24"/>
        </w:rPr>
        <w:t>Сингапай</w:t>
      </w: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, а также частные жилые помещения, находящиеся на территории </w:t>
      </w:r>
      <w:r w:rsidR="005D19F6" w:rsidRPr="0085718A">
        <w:rPr>
          <w:rFonts w:ascii="Times New Roman" w:eastAsia="Calibri" w:hAnsi="Times New Roman" w:cs="Times New Roman"/>
          <w:iCs/>
          <w:sz w:val="24"/>
          <w:szCs w:val="24"/>
        </w:rPr>
        <w:t xml:space="preserve">сельского поселения </w:t>
      </w:r>
      <w:r w:rsidR="001F69A5" w:rsidRPr="0085718A">
        <w:rPr>
          <w:rFonts w:ascii="Times New Roman" w:eastAsia="Calibri" w:hAnsi="Times New Roman" w:cs="Times New Roman"/>
          <w:iCs/>
          <w:sz w:val="24"/>
          <w:szCs w:val="24"/>
        </w:rPr>
        <w:t>Сингапай</w:t>
      </w:r>
      <w:r w:rsidRPr="0085718A">
        <w:rPr>
          <w:rFonts w:ascii="Times New Roman" w:eastAsia="Calibri" w:hAnsi="Times New Roman" w:cs="Times New Roman"/>
          <w:sz w:val="24"/>
          <w:szCs w:val="24"/>
        </w:rPr>
        <w:t>, в целях признания их пригодными (непригодными) для проживания граждан,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эксплуатацию.</w:t>
      </w:r>
    </w:p>
    <w:p w:rsidR="000E7FDB" w:rsidRPr="0085718A" w:rsidRDefault="000E7FDB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E6142" w:rsidRPr="0085718A" w:rsidRDefault="00CF0ED2" w:rsidP="00DE37E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Круг заявителей</w:t>
      </w:r>
    </w:p>
    <w:p w:rsidR="00CF0ED2" w:rsidRPr="0085718A" w:rsidRDefault="00CF0ED2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7FDB" w:rsidRPr="0085718A" w:rsidRDefault="000E7FDB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2</w:t>
      </w:r>
      <w:r w:rsidR="00CF0ED2" w:rsidRPr="0085718A">
        <w:rPr>
          <w:rFonts w:ascii="Times New Roman" w:hAnsi="Times New Roman" w:cs="Times New Roman"/>
          <w:sz w:val="24"/>
          <w:szCs w:val="24"/>
        </w:rPr>
        <w:t xml:space="preserve">. </w:t>
      </w:r>
      <w:r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предоставляется физическим и юридическим лицам, являющимся собственниками помещений, нанимателями жилых помещений муниципального жилищного фонда, расположенных на территории муниципального образования.</w:t>
      </w:r>
    </w:p>
    <w:p w:rsidR="000E7FDB" w:rsidRPr="0085718A" w:rsidRDefault="000E7FDB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От имени заявителей могут выступать уполномоченные ими представители, действующие в силу закона или на основании доверенности (далее – представители заявителей).</w:t>
      </w:r>
    </w:p>
    <w:p w:rsidR="007E6142" w:rsidRPr="0085718A" w:rsidRDefault="007E6142" w:rsidP="00DE37E2">
      <w:pPr>
        <w:widowControl w:val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230A3" w:rsidRPr="0085718A" w:rsidRDefault="002230A3" w:rsidP="00DE37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i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DE37E2" w:rsidRPr="0085718A" w:rsidRDefault="00DE37E2" w:rsidP="00DE37E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5718A">
        <w:rPr>
          <w:rFonts w:ascii="Times New Roman" w:eastAsia="Calibri" w:hAnsi="Times New Roman" w:cs="Times New Roman"/>
          <w:sz w:val="24"/>
          <w:szCs w:val="24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</w:t>
      </w:r>
      <w:r w:rsidR="001F69A5" w:rsidRPr="0085718A">
        <w:rPr>
          <w:rFonts w:ascii="Times New Roman" w:eastAsia="Calibri" w:hAnsi="Times New Roman" w:cs="Times New Roman"/>
          <w:sz w:val="24"/>
          <w:szCs w:val="24"/>
        </w:rPr>
        <w:t>трации сельского поселения Сингапай</w:t>
      </w: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на информационном стенде Уполномоченного органа в форме информационных (текстовых) материалов;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на официальном сайте органов  местного с</w:t>
      </w:r>
      <w:r w:rsidR="00E5377B" w:rsidRPr="0085718A">
        <w:rPr>
          <w:rFonts w:ascii="Times New Roman" w:eastAsia="Calibri" w:hAnsi="Times New Roman" w:cs="Times New Roman"/>
          <w:sz w:val="24"/>
          <w:szCs w:val="24"/>
        </w:rPr>
        <w:t xml:space="preserve">амоуправления </w:t>
      </w:r>
      <w:r w:rsidR="005D19F6" w:rsidRPr="0085718A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E5377B" w:rsidRPr="0085718A">
        <w:rPr>
          <w:rFonts w:ascii="Times New Roman" w:eastAsia="Calibri" w:hAnsi="Times New Roman" w:cs="Times New Roman"/>
          <w:sz w:val="24"/>
          <w:szCs w:val="24"/>
        </w:rPr>
        <w:t xml:space="preserve"> поселен</w:t>
      </w:r>
      <w:r w:rsidR="005D19F6" w:rsidRPr="0085718A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r w:rsidR="00342816" w:rsidRPr="0085718A">
        <w:rPr>
          <w:rFonts w:ascii="Times New Roman" w:eastAsia="Calibri" w:hAnsi="Times New Roman" w:cs="Times New Roman"/>
          <w:sz w:val="24"/>
          <w:szCs w:val="24"/>
        </w:rPr>
        <w:t>Сингапай</w:t>
      </w: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816" w:rsidRPr="0085718A">
        <w:rPr>
          <w:rFonts w:ascii="Times New Roman" w:hAnsi="Times New Roman" w:cs="Times New Roman"/>
          <w:sz w:val="24"/>
          <w:szCs w:val="24"/>
        </w:rPr>
        <w:t>https://singapaj-r86.gosweb.gosuslugi.ru/</w:t>
      </w: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 (далее – официальный сайт);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85718A">
          <w:rPr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 (далее – Единый портал);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(далее – региональный портал).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4. Информирование о ходе предоставления муниципальной услуги осуществляется специалистами администрации сел</w:t>
      </w:r>
      <w:r w:rsidR="00342816" w:rsidRPr="0085718A">
        <w:rPr>
          <w:rFonts w:ascii="Times New Roman" w:eastAsia="Calibri" w:hAnsi="Times New Roman" w:cs="Times New Roman"/>
          <w:sz w:val="24"/>
          <w:szCs w:val="24"/>
        </w:rPr>
        <w:t>ьского поселения Сингапай</w:t>
      </w: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E75B2" w:rsidRPr="0085718A" w:rsidRDefault="00FE75B2" w:rsidP="00DE37E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Устное информирование при личном обращении заявителя осуществляется в соответствии с графиком работы админис</w:t>
      </w:r>
      <w:r w:rsidR="005D19F6" w:rsidRPr="0085718A">
        <w:rPr>
          <w:rFonts w:ascii="Times New Roman" w:eastAsia="Times New Roman" w:hAnsi="Times New Roman" w:cs="Times New Roman"/>
          <w:sz w:val="24"/>
          <w:szCs w:val="24"/>
        </w:rPr>
        <w:t>трац</w:t>
      </w:r>
      <w:r w:rsidR="00342816" w:rsidRPr="0085718A">
        <w:rPr>
          <w:rFonts w:ascii="Times New Roman" w:eastAsia="Times New Roman" w:hAnsi="Times New Roman" w:cs="Times New Roman"/>
          <w:sz w:val="24"/>
          <w:szCs w:val="24"/>
        </w:rPr>
        <w:t>ии сельского поселения Сингапай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, указанным в справочной информации, специалистами</w:t>
      </w:r>
      <w:r w:rsidR="00342816" w:rsidRPr="0085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админис</w:t>
      </w:r>
      <w:r w:rsidR="00342816" w:rsidRPr="0085718A">
        <w:rPr>
          <w:rFonts w:ascii="Times New Roman" w:eastAsia="Times New Roman" w:hAnsi="Times New Roman" w:cs="Times New Roman"/>
          <w:sz w:val="24"/>
          <w:szCs w:val="24"/>
        </w:rPr>
        <w:t>трации сельского поселения Сингапай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  продолжительностью не более 15 минут.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личные обращения заявителей специалист админис</w:t>
      </w:r>
      <w:r w:rsidR="005D19F6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сельского поселения </w:t>
      </w:r>
      <w:r w:rsidR="00342816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Сингапай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с использованием официально-делового стиля речи информирует обратившихся по интересующим их вопросам. 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лица, принявшего телефонный звонок. Если суть поставленного вопроса не относится к компетенции специалиста админис</w:t>
      </w:r>
      <w:r w:rsidR="005D19F6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сельского поселения </w:t>
      </w:r>
      <w:r w:rsidR="00342816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Сингапай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принявшего телефонный звонок, телефонный звонок должен быть переадресован (переведен) должностному лицу, к компетенции которого относится заданный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FE75B2" w:rsidRPr="0085718A" w:rsidRDefault="00FE75B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6. Для получения в письменной форме информации по вопросам предоставления муниципальной услуги, сведений о ходе предоставления муниципальной услуги заявителям необходимо обратиться в уполномоченный орган местного самоуправления на предоставление муниципальной услуги админис</w:t>
      </w:r>
      <w:r w:rsidR="005D19F6" w:rsidRPr="0085718A">
        <w:rPr>
          <w:rFonts w:ascii="Times New Roman" w:eastAsia="Calibri" w:hAnsi="Times New Roman" w:cs="Times New Roman"/>
          <w:sz w:val="24"/>
          <w:szCs w:val="24"/>
        </w:rPr>
        <w:t xml:space="preserve">трацию сельского поселения </w:t>
      </w:r>
      <w:r w:rsidR="00342816" w:rsidRPr="0085718A">
        <w:rPr>
          <w:rFonts w:ascii="Times New Roman" w:eastAsia="Calibri" w:hAnsi="Times New Roman" w:cs="Times New Roman"/>
          <w:sz w:val="24"/>
          <w:szCs w:val="24"/>
        </w:rPr>
        <w:t>Сингапай</w:t>
      </w:r>
      <w:r w:rsidRPr="008571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 местного самоуправления (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указывается 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уполномоченных органов местного самоуправления).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письменное обращение заявителя о ходе предоставления муниципальной услуги составляет 5 рабочих дней с даты регистрации обращения в уполномоченном органе местного самоуправления (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указывается наименование уполномоченных органов местного самоуправления).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7.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Интернет, указанные в пункте 3 настоящего Административного регламента.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Региональным порталах, официальном сайте уполномоченного органа, предоставляется бесплатно.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8.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в МФЦ в соответствии с заключенным соглашением и регламентом работы МФЦ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Органы власти (организации), участвующие в предоставлении муниципальной услуги: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Управление Федеральной службы по надзору в сфере защиты прав потребителей и благополучия человека по Ханты-Мансийскому автономному округу – Югре – </w:t>
      </w:r>
      <w:hyperlink r:id="rId14" w:history="1">
        <w:r w:rsidRPr="0085718A">
          <w:rPr>
            <w:rFonts w:ascii="Times New Roman" w:eastAsia="Times New Roman" w:hAnsi="Times New Roman" w:cs="Times New Roman"/>
            <w:sz w:val="24"/>
            <w:szCs w:val="24"/>
          </w:rPr>
          <w:t>https://www.rospotrebnadzor.ru</w:t>
        </w:r>
      </w:hyperlink>
      <w:r w:rsidRPr="0085718A">
        <w:rPr>
          <w:rFonts w:ascii="Times New Roman" w:eastAsia="Times New Roman" w:hAnsi="Times New Roman" w:cs="Times New Roman"/>
          <w:color w:val="006D21"/>
          <w:sz w:val="24"/>
          <w:szCs w:val="24"/>
        </w:rPr>
        <w:t xml:space="preserve">; 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тел. +7(3467)360-003;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Главное управление МЧС России по Ханты-Мансийскому автономному округу – Югре –  </w:t>
      </w:r>
      <w:hyperlink r:id="rId15" w:history="1">
        <w:r w:rsidRPr="0085718A">
          <w:rPr>
            <w:rFonts w:ascii="Times New Roman" w:eastAsia="Times New Roman" w:hAnsi="Times New Roman" w:cs="Times New Roman"/>
            <w:sz w:val="24"/>
            <w:szCs w:val="24"/>
          </w:rPr>
          <w:t>https://www.86.</w:t>
        </w:r>
        <w:r w:rsidRPr="0085718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mchs</w:t>
        </w:r>
        <w:r w:rsidRPr="0085718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85718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85718A">
          <w:rPr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Pr="0085718A">
        <w:rPr>
          <w:rFonts w:ascii="Times New Roman" w:eastAsia="Times New Roman" w:hAnsi="Times New Roman" w:cs="Times New Roman"/>
          <w:sz w:val="24"/>
          <w:szCs w:val="24"/>
        </w:rPr>
        <w:t>; тел.  +7(3467) 397-777;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Служба жилищного и строительного надзора Ханты-Мансийского автономного округа – Югры – </w:t>
      </w:r>
      <w:hyperlink r:id="rId16" w:history="1">
        <w:r w:rsidRPr="0085718A">
          <w:rPr>
            <w:rFonts w:ascii="Times New Roman" w:eastAsia="Times New Roman" w:hAnsi="Times New Roman" w:cs="Times New Roman"/>
            <w:sz w:val="24"/>
            <w:szCs w:val="24"/>
          </w:rPr>
          <w:t>https://www</w:t>
        </w:r>
      </w:hyperlink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718A">
        <w:rPr>
          <w:rFonts w:ascii="Times New Roman" w:eastAsia="Times New Roman" w:hAnsi="Times New Roman" w:cs="Times New Roman"/>
          <w:sz w:val="24"/>
          <w:szCs w:val="24"/>
          <w:lang w:val="en-US"/>
        </w:rPr>
        <w:t>jsn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18A">
        <w:rPr>
          <w:rFonts w:ascii="Times New Roman" w:eastAsia="Times New Roman" w:hAnsi="Times New Roman" w:cs="Times New Roman"/>
          <w:sz w:val="24"/>
          <w:szCs w:val="24"/>
          <w:lang w:val="en-US"/>
        </w:rPr>
        <w:t>admhmao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18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. тел.+7(3467) 36-01-30 (вн.5000);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Департамент социальной защиты населения Ханты-Мансийского автономного округа – Югры – </w:t>
      </w:r>
      <w:hyperlink r:id="rId17" w:history="1">
        <w:r w:rsidRPr="0085718A">
          <w:rPr>
            <w:rFonts w:ascii="Times New Roman" w:eastAsia="Times New Roman" w:hAnsi="Times New Roman" w:cs="Times New Roman"/>
            <w:sz w:val="24"/>
            <w:szCs w:val="24"/>
          </w:rPr>
          <w:t>https://www</w:t>
        </w:r>
      </w:hyperlink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718A">
        <w:rPr>
          <w:rFonts w:ascii="Times New Roman" w:eastAsia="Times New Roman" w:hAnsi="Times New Roman" w:cs="Times New Roman"/>
          <w:sz w:val="24"/>
          <w:szCs w:val="24"/>
          <w:lang w:val="en-US"/>
        </w:rPr>
        <w:t>depsr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18A">
        <w:rPr>
          <w:rFonts w:ascii="Times New Roman" w:eastAsia="Times New Roman" w:hAnsi="Times New Roman" w:cs="Times New Roman"/>
          <w:sz w:val="24"/>
          <w:szCs w:val="24"/>
          <w:lang w:val="en-US"/>
        </w:rPr>
        <w:t>admhmao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18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. тел.+7(3467) 32-94-03;</w:t>
      </w:r>
    </w:p>
    <w:p w:rsidR="00FE75B2" w:rsidRPr="0085718A" w:rsidRDefault="0085718A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ППК "Роскадастр"</w:t>
      </w:r>
      <w:r w:rsidR="00FE75B2" w:rsidRPr="008571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8" w:history="1">
        <w:r w:rsidR="00FE75B2" w:rsidRPr="0085718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FE75B2" w:rsidRPr="0085718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FE75B2" w:rsidRPr="0085718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rosinv</w:t>
        </w:r>
        <w:r w:rsidR="00FE75B2" w:rsidRPr="0085718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FE75B2" w:rsidRPr="0085718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FE75B2" w:rsidRPr="0085718A">
        <w:rPr>
          <w:rFonts w:ascii="Times New Roman" w:eastAsia="Times New Roman" w:hAnsi="Times New Roman" w:cs="Times New Roman"/>
          <w:sz w:val="24"/>
          <w:szCs w:val="24"/>
        </w:rPr>
        <w:t xml:space="preserve">. тел. +7(3467) 32-52-66. 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9. Информация об уполномоченном органе размещается в форме информационных (текстовых) материалов на информационных стендах в местах  предоставления муниципальной услуги, а также на Федеральном и Региональном порталах, на официальном сайте. Для получения такой информации по выбору заявителя могут использоваться способы, указанные в пункте 3 настоящего Административного регламента.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информационных стендах в местах предоставления муниципальной услуги, а также на официальном сайте размещается следующая информация: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законодательных и иных нормативных правовых актов Российской Федерации, в том числе муниципальных правовых актов муниципального образования сельского посел</w:t>
      </w:r>
      <w:r w:rsidR="00E5377B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342816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Сингапай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нормы, регулирующие деятельность по предоставлению муниципальной услуги;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нахождения, справочные телефоны, адреса электронной почты, график работы админис</w:t>
      </w:r>
      <w:r w:rsidR="005D19F6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сельского поселе</w:t>
      </w:r>
      <w:r w:rsidR="00342816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Сингапай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процедура получения заявителями информации по вопросам предоставления 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сведений о ходе предоставления муниципальной услуги;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 заявления о предоставлении муниципальной услуги (далее - заявление) и образцы его заполнения;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документов, необходимых для предоставления муниципальной услуги;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оснований для отказа в предоставлении муниципальной услуги;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 (извлечения - на информационных стендах; полная версия - в информационно-телекоммуникационной сети "Интернет"; полный текст Административного регламента можно получить в админист</w:t>
      </w:r>
      <w:r w:rsidR="00342816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 Сингапай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порядке, ходе предоставления муниципальной услуги и консультирование по вопросам ее предоставления осуществляется бесплатно.</w:t>
      </w:r>
    </w:p>
    <w:p w:rsidR="00FE75B2" w:rsidRPr="0085718A" w:rsidRDefault="00FE75B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порядок предоставления муници</w:t>
      </w:r>
      <w:r w:rsidR="00342816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специалист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услуги, в срок, не превышающий 3 рабочих дней со дня вступления в силу таких изменений, обеспечивает размещение информации в информационно-телекоммуникационной сети "Интернет" и на информационных стендах в местах предоставления муниципальной услуги.</w:t>
      </w:r>
    </w:p>
    <w:p w:rsidR="002230A3" w:rsidRPr="0085718A" w:rsidRDefault="002230A3" w:rsidP="00DE37E2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85718A" w:rsidRDefault="002230A3" w:rsidP="0085718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3"/>
      <w:bookmarkEnd w:id="2"/>
      <w:r w:rsidRPr="0085718A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2230A3" w:rsidRPr="0085718A" w:rsidRDefault="002230A3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230A3" w:rsidRPr="0085718A" w:rsidRDefault="002230A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3" w:name="Par95"/>
      <w:bookmarkEnd w:id="3"/>
      <w:r w:rsidRPr="0085718A">
        <w:rPr>
          <w:rFonts w:ascii="Times New Roman" w:hAnsi="Times New Roman" w:cs="Times New Roman"/>
          <w:i/>
          <w:sz w:val="24"/>
          <w:szCs w:val="24"/>
        </w:rPr>
        <w:t>Наименование муниципальной услуги</w:t>
      </w:r>
    </w:p>
    <w:p w:rsidR="002230A3" w:rsidRPr="0085718A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2230A3" w:rsidRPr="0085718A" w:rsidRDefault="00FE75B2" w:rsidP="00DE37E2">
      <w:pPr>
        <w:pStyle w:val="a8"/>
        <w:spacing w:before="0" w:after="0"/>
        <w:ind w:firstLine="567"/>
        <w:jc w:val="both"/>
        <w:rPr>
          <w:rStyle w:val="a7"/>
          <w:rFonts w:ascii="Times New Roman" w:hAnsi="Times New Roman" w:cs="Times New Roman"/>
          <w:i/>
          <w:color w:val="auto"/>
        </w:rPr>
      </w:pPr>
      <w:r w:rsidRPr="0085718A">
        <w:rPr>
          <w:rStyle w:val="a7"/>
          <w:rFonts w:ascii="Times New Roman" w:hAnsi="Times New Roman" w:cs="Times New Roman"/>
          <w:b w:val="0"/>
          <w:bCs w:val="0"/>
          <w:color w:val="auto"/>
        </w:rPr>
        <w:t>11</w:t>
      </w:r>
      <w:r w:rsidR="00FE6263" w:rsidRPr="0085718A">
        <w:rPr>
          <w:rStyle w:val="a7"/>
          <w:rFonts w:ascii="Times New Roman" w:hAnsi="Times New Roman" w:cs="Times New Roman"/>
          <w:b w:val="0"/>
          <w:bCs w:val="0"/>
          <w:color w:val="auto"/>
        </w:rPr>
        <w:t>.</w:t>
      </w:r>
      <w:r w:rsidR="00342816" w:rsidRPr="0085718A">
        <w:rPr>
          <w:rStyle w:val="a7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85718A">
        <w:rPr>
          <w:rFonts w:ascii="Times New Roman" w:eastAsia="Calibri" w:hAnsi="Times New Roman" w:cs="Times New Roman"/>
          <w:color w:val="auto"/>
          <w:spacing w:val="0"/>
          <w:lang w:eastAsia="en-US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42816" w:rsidRPr="0085718A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:rsidR="002230A3" w:rsidRPr="0085718A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2230A3" w:rsidRPr="0085718A" w:rsidRDefault="002230A3" w:rsidP="00E5377B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2230A3" w:rsidRPr="0085718A" w:rsidRDefault="002230A3" w:rsidP="00E5377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5B2" w:rsidRPr="0085718A" w:rsidRDefault="00FE75B2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12. Мун</w:t>
      </w:r>
      <w:r w:rsidR="00342816"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иципальную услугу предоставляет</w:t>
      </w:r>
      <w:r w:rsidR="000B5502"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специалист админис</w:t>
      </w:r>
      <w:r w:rsidR="005D19F6"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трации сельского поселения </w:t>
      </w:r>
      <w:r w:rsidR="00342816"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Сингапай</w:t>
      </w:r>
      <w:r w:rsidRPr="0085718A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.</w:t>
      </w:r>
    </w:p>
    <w:p w:rsidR="00FE75B2" w:rsidRPr="0085718A" w:rsidRDefault="00FE75B2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13. </w:t>
      </w:r>
      <w:r w:rsidR="000A671F" w:rsidRPr="0085718A">
        <w:rPr>
          <w:rFonts w:ascii="Times New Roman" w:eastAsia="Calibri" w:hAnsi="Times New Roman" w:cs="Times New Roman"/>
          <w:bCs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требованиям</w:t>
      </w:r>
      <w:r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(далее по тексту – Положение).</w:t>
      </w:r>
    </w:p>
    <w:p w:rsidR="00FE75B2" w:rsidRPr="0085718A" w:rsidRDefault="00FE75B2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Ханты-Мансийского автономного округа – Югры в соответствии с абзацем вторым пункта 7 Положения.</w:t>
      </w:r>
    </w:p>
    <w:p w:rsidR="00FE75B2" w:rsidRPr="0085718A" w:rsidRDefault="00FE75B2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Заявитель вправе обратиться за получением муниципальной услуги в многофункциональный центр предоставления государственных и муниципальных услуг.</w:t>
      </w:r>
    </w:p>
    <w:p w:rsidR="000B5502" w:rsidRPr="0085718A" w:rsidRDefault="00FE75B2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14. При предоставлении муниципальной услуги уполномоченный орган осуществляет межведомственное</w:t>
      </w:r>
      <w:r w:rsidR="000B5502" w:rsidRPr="008571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информационное взаимодействие</w:t>
      </w:r>
      <w:r w:rsidR="000B5502" w:rsidRPr="0085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F62" w:rsidRPr="0085718A">
        <w:rPr>
          <w:rFonts w:ascii="Times New Roman" w:eastAsia="Times New Roman" w:hAnsi="Times New Roman" w:cs="Times New Roman"/>
          <w:bCs/>
          <w:sz w:val="24"/>
          <w:szCs w:val="24"/>
        </w:rPr>
        <w:t xml:space="preserve">с территориальным </w:t>
      </w:r>
      <w:r w:rsidR="00AE3F62" w:rsidRPr="008571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органом Управления Росреестра, территориальным органом Федеральной кадастровой палаты, </w:t>
      </w:r>
      <w:r w:rsidR="00AE3F62" w:rsidRPr="0085718A">
        <w:rPr>
          <w:rFonts w:ascii="Times New Roman" w:eastAsia="Times New Roman" w:hAnsi="Times New Roman" w:cs="Times New Roman"/>
          <w:bCs/>
          <w:iCs/>
          <w:sz w:val="24"/>
          <w:szCs w:val="24"/>
        </w:rPr>
        <w:t>Службой государственной охраны объектов культурного наследия Ханты-Мансийского автономного округа – Югры</w:t>
      </w:r>
      <w:r w:rsidR="000B5502" w:rsidRPr="0085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ED2" w:rsidRPr="0085718A" w:rsidRDefault="00BA65E6" w:rsidP="00BA65E6">
      <w:pPr>
        <w:pStyle w:val="headertext"/>
        <w:spacing w:after="240" w:afterAutospacing="0"/>
        <w:jc w:val="both"/>
      </w:pPr>
      <w:r w:rsidRPr="0085718A">
        <w:rPr>
          <w:bCs/>
          <w:spacing w:val="2"/>
        </w:rPr>
        <w:tab/>
      </w:r>
      <w:r w:rsidR="00FE75B2" w:rsidRPr="0085718A">
        <w:rPr>
          <w:bCs/>
          <w:spacing w:val="2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85718A">
        <w:rPr>
          <w:bCs/>
          <w:spacing w:val="2"/>
        </w:rPr>
        <w:t>утвержденный решением Совета депутатов сельского</w:t>
      </w:r>
      <w:r w:rsidR="0085718A">
        <w:rPr>
          <w:bCs/>
          <w:spacing w:val="2"/>
        </w:rPr>
        <w:t xml:space="preserve"> </w:t>
      </w:r>
      <w:r w:rsidRPr="0085718A">
        <w:rPr>
          <w:bCs/>
          <w:spacing w:val="2"/>
        </w:rPr>
        <w:t>поселения</w:t>
      </w:r>
      <w:r w:rsidR="0085718A">
        <w:rPr>
          <w:bCs/>
          <w:spacing w:val="2"/>
        </w:rPr>
        <w:t xml:space="preserve"> </w:t>
      </w:r>
      <w:r w:rsidRPr="0085718A">
        <w:rPr>
          <w:bCs/>
          <w:spacing w:val="2"/>
        </w:rPr>
        <w:t>Сингапай</w:t>
      </w:r>
      <w:r w:rsidR="0085718A">
        <w:rPr>
          <w:bCs/>
          <w:spacing w:val="2"/>
        </w:rPr>
        <w:t xml:space="preserve"> </w:t>
      </w:r>
      <w:r w:rsidRPr="0085718A">
        <w:t>от</w:t>
      </w:r>
      <w:r w:rsidR="0085718A">
        <w:t xml:space="preserve"> </w:t>
      </w:r>
      <w:r w:rsidRPr="0085718A">
        <w:t>05.09.2018</w:t>
      </w:r>
      <w:r w:rsidR="0085718A">
        <w:t xml:space="preserve"> </w:t>
      </w:r>
      <w:r w:rsidRPr="0085718A">
        <w:t>№</w:t>
      </w:r>
      <w:r w:rsidR="0085718A">
        <w:t xml:space="preserve"> 236 </w:t>
      </w:r>
      <w:r w:rsidRPr="0085718A">
        <w:t xml:space="preserve">"Об </w:t>
      </w:r>
      <w:r w:rsidRPr="0085718A">
        <w:rPr>
          <w:rStyle w:val="match"/>
        </w:rPr>
        <w:t>утверждении</w:t>
      </w:r>
      <w:r w:rsidRPr="0085718A">
        <w:t xml:space="preserve"> </w:t>
      </w:r>
      <w:r w:rsidRPr="0085718A">
        <w:rPr>
          <w:rStyle w:val="match"/>
        </w:rPr>
        <w:t>перечня</w:t>
      </w:r>
      <w:r w:rsidRPr="0085718A">
        <w:t xml:space="preserve"> </w:t>
      </w:r>
      <w:r w:rsidRPr="0085718A">
        <w:rPr>
          <w:rStyle w:val="match"/>
        </w:rPr>
        <w:t>услуг</w:t>
      </w:r>
      <w:r w:rsidRPr="0085718A">
        <w:t xml:space="preserve">, которые </w:t>
      </w:r>
      <w:r w:rsidRPr="0085718A">
        <w:rPr>
          <w:rStyle w:val="match"/>
        </w:rPr>
        <w:t>являются</w:t>
      </w:r>
      <w:r w:rsidRPr="0085718A">
        <w:t xml:space="preserve"> </w:t>
      </w:r>
      <w:r w:rsidRPr="0085718A">
        <w:rPr>
          <w:rStyle w:val="match"/>
        </w:rPr>
        <w:t>необходимыми</w:t>
      </w:r>
      <w:r w:rsidRPr="0085718A">
        <w:t xml:space="preserve"> и </w:t>
      </w:r>
      <w:r w:rsidRPr="0085718A">
        <w:rPr>
          <w:rStyle w:val="match"/>
        </w:rPr>
        <w:t>обязательными</w:t>
      </w:r>
      <w:r w:rsidRPr="0085718A">
        <w:t xml:space="preserve"> для </w:t>
      </w:r>
      <w:r w:rsidRPr="0085718A">
        <w:rPr>
          <w:rStyle w:val="match"/>
        </w:rPr>
        <w:t>предоставления</w:t>
      </w:r>
      <w:r w:rsidRPr="0085718A">
        <w:t xml:space="preserve"> </w:t>
      </w:r>
      <w:r w:rsidRPr="0085718A">
        <w:rPr>
          <w:rStyle w:val="match"/>
        </w:rPr>
        <w:t>органами</w:t>
      </w:r>
      <w:r w:rsidRPr="0085718A">
        <w:t xml:space="preserve"> </w:t>
      </w:r>
      <w:r w:rsidRPr="0085718A">
        <w:rPr>
          <w:rStyle w:val="match"/>
        </w:rPr>
        <w:t>местного</w:t>
      </w:r>
      <w:r w:rsidRPr="0085718A">
        <w:t xml:space="preserve"> </w:t>
      </w:r>
      <w:r w:rsidRPr="0085718A">
        <w:rPr>
          <w:rStyle w:val="match"/>
        </w:rPr>
        <w:t>самоуправления</w:t>
      </w:r>
      <w:r w:rsidRPr="0085718A">
        <w:t xml:space="preserve"> </w:t>
      </w:r>
      <w:r w:rsidRPr="0085718A">
        <w:rPr>
          <w:rStyle w:val="match"/>
        </w:rPr>
        <w:t>муниципальных</w:t>
      </w:r>
      <w:r w:rsidRPr="0085718A">
        <w:t xml:space="preserve"> </w:t>
      </w:r>
      <w:r w:rsidRPr="0085718A">
        <w:rPr>
          <w:rStyle w:val="match"/>
        </w:rPr>
        <w:t>услуг</w:t>
      </w:r>
      <w:r w:rsidRPr="0085718A">
        <w:t xml:space="preserve">, а также </w:t>
      </w:r>
      <w:r w:rsidRPr="0085718A">
        <w:rPr>
          <w:rStyle w:val="match"/>
        </w:rPr>
        <w:t>порядка</w:t>
      </w:r>
      <w:r w:rsidRPr="0085718A">
        <w:t xml:space="preserve"> </w:t>
      </w:r>
      <w:r w:rsidRPr="0085718A">
        <w:rPr>
          <w:rStyle w:val="match"/>
        </w:rPr>
        <w:t>определения</w:t>
      </w:r>
      <w:r w:rsidRPr="0085718A">
        <w:t xml:space="preserve"> </w:t>
      </w:r>
      <w:r w:rsidRPr="0085718A">
        <w:rPr>
          <w:rStyle w:val="match"/>
        </w:rPr>
        <w:t>размера</w:t>
      </w:r>
      <w:r w:rsidRPr="0085718A">
        <w:t xml:space="preserve"> </w:t>
      </w:r>
      <w:r w:rsidRPr="0085718A">
        <w:rPr>
          <w:rStyle w:val="match"/>
        </w:rPr>
        <w:t>платы</w:t>
      </w:r>
      <w:r w:rsidRPr="0085718A">
        <w:t xml:space="preserve"> за </w:t>
      </w:r>
      <w:r w:rsidRPr="0085718A">
        <w:rPr>
          <w:rStyle w:val="match"/>
        </w:rPr>
        <w:t>оказание</w:t>
      </w:r>
      <w:r w:rsidRPr="0085718A">
        <w:t xml:space="preserve"> таких </w:t>
      </w:r>
      <w:r w:rsidRPr="0085718A">
        <w:rPr>
          <w:rStyle w:val="match"/>
        </w:rPr>
        <w:t>услуг".</w:t>
      </w:r>
    </w:p>
    <w:p w:rsidR="00CB791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Результат предоставления муниципальной услуги</w:t>
      </w:r>
    </w:p>
    <w:p w:rsidR="00CB7913" w:rsidRPr="0085718A" w:rsidRDefault="00CB7913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AE3F62" w:rsidRPr="0085718A" w:rsidRDefault="00AE3F62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15. Результатом предоставления муниципальной услуги является:</w:t>
      </w:r>
    </w:p>
    <w:p w:rsidR="00AE3F62" w:rsidRPr="0085718A" w:rsidRDefault="00AE3F62" w:rsidP="00DE37E2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выдача (направление) заявителю решения (в виде распоряжения) органа местного самоуправления и решения Комиссии (в виде заключения) об оценке соответствия помещений и многоквартирных домов установленным требованиям: </w:t>
      </w:r>
    </w:p>
    <w:p w:rsidR="00AE3F62" w:rsidRPr="0085718A" w:rsidRDefault="00AE3F62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E3F62" w:rsidRPr="0085718A" w:rsidRDefault="00AE3F62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7F5E36" w:rsidRPr="0085718A" w:rsidRDefault="007F5E36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>об отсутствии оснований для признания жилого помещения непригодным для проживания;</w:t>
      </w:r>
    </w:p>
    <w:p w:rsidR="00AE3F62" w:rsidRPr="0085718A" w:rsidRDefault="00AE3F62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AE3F62" w:rsidRPr="0085718A" w:rsidRDefault="00AE3F62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AE3F62" w:rsidRPr="0085718A" w:rsidRDefault="00AE3F62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2. выдача решения Комиссии </w:t>
      </w:r>
      <w:r w:rsidR="00262173">
        <w:rPr>
          <w:rFonts w:ascii="Times New Roman" w:eastAsia="Calibri" w:hAnsi="Times New Roman" w:cs="Times New Roman"/>
          <w:sz w:val="24"/>
          <w:szCs w:val="24"/>
        </w:rPr>
        <w:t>для</w:t>
      </w: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 проведении дополнительного обследования оцениваемого помещения;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мотивированного отказа в предоставлении муниципальной услуги в форме уведомления.</w:t>
      </w:r>
    </w:p>
    <w:p w:rsidR="002230A3" w:rsidRPr="0085718A" w:rsidRDefault="002230A3" w:rsidP="00DE37E2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B791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Срок предоставления муниципальной услуги</w:t>
      </w:r>
    </w:p>
    <w:p w:rsidR="00CB791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0A671F" w:rsidRPr="0085718A">
        <w:rPr>
          <w:rFonts w:ascii="Times New Roman" w:eastAsia="Calibri" w:hAnsi="Times New Roman" w:cs="Times New Roman"/>
          <w:bCs/>
          <w:sz w:val="24"/>
          <w:szCs w:val="24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</w:t>
      </w:r>
      <w:r w:rsidR="000A671F" w:rsidRPr="0085718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сводный перечень объектов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в пункте 47 Положения, либо решение о проведении дополнительного обследования оцениваемого помещения</w:t>
      </w:r>
      <w:r w:rsidRPr="008571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3F62" w:rsidRPr="0085718A" w:rsidRDefault="000A671F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>На основании полученного заключения уполномоченный орган в течение календарных 30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AE3F62" w:rsidRPr="008571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(1 экземпляр распоряжения и заключения), 5 календарных дней со дня принятия одного из указанных в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 пункте 15</w:t>
      </w: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  настоящего Административного регламента решений.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Общий срок предоставления муниципальной услуги с учетом рассмотрения поступившего заявления, направления межведомственных запросов (при необходимости), получение на них ответов, принятия решения, а также выдачу (направление) документов, являющихся результатом предоставления муниципальной услуги составляет 65 календарных дней.</w:t>
      </w:r>
    </w:p>
    <w:p w:rsidR="00CB7913" w:rsidRPr="0085718A" w:rsidRDefault="00CB7913" w:rsidP="00DE37E2">
      <w:pPr>
        <w:pStyle w:val="a8"/>
        <w:spacing w:before="0" w:after="0"/>
        <w:ind w:firstLine="567"/>
        <w:jc w:val="both"/>
        <w:rPr>
          <w:rFonts w:ascii="Times New Roman" w:hAnsi="Times New Roman" w:cs="Times New Roman"/>
        </w:rPr>
      </w:pPr>
    </w:p>
    <w:p w:rsidR="002230A3" w:rsidRPr="0085718A" w:rsidRDefault="002230A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Правовые основания для предоставления муниципальной услуги</w:t>
      </w:r>
    </w:p>
    <w:p w:rsidR="002230A3" w:rsidRPr="0085718A" w:rsidRDefault="002230A3" w:rsidP="00DE37E2">
      <w:pPr>
        <w:tabs>
          <w:tab w:val="left" w:pos="1276"/>
        </w:tabs>
        <w:autoSpaceDE w:val="0"/>
        <w:autoSpaceDN w:val="0"/>
        <w:adjustRightInd w:val="0"/>
        <w:ind w:left="709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E3F62" w:rsidRPr="0085718A" w:rsidRDefault="00AE3F6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правовых актов, регулирующих предоставление муниципальной услуги, размещается на Едином и региональном порталах, а также на официальном сайте уполномоченного органа.</w:t>
      </w:r>
    </w:p>
    <w:p w:rsidR="00AE3F62" w:rsidRPr="0085718A" w:rsidRDefault="00AE3F62" w:rsidP="00DE37E2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1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CB7913" w:rsidRPr="0085718A" w:rsidRDefault="00CB7913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Par137"/>
      <w:bookmarkEnd w:id="4"/>
      <w:r w:rsidRPr="0085718A">
        <w:rPr>
          <w:rFonts w:ascii="Times New Roman" w:hAnsi="Times New Roman" w:cs="Times New Roman"/>
          <w:sz w:val="24"/>
          <w:szCs w:val="24"/>
        </w:rPr>
        <w:t>18. Исчерпывающий перечень документов, необходимых</w:t>
      </w:r>
      <w:r w:rsidRPr="0085718A">
        <w:rPr>
          <w:rFonts w:ascii="Times New Roman" w:hAnsi="Times New Roman" w:cs="Times New Roman"/>
          <w:sz w:val="24"/>
          <w:szCs w:val="24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E3F62" w:rsidRPr="0085718A" w:rsidRDefault="00AE3F62" w:rsidP="00E5377B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AE3F62" w:rsidRPr="0085718A" w:rsidRDefault="00AE3F62" w:rsidP="00E5377B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E3F62" w:rsidRPr="0085718A" w:rsidRDefault="00AE3F62" w:rsidP="00E5377B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AE3F62" w:rsidRPr="0085718A" w:rsidRDefault="00AE3F62" w:rsidP="00E5377B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AE3F62" w:rsidRPr="0085718A" w:rsidRDefault="000A671F" w:rsidP="00E5377B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предоставление такого заключения </w:t>
      </w:r>
      <w:r w:rsidRPr="0085718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AE3F62" w:rsidRPr="0085718A" w:rsidRDefault="00AE3F62" w:rsidP="00E5377B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При обращении заявителя (представителя заявителя) в МФЦ или лично в </w:t>
      </w:r>
      <w:r w:rsidR="00391E05" w:rsidRPr="0085718A">
        <w:rPr>
          <w:rFonts w:ascii="Times New Roman" w:hAnsi="Times New Roman" w:cs="Times New Roman"/>
          <w:sz w:val="24"/>
          <w:szCs w:val="24"/>
        </w:rPr>
        <w:t>уполномоченный</w:t>
      </w:r>
      <w:r w:rsidRPr="0085718A">
        <w:rPr>
          <w:rFonts w:ascii="Times New Roman" w:hAnsi="Times New Roman" w:cs="Times New Roman"/>
          <w:sz w:val="24"/>
          <w:szCs w:val="24"/>
        </w:rPr>
        <w:t xml:space="preserve"> орган представляется паспорт или иной документ, удостоверяющий личность. Представитель заявителя </w:t>
      </w:r>
      <w:r w:rsidR="005D19F6" w:rsidRPr="0085718A">
        <w:rPr>
          <w:rFonts w:ascii="Times New Roman" w:hAnsi="Times New Roman" w:cs="Times New Roman"/>
          <w:sz w:val="24"/>
          <w:szCs w:val="24"/>
        </w:rPr>
        <w:t>представляет</w:t>
      </w:r>
      <w:r w:rsidRPr="0085718A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Югре);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«Ростехинвентаризация – Федеральное БТИ»);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заключения (акты) соответствующих органов государственного надзора в случае, если представление указанных документов в соответствии с </w:t>
      </w:r>
      <w:hyperlink r:id="rId19" w:history="1">
        <w:r w:rsidRPr="0085718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третьим пункта 44</w:t>
        </w:r>
      </w:hyperlink>
      <w:r w:rsidRPr="0085718A">
        <w:rPr>
          <w:rFonts w:ascii="Times New Roman" w:hAnsi="Times New Roman" w:cs="Times New Roman"/>
          <w:sz w:val="24"/>
          <w:szCs w:val="24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требованиям (Служба жилищного и строительного надзора Ханты-Мансийского автономного округа – Югры, Управление Федеральной службы по надзору в сфере защиты прав потребителей и благополучия человека по Ханты-Мансийскому автономному округу – Югре,  Главное управление МЧС России по Ханты-Мансийскому автономному округу – Югре);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 (комната, квартира) (Департамент социального развития Ханты-Мансийского автономного округа – Югры).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Документы и сведения, указанные в настоящем пункте, могут быть предоставлены заявителем по собственной инициативе. 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20. Способы получения заявителем заявления о предоставлении муниципальной услуги: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у специалиста уполномоченного органа;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на Едином и региональном порталах.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21. Способы подачи документов заявителем: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Pr="0085718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5718A">
        <w:rPr>
          <w:rFonts w:ascii="Times New Roman" w:hAnsi="Times New Roman" w:cs="Times New Roman"/>
          <w:sz w:val="24"/>
          <w:szCs w:val="24"/>
        </w:rPr>
        <w:t>уполномоченной орган</w:t>
      </w:r>
      <w:r w:rsidRPr="0085718A">
        <w:rPr>
          <w:rFonts w:ascii="Times New Roman" w:hAnsi="Times New Roman" w:cs="Times New Roman"/>
          <w:bCs/>
          <w:sz w:val="24"/>
          <w:szCs w:val="24"/>
        </w:rPr>
        <w:t>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5718A">
        <w:rPr>
          <w:rFonts w:ascii="Times New Roman" w:hAnsi="Times New Roman" w:cs="Times New Roman"/>
          <w:bCs/>
          <w:sz w:val="24"/>
          <w:szCs w:val="24"/>
        </w:rPr>
        <w:t xml:space="preserve">по почте в </w:t>
      </w:r>
      <w:r w:rsidRPr="0085718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5718A">
        <w:rPr>
          <w:rFonts w:ascii="Times New Roman" w:hAnsi="Times New Roman" w:cs="Times New Roman"/>
          <w:bCs/>
          <w:sz w:val="24"/>
          <w:szCs w:val="24"/>
        </w:rPr>
        <w:t>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посредством обращения в МФЦ.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22.  Запрещается требовать от заявителя: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85718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85718A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1" w:history="1">
        <w:r w:rsidRPr="0085718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85718A">
        <w:rPr>
          <w:rFonts w:ascii="Times New Roman" w:hAnsi="Times New Roman" w:cs="Times New Roman"/>
          <w:sz w:val="24"/>
          <w:szCs w:val="24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 w:rsidR="00C1652E" w:rsidRPr="0085718A">
        <w:rPr>
          <w:rFonts w:ascii="Times New Roman" w:hAnsi="Times New Roman" w:cs="Times New Roman"/>
          <w:sz w:val="24"/>
          <w:szCs w:val="24"/>
        </w:rPr>
        <w:t>луги, по собственной инициативе;</w:t>
      </w:r>
    </w:p>
    <w:p w:rsidR="000A671F" w:rsidRPr="0085718A" w:rsidRDefault="000A671F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3F62" w:rsidRPr="0085718A" w:rsidRDefault="00AE3F62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23.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8288B" w:rsidRPr="0085718A" w:rsidRDefault="00A8288B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B791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7913" w:rsidRPr="0085718A" w:rsidRDefault="00CB791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85718A">
        <w:rPr>
          <w:rFonts w:ascii="Times New Roman" w:eastAsia="Calibri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91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i/>
          <w:sz w:val="24"/>
          <w:szCs w:val="24"/>
        </w:rPr>
        <w:t>Исчерпывающий перечень</w:t>
      </w:r>
      <w:r w:rsidR="00E5377B" w:rsidRPr="0085718A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оснований для приостановления </w:t>
      </w:r>
      <w:r w:rsidRPr="0085718A">
        <w:rPr>
          <w:rFonts w:ascii="Times New Roman" w:eastAsia="Times New Roman" w:hAnsi="Times New Roman" w:cs="Times New Roman"/>
          <w:i/>
          <w:sz w:val="24"/>
          <w:szCs w:val="24"/>
        </w:rPr>
        <w:t>и (или) отказа в предоставлении муниципальной услуги</w:t>
      </w:r>
    </w:p>
    <w:p w:rsidR="00A8288B" w:rsidRPr="0085718A" w:rsidRDefault="00A8288B" w:rsidP="00E537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25. Оснований для приостановления предоставления муниципальной услуги законодательством не предусмотрено.</w:t>
      </w: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26. В предоставлении муниципальной услуги </w:t>
      </w:r>
      <w:r w:rsidR="005D19F6" w:rsidRPr="0085718A">
        <w:rPr>
          <w:rFonts w:ascii="Times New Roman" w:hAnsi="Times New Roman" w:cs="Times New Roman"/>
          <w:sz w:val="24"/>
          <w:szCs w:val="24"/>
        </w:rPr>
        <w:t xml:space="preserve">отказывается </w:t>
      </w:r>
      <w:r w:rsidRPr="0085718A">
        <w:rPr>
          <w:rFonts w:ascii="Times New Roman" w:hAnsi="Times New Roman" w:cs="Times New Roman"/>
          <w:sz w:val="24"/>
          <w:szCs w:val="24"/>
        </w:rPr>
        <w:t>в случае:</w:t>
      </w: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непредставления заявителем документа(ов), предусмотренного(ых) пунктом 18 настоящего Административного регламента, и невозможности их истребования документов, запрашиваемых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взаимодействия;</w:t>
      </w: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представления заявителем документов, не отвечающих установленным настоящим Административным регламентом требованиям.</w:t>
      </w:r>
    </w:p>
    <w:p w:rsidR="00A8288B" w:rsidRPr="0085718A" w:rsidRDefault="00A8288B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B791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B7913" w:rsidRPr="0085718A" w:rsidRDefault="00CB7913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27. Предоставление муниципальной услуги осуществляется на безвозмездной </w:t>
      </w:r>
      <w:r w:rsidRPr="00857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основе.</w:t>
      </w:r>
    </w:p>
    <w:p w:rsidR="002230A3" w:rsidRPr="0085718A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614A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</w:t>
      </w:r>
    </w:p>
    <w:p w:rsidR="00CB791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предоставления муниципальной услуги</w:t>
      </w:r>
    </w:p>
    <w:p w:rsidR="00CB7913" w:rsidRPr="0085718A" w:rsidRDefault="00CB7913" w:rsidP="00DE37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230A3" w:rsidRPr="0085718A" w:rsidRDefault="003B545A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2</w:t>
      </w:r>
      <w:r w:rsidR="00391E05" w:rsidRPr="0085718A">
        <w:rPr>
          <w:rFonts w:ascii="Times New Roman" w:hAnsi="Times New Roman" w:cs="Times New Roman"/>
          <w:sz w:val="24"/>
          <w:szCs w:val="24"/>
        </w:rPr>
        <w:t>8</w:t>
      </w:r>
      <w:r w:rsidR="00CB7913" w:rsidRPr="0085718A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B7913" w:rsidRPr="0085718A" w:rsidRDefault="00CB791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7913" w:rsidRPr="0085718A" w:rsidRDefault="00CB7913" w:rsidP="00E5377B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i/>
          <w:sz w:val="24"/>
          <w:szCs w:val="24"/>
        </w:rPr>
        <w:t>Срок регистрации запроса заявителя о предоставлении</w:t>
      </w:r>
    </w:p>
    <w:p w:rsidR="00CB7913" w:rsidRPr="0085718A" w:rsidRDefault="00CB7913" w:rsidP="00E5377B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услуги</w:t>
      </w:r>
    </w:p>
    <w:p w:rsidR="00CB7913" w:rsidRPr="0085718A" w:rsidRDefault="00CB7913" w:rsidP="00E5377B">
      <w:pPr>
        <w:tabs>
          <w:tab w:val="left" w:pos="142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29. Запрос заявителя о предоставлении муниципальной услуги подлежит регистрации специалистом уполномоченного органа, ответственным за предоставление муниципальной услуги.</w:t>
      </w: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 заявителя о предоставлении муниципальной услуги, поступивший посредством почтовой связи, регистрируется в течение 1 рабочего дня с момента поступления в уполномоченный орган.</w:t>
      </w: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 заявителя о предоставлении муниципальной услуги, принятый при личном обращении, подлежит регистрации в течение</w:t>
      </w:r>
      <w:r w:rsidRPr="00857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 минут.</w:t>
      </w: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 Запрос регистрируется в журнале регистрации заявлений.</w:t>
      </w:r>
    </w:p>
    <w:p w:rsidR="00391E05" w:rsidRPr="0085718A" w:rsidRDefault="00391E05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31. 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2230A3" w:rsidRPr="0085718A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7913" w:rsidRPr="0085718A" w:rsidRDefault="00CB7913" w:rsidP="00E5377B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Требования к помещениям, в которых предоставляется</w:t>
      </w:r>
    </w:p>
    <w:p w:rsidR="00CB7913" w:rsidRPr="0085718A" w:rsidRDefault="00CB7913" w:rsidP="00E5377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B7913" w:rsidRPr="0085718A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32</w:t>
      </w:r>
      <w:r w:rsidR="00CB7913" w:rsidRPr="0085718A">
        <w:rPr>
          <w:rFonts w:ascii="Times New Roman" w:hAnsi="Times New Roman"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CB7913" w:rsidRPr="0085718A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C1652E" w:rsidRPr="0085718A">
        <w:rPr>
          <w:rFonts w:ascii="Times New Roman" w:eastAsia="Calibri" w:hAnsi="Times New Roman" w:cs="Times New Roman"/>
          <w:bCs/>
          <w:sz w:val="24"/>
          <w:szCs w:val="24"/>
        </w:rPr>
        <w:t>правилам противопожарного режима в Российской Федерации</w:t>
      </w:r>
      <w:r w:rsidRPr="0085718A">
        <w:rPr>
          <w:rFonts w:ascii="Times New Roman" w:hAnsi="Times New Roman" w:cs="Times New Roman"/>
          <w:sz w:val="24"/>
          <w:szCs w:val="24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230A3" w:rsidRPr="0085718A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791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i/>
          <w:sz w:val="24"/>
          <w:szCs w:val="24"/>
        </w:rPr>
        <w:t>Показатели доступности и качества муниципальной услуги</w:t>
      </w:r>
    </w:p>
    <w:p w:rsidR="00CB7913" w:rsidRPr="0085718A" w:rsidRDefault="00CB7913" w:rsidP="00E537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913" w:rsidRPr="0085718A" w:rsidRDefault="00391E05" w:rsidP="00DE37E2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33</w:t>
      </w:r>
      <w:r w:rsidR="00CB7913" w:rsidRPr="0085718A">
        <w:rPr>
          <w:rFonts w:ascii="Times New Roman" w:hAnsi="Times New Roman" w:cs="Times New Roman"/>
          <w:sz w:val="24"/>
          <w:szCs w:val="24"/>
        </w:rPr>
        <w:t>. Показатели доступности: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85718A">
        <w:rPr>
          <w:rFonts w:ascii="Times New Roman" w:hAnsi="Times New Roman" w:cs="Times New Roman"/>
          <w:sz w:val="24"/>
          <w:szCs w:val="24"/>
        </w:rPr>
        <w:t>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CB7913" w:rsidRPr="0085718A" w:rsidRDefault="00391E05" w:rsidP="00DE37E2">
      <w:pPr>
        <w:pStyle w:val="a8"/>
        <w:spacing w:before="0" w:after="0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85718A">
        <w:rPr>
          <w:rFonts w:ascii="Times New Roman" w:hAnsi="Times New Roman" w:cs="Times New Roman"/>
          <w:color w:val="auto"/>
        </w:rPr>
        <w:t>34</w:t>
      </w:r>
      <w:r w:rsidR="00CB7913" w:rsidRPr="0085718A">
        <w:rPr>
          <w:rFonts w:ascii="Times New Roman" w:hAnsi="Times New Roman" w:cs="Times New Roman"/>
          <w:color w:val="auto"/>
        </w:rPr>
        <w:t>. Показателями</w:t>
      </w:r>
      <w:r w:rsidR="00CB7913" w:rsidRPr="0085718A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Pr="0085718A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CB7913" w:rsidRPr="0085718A" w:rsidRDefault="00CB7913" w:rsidP="00E537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CB7913" w:rsidRPr="0085718A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35</w:t>
      </w:r>
      <w:r w:rsidR="00CB7913" w:rsidRPr="0085718A">
        <w:rPr>
          <w:rFonts w:ascii="Times New Roman" w:hAnsi="Times New Roman" w:cs="Times New Roman"/>
          <w:sz w:val="24"/>
          <w:szCs w:val="24"/>
        </w:rPr>
        <w:t>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E97DD6" w:rsidRPr="0085718A" w:rsidRDefault="00E97DD6" w:rsidP="00DE37E2">
      <w:pPr>
        <w:autoSpaceDE w:val="0"/>
        <w:autoSpaceDN w:val="0"/>
        <w:adjustRightInd w:val="0"/>
        <w:ind w:firstLine="567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E97DD6" w:rsidRPr="0085718A" w:rsidRDefault="00E97DD6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:rsidR="00E97DD6" w:rsidRPr="0085718A" w:rsidRDefault="00E97DD6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прием заявления и документов на предоставление муниципальной услуги;</w:t>
      </w:r>
    </w:p>
    <w:p w:rsidR="00E97DD6" w:rsidRPr="0085718A" w:rsidRDefault="00E97DD6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услуги.</w:t>
      </w:r>
    </w:p>
    <w:p w:rsidR="00367B43" w:rsidRPr="0085718A" w:rsidRDefault="00367B4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CB7913" w:rsidRPr="0085718A" w:rsidRDefault="00CB7913" w:rsidP="00E537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Особенности предоставления муниципальной услуги</w:t>
      </w:r>
    </w:p>
    <w:p w:rsidR="00CB7913" w:rsidRPr="0085718A" w:rsidRDefault="00CB7913" w:rsidP="00E5377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в электронной форме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CB7913" w:rsidRPr="0085718A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36</w:t>
      </w:r>
      <w:r w:rsidR="00CB7913" w:rsidRPr="0085718A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обеспечивается: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85718A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формирование запроса о предоставлении муниципальной услуги;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получение  сведений о ходе выполнения запроса;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CB7913" w:rsidRPr="0085718A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37</w:t>
      </w:r>
      <w:r w:rsidR="00CB7913" w:rsidRPr="0085718A">
        <w:rPr>
          <w:rFonts w:ascii="Times New Roman" w:hAnsi="Times New Roman" w:cs="Times New Roman"/>
          <w:sz w:val="24"/>
          <w:szCs w:val="24"/>
        </w:rPr>
        <w:t>.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hAnsi="Times New Roman" w:cs="Times New Roman"/>
          <w:sz w:val="24"/>
          <w:szCs w:val="24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hAnsi="Times New Roman" w:cs="Times New Roman"/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CB7913" w:rsidRPr="0085718A" w:rsidRDefault="007F5E36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CB7913" w:rsidRPr="0085718A">
        <w:rPr>
          <w:rFonts w:ascii="Times New Roman" w:hAnsi="Times New Roman" w:cs="Times New Roman"/>
          <w:sz w:val="24"/>
          <w:szCs w:val="24"/>
        </w:rPr>
        <w:t>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85718A">
        <w:rPr>
          <w:rFonts w:ascii="Times New Roman" w:hAnsi="Times New Roman" w:cs="Times New Roman"/>
          <w:sz w:val="24"/>
          <w:szCs w:val="24"/>
        </w:rPr>
        <w:t>–</w:t>
      </w:r>
      <w:r w:rsidRPr="0085718A">
        <w:rPr>
          <w:rFonts w:ascii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85718A">
        <w:rPr>
          <w:rFonts w:ascii="Times New Roman" w:hAnsi="Times New Roman" w:cs="Times New Roman"/>
          <w:sz w:val="24"/>
          <w:szCs w:val="24"/>
        </w:rPr>
        <w:t>–</w:t>
      </w:r>
      <w:r w:rsidRPr="0085718A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не менее 3 месяцев.</w:t>
      </w:r>
    </w:p>
    <w:p w:rsidR="00CB7913" w:rsidRPr="0085718A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38</w:t>
      </w:r>
      <w:r w:rsidR="00CB7913" w:rsidRPr="0085718A">
        <w:rPr>
          <w:rFonts w:ascii="Times New Roman" w:hAnsi="Times New Roman" w:cs="Times New Roman"/>
          <w:sz w:val="24"/>
          <w:szCs w:val="24"/>
        </w:rPr>
        <w:t>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B7913" w:rsidRPr="0085718A" w:rsidRDefault="003B545A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3</w:t>
      </w:r>
      <w:r w:rsidR="00391E05" w:rsidRPr="0085718A">
        <w:rPr>
          <w:rFonts w:ascii="Times New Roman" w:hAnsi="Times New Roman" w:cs="Times New Roman"/>
          <w:sz w:val="24"/>
          <w:szCs w:val="24"/>
        </w:rPr>
        <w:t>9</w:t>
      </w:r>
      <w:r w:rsidR="00CB7913" w:rsidRPr="0085718A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B7913" w:rsidRPr="0085718A" w:rsidRDefault="00391E05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40</w:t>
      </w:r>
      <w:r w:rsidR="00CB7913" w:rsidRPr="0085718A">
        <w:rPr>
          <w:rFonts w:ascii="Times New Roman" w:hAnsi="Times New Roman" w:cs="Times New Roman"/>
          <w:sz w:val="24"/>
          <w:szCs w:val="24"/>
        </w:rPr>
        <w:t>. Муниципальная услуга в электронной форме предоставляется с применением простой электронной подписи.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230A3" w:rsidRPr="0085718A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85718A" w:rsidRDefault="0085718A" w:rsidP="00E5377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78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2230A3" w:rsidRPr="0085718A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</w:t>
      </w:r>
      <w:r w:rsidR="002230A3" w:rsidRPr="0085718A">
        <w:rPr>
          <w:rFonts w:ascii="Times New Roman" w:hAnsi="Times New Roman" w:cs="Times New Roman"/>
          <w:b/>
          <w:sz w:val="24"/>
          <w:szCs w:val="24"/>
        </w:rPr>
        <w:br/>
        <w:t>административных процедур, требо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вания к порядку их выполнения, </w:t>
      </w:r>
      <w:r w:rsidR="002230A3" w:rsidRPr="0085718A">
        <w:rPr>
          <w:rFonts w:ascii="Times New Roman" w:hAnsi="Times New Roman" w:cs="Times New Roman"/>
          <w:b/>
          <w:sz w:val="24"/>
          <w:szCs w:val="24"/>
        </w:rPr>
        <w:t xml:space="preserve">в том числе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4"/>
          <w:szCs w:val="24"/>
        </w:rPr>
        <w:t xml:space="preserve">а также особенности выполнения </w:t>
      </w:r>
      <w:r w:rsidR="002230A3" w:rsidRPr="0085718A">
        <w:rPr>
          <w:rFonts w:ascii="Times New Roman" w:hAnsi="Times New Roman" w:cs="Times New Roman"/>
          <w:b/>
          <w:sz w:val="24"/>
          <w:szCs w:val="24"/>
        </w:rPr>
        <w:t>административных процедур в многофункциональных центрах</w:t>
      </w:r>
    </w:p>
    <w:p w:rsidR="002230A3" w:rsidRPr="0085718A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7913" w:rsidRPr="0085718A" w:rsidRDefault="00391E05" w:rsidP="00DE37E2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6" w:name="Par183"/>
      <w:bookmarkStart w:id="7" w:name="Par201"/>
      <w:bookmarkEnd w:id="6"/>
      <w:bookmarkEnd w:id="7"/>
      <w:r w:rsidRPr="0085718A">
        <w:rPr>
          <w:rFonts w:ascii="Times New Roman" w:hAnsi="Times New Roman" w:cs="Times New Roman"/>
          <w:color w:val="auto"/>
        </w:rPr>
        <w:t>41</w:t>
      </w:r>
      <w:r w:rsidR="00CB7913" w:rsidRPr="0085718A">
        <w:rPr>
          <w:rFonts w:ascii="Times New Roman" w:hAnsi="Times New Roman" w:cs="Times New Roman"/>
          <w:color w:val="auto"/>
        </w:rPr>
        <w:t>. Предоставление муниципальной услуги включает выполнение следующих административных процедур:</w:t>
      </w:r>
    </w:p>
    <w:p w:rsidR="00A8288B" w:rsidRPr="0085718A" w:rsidRDefault="00A8288B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прием и регистрация заявления о предоставлении муниципальной услуги;</w:t>
      </w:r>
    </w:p>
    <w:p w:rsidR="00A8288B" w:rsidRPr="0085718A" w:rsidRDefault="00A8288B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A8288B" w:rsidRPr="0085718A" w:rsidRDefault="00A8288B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A8288B" w:rsidRPr="0085718A" w:rsidRDefault="00A8288B" w:rsidP="00DE37E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услуги;</w:t>
      </w:r>
    </w:p>
    <w:p w:rsidR="006F4119" w:rsidRPr="0085718A" w:rsidRDefault="006F4119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исправление опечаток и (или) ошибок в выданных в результате предоставления муниципальной услуги документах.</w:t>
      </w:r>
    </w:p>
    <w:p w:rsidR="002230A3" w:rsidRPr="0085718A" w:rsidRDefault="002230A3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7913" w:rsidRPr="0085718A" w:rsidRDefault="00CB7913" w:rsidP="00E5377B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i/>
          <w:sz w:val="24"/>
          <w:szCs w:val="24"/>
        </w:rPr>
        <w:t>Прием и регистрация заявления о предоставлении муниципальной услуги</w:t>
      </w:r>
    </w:p>
    <w:p w:rsidR="00CB7913" w:rsidRPr="0085718A" w:rsidRDefault="00CB7913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851B1" w:rsidRPr="0085718A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42</w:t>
      </w:r>
      <w:r w:rsidR="00CB7913" w:rsidRPr="008571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процедуры: 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ab/>
        <w:t>поступление заявления о предоставлении муниципальной услуги (далее также – заявление) в уполномоченный орган;</w:t>
      </w:r>
    </w:p>
    <w:p w:rsidR="00D851B1" w:rsidRPr="0085718A" w:rsidRDefault="00D851B1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ab/>
        <w:t>поступление заключения экспертизы жилого помещения, проведенной в соответствии с постановлением Правительства Российской Федерации от 21 августа 2019 года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D851B1" w:rsidRPr="0085718A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 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D851B1" w:rsidRPr="0085718A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D851B1" w:rsidRPr="0085718A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Критерий принятия решения: представление заявителем документов, предусмотренных пунктом 18 настоящего Административного регламента.</w:t>
      </w:r>
    </w:p>
    <w:p w:rsidR="00D851B1" w:rsidRPr="0085718A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Результат административной процедуры: регистрация заявления;</w:t>
      </w:r>
    </w:p>
    <w:p w:rsidR="00D851B1" w:rsidRPr="0085718A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фиксируется в журнале регистрации заявлений с проставлением в заявлении отметки о регистрации.</w:t>
      </w:r>
    </w:p>
    <w:p w:rsidR="00D851B1" w:rsidRPr="0085718A" w:rsidRDefault="00D851B1" w:rsidP="00DE37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процедуры: регистрация заявления осуществляется</w:t>
      </w:r>
      <w:r w:rsidR="002B10AE" w:rsidRPr="0085718A">
        <w:rPr>
          <w:rFonts w:ascii="Times New Roman" w:eastAsia="Times New Roman" w:hAnsi="Times New Roman" w:cs="Times New Roman"/>
          <w:sz w:val="24"/>
          <w:szCs w:val="24"/>
        </w:rPr>
        <w:t xml:space="preserve"> в сроки, установленные пунктом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 29 настоящего Административного регламента.</w:t>
      </w:r>
    </w:p>
    <w:p w:rsidR="00D851B1" w:rsidRPr="0085718A" w:rsidRDefault="00D851B1" w:rsidP="00E537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7E8" w:rsidRPr="0085718A" w:rsidRDefault="008757E8" w:rsidP="00E5377B">
      <w:pPr>
        <w:pStyle w:val="a8"/>
        <w:spacing w:before="0" w:after="0"/>
        <w:ind w:firstLine="567"/>
        <w:jc w:val="center"/>
        <w:rPr>
          <w:rFonts w:ascii="Times New Roman" w:eastAsiaTheme="minorEastAsia" w:hAnsi="Times New Roman" w:cs="Times New Roman"/>
          <w:i/>
          <w:color w:val="auto"/>
        </w:rPr>
      </w:pPr>
      <w:r w:rsidRPr="0085718A">
        <w:rPr>
          <w:rFonts w:ascii="Times New Roman" w:eastAsiaTheme="minorEastAsia" w:hAnsi="Times New Roman" w:cs="Times New Roman"/>
          <w:i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8757E8" w:rsidRPr="0085718A" w:rsidRDefault="008757E8" w:rsidP="00DE37E2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851B1" w:rsidRPr="0085718A" w:rsidRDefault="00D851B1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lastRenderedPageBreak/>
        <w:t>43</w:t>
      </w:r>
      <w:r w:rsidR="008757E8" w:rsidRPr="0085718A">
        <w:rPr>
          <w:rFonts w:ascii="Times New Roman" w:eastAsia="Calibri" w:hAnsi="Times New Roman" w:cs="Times New Roman"/>
          <w:sz w:val="24"/>
          <w:szCs w:val="24"/>
        </w:rPr>
        <w:t>.</w:t>
      </w:r>
      <w:r w:rsidR="008757E8" w:rsidRPr="0085718A">
        <w:rPr>
          <w:rFonts w:ascii="Times New Roman" w:eastAsia="Calibri" w:hAnsi="Times New Roman" w:cs="Times New Roman"/>
          <w:sz w:val="24"/>
          <w:szCs w:val="24"/>
        </w:rPr>
        <w:tab/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процедуры: не предоставление заявителем документов (сведений), которые он вправе предоставить по собственной инициативе.</w:t>
      </w:r>
    </w:p>
    <w:p w:rsidR="00D851B1" w:rsidRPr="0085718A" w:rsidRDefault="00D851B1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D851B1" w:rsidRPr="0085718A" w:rsidRDefault="00D851B1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течение 1 рабочего дня с момента приема и регистрации заявления межведомственного запроса.</w:t>
      </w:r>
    </w:p>
    <w:p w:rsidR="00D851B1" w:rsidRPr="0085718A" w:rsidRDefault="00D851B1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D851B1" w:rsidRPr="0085718A" w:rsidRDefault="00D851B1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получение ответа на межведомственный запрос.</w:t>
      </w:r>
    </w:p>
    <w:p w:rsidR="00D851B1" w:rsidRPr="0085718A" w:rsidRDefault="00D851B1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 w:rsidR="001E157C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ответов на межведомственные запросы и приобщается к документам заявителя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1B1" w:rsidRPr="0085718A" w:rsidRDefault="000A671F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дней,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D851B1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100" w:rsidRPr="0085718A" w:rsidRDefault="00124100" w:rsidP="00E5377B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87231B" w:rsidRPr="0085718A" w:rsidRDefault="0087231B" w:rsidP="00E537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i/>
          <w:sz w:val="24"/>
          <w:szCs w:val="24"/>
        </w:rPr>
        <w:t>Рассмотрение представленного за</w:t>
      </w:r>
      <w:r w:rsidR="00E5377B" w:rsidRPr="0085718A">
        <w:rPr>
          <w:rFonts w:ascii="Times New Roman" w:eastAsia="Calibri" w:hAnsi="Times New Roman" w:cs="Times New Roman"/>
          <w:i/>
          <w:sz w:val="24"/>
          <w:szCs w:val="24"/>
        </w:rPr>
        <w:t xml:space="preserve">явления и оформление документа </w:t>
      </w:r>
      <w:r w:rsidRPr="0085718A">
        <w:rPr>
          <w:rFonts w:ascii="Times New Roman" w:eastAsia="Calibri" w:hAnsi="Times New Roman" w:cs="Times New Roman"/>
          <w:i/>
          <w:sz w:val="24"/>
          <w:szCs w:val="24"/>
        </w:rPr>
        <w:t>являющегося результатом предоставления муниципальной услуги</w:t>
      </w:r>
    </w:p>
    <w:p w:rsidR="0087231B" w:rsidRPr="0085718A" w:rsidRDefault="0087231B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44</w:t>
      </w:r>
      <w:r w:rsidR="0087231B" w:rsidRPr="008571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процедуры: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зарегистрированного заявления с соответствующими документами и ответа на межведомственный запрос (в случае его направления) в Комиссию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Pr="008571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обосновывающих документов;</w:t>
      </w:r>
    </w:p>
    <w:p w:rsidR="001E157C" w:rsidRPr="0085718A" w:rsidRDefault="001E157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возврат без рассмотрения заявления и соответствующих документов в случае непредставления заявителем документов, предусмотренных пунктом 18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срока, предусмотренного пунктом  настоящего Административного регламента;</w:t>
      </w:r>
    </w:p>
    <w:p w:rsidR="001E157C" w:rsidRPr="0085718A" w:rsidRDefault="000A671F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</w:t>
      </w:r>
      <w:r w:rsidRPr="0085718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</w:t>
      </w:r>
      <w:r w:rsidR="001E157C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2B10AE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1D2423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и обследованию помещения в целях признания его жилым помещением, жилого помещения - пригодным (непригодным) для проживания граждан, а также многоквартирного дома - аварийным и под</w:t>
      </w:r>
      <w:r w:rsidR="002B10AE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лежащим сносу или реконструкции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Комиссией заключения в порядке, предусмотренном </w:t>
      </w:r>
      <w:hyperlink r:id="rId22" w:history="1">
        <w:r w:rsidRPr="00857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47</w:t>
        </w:r>
      </w:hyperlink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по форме согласно </w:t>
      </w:r>
      <w:hyperlink r:id="rId23" w:history="1">
        <w:r w:rsidRPr="008571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Положению;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уполномоченным органом решения по итогам работы Комиссии.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решения: отсутствие оснований для отказа в предоставлении муниципальной услуги, предусмотренных пунктом </w:t>
      </w:r>
      <w:r w:rsidR="001D2423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принятие уполномоченным органом решения по итогам работы Комиссии, предусмотренное абзацем седьмым пункта 7 Положения и издание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 w:rsidR="001D2423"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документооборота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57C" w:rsidRPr="0085718A" w:rsidRDefault="001E157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процедуры:</w:t>
      </w:r>
    </w:p>
    <w:p w:rsidR="001E157C" w:rsidRPr="0085718A" w:rsidRDefault="001E157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принятие Комиссией решения (заключения) – в течение 30 календарных дней с даты регистрации заявления;</w:t>
      </w:r>
    </w:p>
    <w:p w:rsidR="001E157C" w:rsidRPr="0085718A" w:rsidRDefault="001E157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принятие уполномоченным органом решения и издание распоряжения – в течение 30 календарных дней со дня получения заключения Комиссии.</w:t>
      </w:r>
    </w:p>
    <w:p w:rsidR="002230A3" w:rsidRPr="0085718A" w:rsidRDefault="002230A3" w:rsidP="00DE37E2">
      <w:pPr>
        <w:pStyle w:val="a8"/>
        <w:spacing w:before="0" w:after="0"/>
        <w:ind w:firstLine="567"/>
        <w:jc w:val="both"/>
        <w:rPr>
          <w:rFonts w:ascii="Times New Roman" w:hAnsi="Times New Roman" w:cs="Times New Roman"/>
          <w:i/>
        </w:rPr>
      </w:pPr>
    </w:p>
    <w:p w:rsidR="0087231B" w:rsidRPr="0085718A" w:rsidRDefault="0087231B" w:rsidP="00E537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i/>
          <w:sz w:val="24"/>
          <w:szCs w:val="24"/>
        </w:rPr>
        <w:t>Выдача (направление) заявителю документа,</w:t>
      </w:r>
    </w:p>
    <w:p w:rsidR="0087231B" w:rsidRPr="0085718A" w:rsidRDefault="0087231B" w:rsidP="00E5377B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i/>
          <w:sz w:val="24"/>
          <w:szCs w:val="24"/>
        </w:rPr>
        <w:t>являющегося результатом предоставления муниципальной услуги</w:t>
      </w:r>
    </w:p>
    <w:p w:rsidR="0087231B" w:rsidRPr="0085718A" w:rsidRDefault="0087231B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051AC" w:rsidRPr="0085718A" w:rsidRDefault="007051A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45</w:t>
      </w:r>
      <w:r w:rsidR="0087231B" w:rsidRPr="008571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процедуры: </w:t>
      </w:r>
      <w:r w:rsidRPr="0085718A">
        <w:rPr>
          <w:rFonts w:ascii="Times New Roman" w:eastAsia="Calibri" w:hAnsi="Times New Roman" w:cs="Times New Roman"/>
          <w:sz w:val="24"/>
          <w:szCs w:val="24"/>
        </w:rPr>
        <w:t>принятие уполномоченным органом решения и издание распоряжения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51AC" w:rsidRPr="0085718A" w:rsidRDefault="007051A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Pr="0085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1AC" w:rsidRPr="0085718A" w:rsidRDefault="007051A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передача по одному экземпляру решения заявителю и собственнику жилого помещения (третий экземпляр остается в деле, сформированном Комиссией). </w:t>
      </w:r>
    </w:p>
    <w:p w:rsidR="007051AC" w:rsidRPr="0085718A" w:rsidRDefault="007051A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наличие решения уполномоченного органа.</w:t>
      </w:r>
    </w:p>
    <w:p w:rsidR="007051AC" w:rsidRPr="0085718A" w:rsidRDefault="007051A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административной процедуры:</w:t>
      </w:r>
      <w:r w:rsidRPr="0085718A">
        <w:rPr>
          <w:rFonts w:ascii="Times New Roman" w:eastAsia="Times New Roman" w:hAnsi="Times New Roman" w:cs="Times New Roman"/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1AC" w:rsidRPr="0085718A" w:rsidRDefault="007051AC" w:rsidP="00DE37E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документы регистрируются в журнале документооборота.</w:t>
      </w:r>
    </w:p>
    <w:p w:rsidR="007051AC" w:rsidRPr="0085718A" w:rsidRDefault="007051AC" w:rsidP="00DE37E2">
      <w:pPr>
        <w:ind w:firstLine="567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процедуры: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18A">
        <w:rPr>
          <w:rFonts w:ascii="Times New Roman" w:eastAsia="Calibri" w:hAnsi="Times New Roman" w:cs="Times New Roman"/>
          <w:sz w:val="24"/>
          <w:szCs w:val="24"/>
        </w:rPr>
        <w:t>5 календарных дней со дня принятия решений, предусмотренных в пункте 15</w:t>
      </w:r>
      <w:r w:rsidRPr="0085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231B" w:rsidRPr="0085718A" w:rsidRDefault="0087231B" w:rsidP="00DE37E2">
      <w:pPr>
        <w:pStyle w:val="a8"/>
        <w:spacing w:before="0" w:after="0"/>
        <w:ind w:firstLine="567"/>
        <w:jc w:val="both"/>
        <w:rPr>
          <w:rFonts w:ascii="Times New Roman" w:eastAsia="Calibri" w:hAnsi="Times New Roman" w:cs="Times New Roman"/>
        </w:rPr>
      </w:pPr>
    </w:p>
    <w:p w:rsidR="0051151B" w:rsidRPr="0085718A" w:rsidRDefault="0051151B" w:rsidP="00E537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18A">
        <w:rPr>
          <w:rFonts w:ascii="Times New Roman" w:hAnsi="Times New Roman" w:cs="Times New Roman"/>
          <w:i/>
          <w:sz w:val="24"/>
          <w:szCs w:val="24"/>
        </w:rPr>
        <w:t>Исправление опечаток и (или) ошибок в выданных в результате предоставления му</w:t>
      </w:r>
      <w:r w:rsidR="006F4119" w:rsidRPr="0085718A">
        <w:rPr>
          <w:rFonts w:ascii="Times New Roman" w:hAnsi="Times New Roman" w:cs="Times New Roman"/>
          <w:i/>
          <w:sz w:val="24"/>
          <w:szCs w:val="24"/>
        </w:rPr>
        <w:t>ниципальной услуги документах</w:t>
      </w:r>
    </w:p>
    <w:p w:rsidR="0051151B" w:rsidRPr="0085718A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1151B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46</w:t>
      </w:r>
      <w:r w:rsidR="0051151B" w:rsidRPr="0085718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представление (направление) заявителем в администр</w:t>
      </w:r>
      <w:r w:rsidR="002B10AE" w:rsidRPr="0085718A">
        <w:rPr>
          <w:rFonts w:ascii="Times New Roman" w:hAnsi="Times New Roman" w:cs="Times New Roman"/>
          <w:sz w:val="24"/>
          <w:szCs w:val="24"/>
        </w:rPr>
        <w:t>ацию сельского поселения Сингапай</w:t>
      </w:r>
      <w:r w:rsidR="0051151B" w:rsidRPr="0085718A">
        <w:rPr>
          <w:rFonts w:ascii="Times New Roman" w:hAnsi="Times New Roman" w:cs="Times New Roman"/>
          <w:sz w:val="24"/>
          <w:szCs w:val="24"/>
        </w:rPr>
        <w:t xml:space="preserve">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51151B" w:rsidRPr="0085718A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Ответственным за административные действия, входящие в состав административной процедуры, является специалист администр</w:t>
      </w:r>
      <w:r w:rsidR="002B10AE" w:rsidRPr="0085718A">
        <w:rPr>
          <w:rFonts w:ascii="Times New Roman" w:hAnsi="Times New Roman" w:cs="Times New Roman"/>
          <w:sz w:val="24"/>
          <w:szCs w:val="24"/>
        </w:rPr>
        <w:t>ации сельского поселения Сингапай</w:t>
      </w:r>
      <w:r w:rsidRPr="0085718A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услуги.</w:t>
      </w:r>
    </w:p>
    <w:p w:rsidR="0051151B" w:rsidRPr="0085718A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Специалист администрац</w:t>
      </w:r>
      <w:r w:rsidR="002B10AE" w:rsidRPr="0085718A">
        <w:rPr>
          <w:rFonts w:ascii="Times New Roman" w:hAnsi="Times New Roman" w:cs="Times New Roman"/>
          <w:sz w:val="24"/>
          <w:szCs w:val="24"/>
        </w:rPr>
        <w:t>ии сельского поселения Сингапай</w:t>
      </w:r>
      <w:r w:rsidRPr="0085718A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:rsidR="0051151B" w:rsidRPr="0085718A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51151B" w:rsidRPr="0085718A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51151B" w:rsidRPr="0085718A" w:rsidRDefault="0051151B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8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F5E36" w:rsidRPr="0085718A" w:rsidRDefault="007F5E36" w:rsidP="00C165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652E" w:rsidRPr="0085718A" w:rsidRDefault="00C1652E" w:rsidP="00C165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C1652E" w:rsidRPr="0085718A" w:rsidRDefault="00C1652E" w:rsidP="00C165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652E" w:rsidRPr="0085718A" w:rsidRDefault="00C1652E" w:rsidP="00C165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>46.1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C1652E" w:rsidRPr="0085718A" w:rsidRDefault="00C1652E" w:rsidP="00DE37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51151B" w:rsidRPr="0085718A" w:rsidRDefault="007F5E36" w:rsidP="007F5E36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>Случаи и порядок предоставления муниципальной услуги в упреждающем (проактивном) режиме</w:t>
      </w:r>
    </w:p>
    <w:p w:rsidR="007F5E36" w:rsidRPr="0085718A" w:rsidRDefault="007F5E36" w:rsidP="007F5E3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5E36" w:rsidRPr="0085718A" w:rsidRDefault="002B10AE" w:rsidP="007F5E3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85718A">
        <w:rPr>
          <w:rFonts w:ascii="Times New Roman" w:eastAsia="Calibri" w:hAnsi="Times New Roman" w:cs="Times New Roman"/>
          <w:bCs/>
          <w:sz w:val="24"/>
          <w:szCs w:val="24"/>
        </w:rPr>
        <w:t>46.</w:t>
      </w:r>
      <w:r w:rsidR="007F5E36" w:rsidRPr="0085718A">
        <w:rPr>
          <w:rFonts w:ascii="Times New Roman" w:eastAsia="Calibri" w:hAnsi="Times New Roman" w:cs="Times New Roman"/>
          <w:bCs/>
          <w:sz w:val="24"/>
          <w:szCs w:val="24"/>
        </w:rPr>
        <w:t>2. Предоставление муниципальной услуги в упреждающем (проактивном) режиме не предусмотрено.</w:t>
      </w:r>
    </w:p>
    <w:p w:rsidR="007F5E36" w:rsidRPr="0085718A" w:rsidRDefault="007F5E36" w:rsidP="007F5E3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0A3" w:rsidRPr="0085718A" w:rsidRDefault="004443F0" w:rsidP="00DE37E2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5718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230A3" w:rsidRPr="0085718A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2230A3" w:rsidRPr="0085718A" w:rsidRDefault="002230A3" w:rsidP="00DE37E2">
      <w:pPr>
        <w:pStyle w:val="a3"/>
        <w:widowControl w:val="0"/>
        <w:autoSpaceDE w:val="0"/>
        <w:autoSpaceDN w:val="0"/>
        <w:adjustRightInd w:val="0"/>
        <w:ind w:left="1080"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D68" w:rsidRPr="0085718A" w:rsidRDefault="00B37D68" w:rsidP="00E5377B">
      <w:pPr>
        <w:tabs>
          <w:tab w:val="left" w:pos="1134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B37D68" w:rsidRPr="0085718A" w:rsidRDefault="00B37D68" w:rsidP="00DE37E2">
      <w:pPr>
        <w:tabs>
          <w:tab w:val="left" w:pos="1134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47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</w:t>
      </w:r>
      <w:r w:rsidR="002B10AE" w:rsidRPr="0085718A">
        <w:rPr>
          <w:rFonts w:ascii="Times New Roman" w:eastAsia="Calibri" w:hAnsi="Times New Roman" w:cs="Times New Roman"/>
          <w:sz w:val="24"/>
          <w:szCs w:val="24"/>
        </w:rPr>
        <w:t>авой сельского поселения Сингапай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 xml:space="preserve"> либо лицом его замещающим.</w:t>
      </w:r>
    </w:p>
    <w:p w:rsidR="00B37D68" w:rsidRPr="0085718A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7D68" w:rsidRPr="0085718A" w:rsidRDefault="00B37D68" w:rsidP="00E537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i/>
          <w:sz w:val="24"/>
          <w:szCs w:val="24"/>
        </w:rPr>
        <w:t>Порядок и периодичность осуществления плановых</w:t>
      </w:r>
      <w:r w:rsidRPr="0085718A">
        <w:rPr>
          <w:rFonts w:ascii="Times New Roman" w:eastAsia="Calibri" w:hAnsi="Times New Roman" w:cs="Times New Roman"/>
          <w:i/>
          <w:sz w:val="24"/>
          <w:szCs w:val="24"/>
        </w:rPr>
        <w:br/>
        <w:t>и внеплановых проверок полноты и качества предоставления</w:t>
      </w:r>
      <w:r w:rsidRPr="0085718A">
        <w:rPr>
          <w:rFonts w:ascii="Times New Roman" w:eastAsia="Calibri" w:hAnsi="Times New Roman" w:cs="Times New Roman"/>
          <w:i/>
          <w:sz w:val="24"/>
          <w:szCs w:val="24"/>
        </w:rPr>
        <w:br/>
        <w:t>муниципальной услуги, порядок и формы контроля полноты</w:t>
      </w:r>
      <w:r w:rsidRPr="0085718A">
        <w:rPr>
          <w:rFonts w:ascii="Times New Roman" w:eastAsia="Calibri" w:hAnsi="Times New Roman" w:cs="Times New Roman"/>
          <w:i/>
          <w:sz w:val="24"/>
          <w:szCs w:val="24"/>
        </w:rPr>
        <w:br/>
        <w:t>и качества предоставления муниципальной услуги, в том числе</w:t>
      </w:r>
      <w:r w:rsidRPr="0085718A">
        <w:rPr>
          <w:rFonts w:ascii="Times New Roman" w:eastAsia="Calibri" w:hAnsi="Times New Roman" w:cs="Times New Roman"/>
          <w:i/>
          <w:sz w:val="24"/>
          <w:szCs w:val="24"/>
        </w:rPr>
        <w:br/>
        <w:t>со стороны граждан, их объединений и организаций</w:t>
      </w:r>
    </w:p>
    <w:p w:rsidR="00B37D68" w:rsidRPr="0085718A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48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Плановые проверки полноты и качества предоставления муниципальной услуги проводятся гл</w:t>
      </w:r>
      <w:r w:rsidR="002B10AE" w:rsidRPr="0085718A">
        <w:rPr>
          <w:rFonts w:ascii="Times New Roman" w:eastAsia="Calibri" w:hAnsi="Times New Roman" w:cs="Times New Roman"/>
          <w:sz w:val="24"/>
          <w:szCs w:val="24"/>
        </w:rPr>
        <w:t>авой сельского поселения Сингапай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 xml:space="preserve"> либо лицом, его</w:t>
      </w:r>
      <w:r w:rsidR="00B37D68" w:rsidRPr="008571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D68" w:rsidRPr="0085718A" w:rsidRDefault="00B37D68" w:rsidP="00DE37E2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решением г</w:t>
      </w:r>
      <w:r w:rsidR="002B10AE"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t>лавы сельского поселения Сингапай</w:t>
      </w:r>
      <w:r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лица, его</w:t>
      </w:r>
      <w:r w:rsidRPr="008571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49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 xml:space="preserve">. Внеплановые проверки полноты и качества предоставления муниципальной услуги проводятся </w:t>
      </w:r>
      <w:r w:rsidR="002B10AE"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главой сельского поселения  Сингапай </w:t>
      </w:r>
      <w:r w:rsidR="00B37D68" w:rsidRPr="0085718A">
        <w:rPr>
          <w:rFonts w:ascii="Times New Roman" w:eastAsia="Calibri" w:hAnsi="Times New Roman" w:cs="Times New Roman"/>
          <w:sz w:val="24"/>
          <w:szCs w:val="24"/>
          <w:lang w:eastAsia="ru-RU"/>
        </w:rPr>
        <w:t>либо лицом, его</w:t>
      </w:r>
      <w:r w:rsidR="00B37D68" w:rsidRPr="008571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37D68" w:rsidRPr="0085718A" w:rsidRDefault="00B37D68" w:rsidP="00DE37E2">
      <w:pPr>
        <w:tabs>
          <w:tab w:val="left" w:pos="1134"/>
        </w:tabs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37D68" w:rsidRPr="0085718A" w:rsidRDefault="007051AC" w:rsidP="00DE37E2">
      <w:pPr>
        <w:tabs>
          <w:tab w:val="left" w:pos="1134"/>
        </w:tabs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50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37D68" w:rsidRPr="0085718A" w:rsidRDefault="00B37D68" w:rsidP="00DE37E2">
      <w:pPr>
        <w:tabs>
          <w:tab w:val="left" w:pos="1134"/>
        </w:tabs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37D68" w:rsidRPr="0085718A" w:rsidRDefault="007051AC" w:rsidP="00DE37E2">
      <w:pPr>
        <w:tabs>
          <w:tab w:val="left" w:pos="1134"/>
        </w:tabs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51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B37D68" w:rsidRPr="0085718A">
        <w:rPr>
          <w:rFonts w:ascii="Times New Roman" w:eastAsia="Calibri" w:hAnsi="Times New Roman" w:cs="Times New Roman"/>
          <w:i/>
          <w:spacing w:val="-3"/>
          <w:sz w:val="24"/>
          <w:szCs w:val="24"/>
        </w:rPr>
        <w:t>.</w:t>
      </w:r>
    </w:p>
    <w:p w:rsidR="00B37D68" w:rsidRPr="0085718A" w:rsidRDefault="00B37D68" w:rsidP="00DE37E2">
      <w:pPr>
        <w:ind w:firstLine="567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</w:p>
    <w:p w:rsidR="00B37D68" w:rsidRPr="0085718A" w:rsidRDefault="00B37D68" w:rsidP="00E5377B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i/>
          <w:sz w:val="24"/>
          <w:szCs w:val="24"/>
        </w:rPr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37D68" w:rsidRPr="0085718A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52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53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lastRenderedPageBreak/>
        <w:t>54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B37D68" w:rsidRPr="0085718A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7D68" w:rsidRPr="0085718A" w:rsidRDefault="00B37D68" w:rsidP="00E537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5718A">
        <w:rPr>
          <w:rFonts w:ascii="Times New Roman" w:eastAsia="Calibri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B37D68" w:rsidRPr="0085718A" w:rsidRDefault="00B37D68" w:rsidP="00DE37E2">
      <w:pPr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8" w:name="Par251"/>
      <w:bookmarkEnd w:id="8"/>
      <w:r w:rsidRPr="0085718A">
        <w:rPr>
          <w:rFonts w:ascii="Times New Roman" w:eastAsia="Calibri" w:hAnsi="Times New Roman" w:cs="Times New Roman"/>
          <w:sz w:val="24"/>
          <w:szCs w:val="24"/>
        </w:rPr>
        <w:t>55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56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24" w:history="1">
        <w:r w:rsidR="00B37D68" w:rsidRPr="0085718A">
          <w:rPr>
            <w:rFonts w:ascii="Times New Roman" w:eastAsia="Calibri" w:hAnsi="Times New Roman" w:cs="Times New Roman"/>
            <w:sz w:val="24"/>
            <w:szCs w:val="24"/>
          </w:rPr>
          <w:t>https://do.gosuslugi.ru/</w:t>
        </w:r>
      </w:hyperlink>
      <w:r w:rsidR="00B37D68" w:rsidRPr="0085718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57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В случае обжалования решения должностного лица уполномоченного органа, жалоба подается главе муниципального образования.</w:t>
      </w:r>
    </w:p>
    <w:p w:rsidR="00B37D68" w:rsidRPr="0085718A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При обжаловании решения, действия (бездействие)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</w:t>
      </w:r>
      <w:r w:rsidRPr="0085718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58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59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B37D68" w:rsidRPr="0085718A" w:rsidRDefault="007051AC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>60</w:t>
      </w:r>
      <w:r w:rsidR="00B37D68" w:rsidRPr="0085718A">
        <w:rPr>
          <w:rFonts w:ascii="Times New Roman" w:eastAsia="Calibri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B37D68" w:rsidRPr="0085718A" w:rsidRDefault="00B37D68" w:rsidP="00DE37E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5718A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85718A">
        <w:rPr>
          <w:rFonts w:ascii="Times New Roman" w:eastAsia="Calibri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B37D68" w:rsidRPr="0085718A" w:rsidRDefault="00B37D68" w:rsidP="0085718A">
      <w:pPr>
        <w:pStyle w:val="headertext"/>
        <w:spacing w:after="240" w:afterAutospacing="0"/>
        <w:jc w:val="both"/>
      </w:pPr>
      <w:r w:rsidRPr="0085718A">
        <w:rPr>
          <w:rFonts w:eastAsia="Calibri"/>
        </w:rPr>
        <w:lastRenderedPageBreak/>
        <w:t xml:space="preserve">постановление администрации сельского поселения </w:t>
      </w:r>
      <w:r w:rsidR="0085718A" w:rsidRPr="0085718A">
        <w:rPr>
          <w:rFonts w:eastAsia="Calibri"/>
        </w:rPr>
        <w:t>Сингапай от 19.12.2017 № 247</w:t>
      </w:r>
      <w:r w:rsidRPr="0085718A">
        <w:rPr>
          <w:rFonts w:eastAsia="Calibri"/>
        </w:rPr>
        <w:t xml:space="preserve"> </w:t>
      </w:r>
      <w:r w:rsidR="0085718A" w:rsidRPr="0085718A">
        <w:rPr>
          <w:rFonts w:eastAsia="Calibri"/>
        </w:rPr>
        <w:t>"</w:t>
      </w:r>
      <w:r w:rsidR="0085718A" w:rsidRPr="0085718A">
        <w:t xml:space="preserve">О </w:t>
      </w:r>
      <w:r w:rsidR="0085718A" w:rsidRPr="0085718A">
        <w:rPr>
          <w:rStyle w:val="match"/>
        </w:rPr>
        <w:t>порядке</w:t>
      </w:r>
      <w:r w:rsidR="0085718A" w:rsidRPr="0085718A">
        <w:t xml:space="preserve"> </w:t>
      </w:r>
      <w:r w:rsidR="0085718A" w:rsidRPr="0085718A">
        <w:rPr>
          <w:rStyle w:val="match"/>
        </w:rPr>
        <w:t>подачи</w:t>
      </w:r>
      <w:r w:rsidR="0085718A" w:rsidRPr="0085718A">
        <w:t xml:space="preserve"> и </w:t>
      </w:r>
      <w:r w:rsidR="0085718A" w:rsidRPr="0085718A">
        <w:rPr>
          <w:rStyle w:val="match"/>
        </w:rPr>
        <w:t>рассмотрения</w:t>
      </w:r>
      <w:r w:rsidR="0085718A" w:rsidRPr="0085718A">
        <w:t xml:space="preserve"> </w:t>
      </w:r>
      <w:r w:rsidR="0085718A" w:rsidRPr="0085718A">
        <w:rPr>
          <w:rStyle w:val="match"/>
        </w:rPr>
        <w:t>жалоб</w:t>
      </w:r>
      <w:r w:rsidR="0085718A" w:rsidRPr="0085718A">
        <w:t xml:space="preserve"> на </w:t>
      </w:r>
      <w:r w:rsidR="0085718A" w:rsidRPr="0085718A">
        <w:rPr>
          <w:rStyle w:val="match"/>
        </w:rPr>
        <w:t>решения</w:t>
      </w:r>
      <w:r w:rsidR="0085718A" w:rsidRPr="0085718A">
        <w:t xml:space="preserve"> и </w:t>
      </w:r>
      <w:r w:rsidR="0085718A" w:rsidRPr="0085718A">
        <w:rPr>
          <w:rStyle w:val="match"/>
        </w:rPr>
        <w:t>действия</w:t>
      </w:r>
      <w:r w:rsidR="0085718A" w:rsidRPr="0085718A">
        <w:t xml:space="preserve"> (</w:t>
      </w:r>
      <w:r w:rsidR="0085718A" w:rsidRPr="0085718A">
        <w:rPr>
          <w:rStyle w:val="match"/>
        </w:rPr>
        <w:t>бездействие</w:t>
      </w:r>
      <w:r w:rsidR="0085718A" w:rsidRPr="0085718A">
        <w:t xml:space="preserve">) </w:t>
      </w:r>
      <w:r w:rsidR="0085718A" w:rsidRPr="0085718A">
        <w:rPr>
          <w:rStyle w:val="match"/>
        </w:rPr>
        <w:t>администрации</w:t>
      </w:r>
      <w:r w:rsidR="0085718A" w:rsidRPr="0085718A">
        <w:t xml:space="preserve"> </w:t>
      </w:r>
      <w:r w:rsidR="0085718A" w:rsidRPr="0085718A">
        <w:rPr>
          <w:rStyle w:val="match"/>
        </w:rPr>
        <w:t>сельского</w:t>
      </w:r>
      <w:r w:rsidR="0085718A" w:rsidRPr="0085718A">
        <w:t xml:space="preserve"> </w:t>
      </w:r>
      <w:r w:rsidR="0085718A" w:rsidRPr="0085718A">
        <w:rPr>
          <w:rStyle w:val="match"/>
        </w:rPr>
        <w:t>поселения</w:t>
      </w:r>
      <w:r w:rsidR="0085718A" w:rsidRPr="0085718A">
        <w:t xml:space="preserve"> </w:t>
      </w:r>
      <w:r w:rsidR="0085718A" w:rsidRPr="0085718A">
        <w:rPr>
          <w:rStyle w:val="match"/>
        </w:rPr>
        <w:t>Сингапай</w:t>
      </w:r>
      <w:r w:rsidR="0085718A" w:rsidRPr="0085718A">
        <w:t>, ее должностных лиц и муниципальных служащих"</w:t>
      </w:r>
      <w:r w:rsidRPr="0085718A">
        <w:rPr>
          <w:rFonts w:eastAsia="Calibri"/>
        </w:rPr>
        <w:t>.</w:t>
      </w:r>
    </w:p>
    <w:p w:rsidR="00F2722B" w:rsidRPr="0085718A" w:rsidRDefault="00F2722B" w:rsidP="00494F6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319"/>
      <w:bookmarkStart w:id="10" w:name="Par373"/>
      <w:bookmarkEnd w:id="9"/>
      <w:bookmarkEnd w:id="10"/>
    </w:p>
    <w:sectPr w:rsidR="00F2722B" w:rsidRPr="0085718A" w:rsidSect="00716F38">
      <w:headerReference w:type="default" r:id="rId25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A2" w:rsidRDefault="006F7CA2" w:rsidP="002A3109">
      <w:r>
        <w:separator/>
      </w:r>
    </w:p>
  </w:endnote>
  <w:endnote w:type="continuationSeparator" w:id="0">
    <w:p w:rsidR="006F7CA2" w:rsidRDefault="006F7CA2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A2" w:rsidRDefault="006F7CA2" w:rsidP="002A3109">
      <w:r>
        <w:separator/>
      </w:r>
    </w:p>
  </w:footnote>
  <w:footnote w:type="continuationSeparator" w:id="0">
    <w:p w:rsidR="006F7CA2" w:rsidRDefault="006F7CA2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0767"/>
    </w:sdtPr>
    <w:sdtEndPr>
      <w:rPr>
        <w:rFonts w:ascii="Times New Roman" w:hAnsi="Times New Roman" w:cs="Times New Roman"/>
        <w:sz w:val="24"/>
        <w:szCs w:val="24"/>
      </w:rPr>
    </w:sdtEndPr>
    <w:sdtContent>
      <w:p w:rsidR="00342816" w:rsidRPr="00F72D6F" w:rsidRDefault="00624A4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2816"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8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2A8B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8A4DAE"/>
    <w:multiLevelType w:val="hybridMultilevel"/>
    <w:tmpl w:val="78024A10"/>
    <w:lvl w:ilvl="0" w:tplc="DE78339C">
      <w:start w:val="1"/>
      <w:numFmt w:val="decimal"/>
      <w:lvlText w:val="%1."/>
      <w:lvlJc w:val="left"/>
      <w:pPr>
        <w:ind w:left="2455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19"/>
  </w:num>
  <w:num w:numId="7">
    <w:abstractNumId w:val="10"/>
  </w:num>
  <w:num w:numId="8">
    <w:abstractNumId w:val="22"/>
  </w:num>
  <w:num w:numId="9">
    <w:abstractNumId w:val="24"/>
  </w:num>
  <w:num w:numId="10">
    <w:abstractNumId w:val="27"/>
  </w:num>
  <w:num w:numId="11">
    <w:abstractNumId w:val="8"/>
  </w:num>
  <w:num w:numId="12">
    <w:abstractNumId w:val="1"/>
  </w:num>
  <w:num w:numId="13">
    <w:abstractNumId w:val="25"/>
  </w:num>
  <w:num w:numId="14">
    <w:abstractNumId w:val="2"/>
  </w:num>
  <w:num w:numId="15">
    <w:abstractNumId w:val="15"/>
  </w:num>
  <w:num w:numId="16">
    <w:abstractNumId w:val="21"/>
  </w:num>
  <w:num w:numId="17">
    <w:abstractNumId w:val="26"/>
  </w:num>
  <w:num w:numId="18">
    <w:abstractNumId w:val="11"/>
  </w:num>
  <w:num w:numId="19">
    <w:abstractNumId w:val="0"/>
  </w:num>
  <w:num w:numId="20">
    <w:abstractNumId w:val="3"/>
  </w:num>
  <w:num w:numId="21">
    <w:abstractNumId w:val="18"/>
  </w:num>
  <w:num w:numId="22">
    <w:abstractNumId w:val="17"/>
  </w:num>
  <w:num w:numId="23">
    <w:abstractNumId w:val="4"/>
  </w:num>
  <w:num w:numId="24">
    <w:abstractNumId w:val="9"/>
  </w:num>
  <w:num w:numId="25">
    <w:abstractNumId w:val="23"/>
  </w:num>
  <w:num w:numId="26">
    <w:abstractNumId w:val="20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66F"/>
    <w:rsid w:val="000357F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DD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A671F"/>
    <w:rsid w:val="000B0610"/>
    <w:rsid w:val="000B2E0A"/>
    <w:rsid w:val="000B4B2C"/>
    <w:rsid w:val="000B4EC4"/>
    <w:rsid w:val="000B5502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E7FDB"/>
    <w:rsid w:val="000F0485"/>
    <w:rsid w:val="000F0DD2"/>
    <w:rsid w:val="000F7D5B"/>
    <w:rsid w:val="0010161B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100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755BA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2423"/>
    <w:rsid w:val="001D3CE3"/>
    <w:rsid w:val="001D5175"/>
    <w:rsid w:val="001D69AA"/>
    <w:rsid w:val="001D739E"/>
    <w:rsid w:val="001E0751"/>
    <w:rsid w:val="001E157C"/>
    <w:rsid w:val="001E1BEC"/>
    <w:rsid w:val="001E31A5"/>
    <w:rsid w:val="001E3AA7"/>
    <w:rsid w:val="001E3BD9"/>
    <w:rsid w:val="001E7346"/>
    <w:rsid w:val="001F0E3B"/>
    <w:rsid w:val="001F181C"/>
    <w:rsid w:val="001F348E"/>
    <w:rsid w:val="001F69A5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0A3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2D97"/>
    <w:rsid w:val="00254AF8"/>
    <w:rsid w:val="00254BE4"/>
    <w:rsid w:val="0025535C"/>
    <w:rsid w:val="00257979"/>
    <w:rsid w:val="00257B1D"/>
    <w:rsid w:val="00260947"/>
    <w:rsid w:val="00260AB0"/>
    <w:rsid w:val="00262173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10AE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16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4494"/>
    <w:rsid w:val="00356D8B"/>
    <w:rsid w:val="0035727A"/>
    <w:rsid w:val="0035748F"/>
    <w:rsid w:val="00363DC7"/>
    <w:rsid w:val="00365EAC"/>
    <w:rsid w:val="00366DB7"/>
    <w:rsid w:val="00367B43"/>
    <w:rsid w:val="0037106C"/>
    <w:rsid w:val="0037211F"/>
    <w:rsid w:val="003728F3"/>
    <w:rsid w:val="0037376D"/>
    <w:rsid w:val="0037396C"/>
    <w:rsid w:val="00376783"/>
    <w:rsid w:val="00377FFC"/>
    <w:rsid w:val="003803D2"/>
    <w:rsid w:val="00381D6A"/>
    <w:rsid w:val="00381FB2"/>
    <w:rsid w:val="00382CDA"/>
    <w:rsid w:val="00383AED"/>
    <w:rsid w:val="00387FBD"/>
    <w:rsid w:val="003913E2"/>
    <w:rsid w:val="00391E05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545A"/>
    <w:rsid w:val="003B62C9"/>
    <w:rsid w:val="003C01CF"/>
    <w:rsid w:val="003C27F1"/>
    <w:rsid w:val="003C2FEA"/>
    <w:rsid w:val="003C4909"/>
    <w:rsid w:val="003D1A1F"/>
    <w:rsid w:val="003D296F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3F0"/>
    <w:rsid w:val="00444DB4"/>
    <w:rsid w:val="004462BA"/>
    <w:rsid w:val="00447241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4F6F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0689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151B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19F6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4A40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76F5F"/>
    <w:rsid w:val="0068156F"/>
    <w:rsid w:val="00682C57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119"/>
    <w:rsid w:val="006F4639"/>
    <w:rsid w:val="006F4766"/>
    <w:rsid w:val="006F4BFF"/>
    <w:rsid w:val="006F4C76"/>
    <w:rsid w:val="006F4E9B"/>
    <w:rsid w:val="006F5F1B"/>
    <w:rsid w:val="006F7CA2"/>
    <w:rsid w:val="006F7DC3"/>
    <w:rsid w:val="007051AC"/>
    <w:rsid w:val="00706C7B"/>
    <w:rsid w:val="00706DA0"/>
    <w:rsid w:val="00710316"/>
    <w:rsid w:val="007106C4"/>
    <w:rsid w:val="0071076C"/>
    <w:rsid w:val="00714374"/>
    <w:rsid w:val="00716F38"/>
    <w:rsid w:val="007173A4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47237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4A3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7C9"/>
    <w:rsid w:val="007E3BA1"/>
    <w:rsid w:val="007E5A89"/>
    <w:rsid w:val="007E6142"/>
    <w:rsid w:val="007E66FE"/>
    <w:rsid w:val="007F1603"/>
    <w:rsid w:val="007F1793"/>
    <w:rsid w:val="007F301A"/>
    <w:rsid w:val="007F54E1"/>
    <w:rsid w:val="007F56D0"/>
    <w:rsid w:val="007F5E36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18A"/>
    <w:rsid w:val="00857E42"/>
    <w:rsid w:val="00860F9E"/>
    <w:rsid w:val="00862159"/>
    <w:rsid w:val="00862575"/>
    <w:rsid w:val="0086290C"/>
    <w:rsid w:val="00865A3F"/>
    <w:rsid w:val="00865CDE"/>
    <w:rsid w:val="00866268"/>
    <w:rsid w:val="0087231B"/>
    <w:rsid w:val="00872A7C"/>
    <w:rsid w:val="008757E8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3913"/>
    <w:rsid w:val="008A533C"/>
    <w:rsid w:val="008A7FC7"/>
    <w:rsid w:val="008B20A8"/>
    <w:rsid w:val="008B4180"/>
    <w:rsid w:val="008B4328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1DA7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4F0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BE3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066D2"/>
    <w:rsid w:val="00A11061"/>
    <w:rsid w:val="00A1166A"/>
    <w:rsid w:val="00A12DD2"/>
    <w:rsid w:val="00A13A53"/>
    <w:rsid w:val="00A158C6"/>
    <w:rsid w:val="00A1623F"/>
    <w:rsid w:val="00A17452"/>
    <w:rsid w:val="00A24188"/>
    <w:rsid w:val="00A24279"/>
    <w:rsid w:val="00A26217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288B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3F62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41B9"/>
    <w:rsid w:val="00B14F25"/>
    <w:rsid w:val="00B14F7D"/>
    <w:rsid w:val="00B17195"/>
    <w:rsid w:val="00B1762B"/>
    <w:rsid w:val="00B20FDA"/>
    <w:rsid w:val="00B22669"/>
    <w:rsid w:val="00B24190"/>
    <w:rsid w:val="00B3287F"/>
    <w:rsid w:val="00B32BE9"/>
    <w:rsid w:val="00B345A4"/>
    <w:rsid w:val="00B36C10"/>
    <w:rsid w:val="00B373A2"/>
    <w:rsid w:val="00B37D68"/>
    <w:rsid w:val="00B44791"/>
    <w:rsid w:val="00B461AA"/>
    <w:rsid w:val="00B545ED"/>
    <w:rsid w:val="00B55ECF"/>
    <w:rsid w:val="00B57081"/>
    <w:rsid w:val="00B62AD8"/>
    <w:rsid w:val="00B6326C"/>
    <w:rsid w:val="00B636F5"/>
    <w:rsid w:val="00B63A40"/>
    <w:rsid w:val="00B6512D"/>
    <w:rsid w:val="00B6749A"/>
    <w:rsid w:val="00B67E63"/>
    <w:rsid w:val="00B7249A"/>
    <w:rsid w:val="00B72E0D"/>
    <w:rsid w:val="00B74EDC"/>
    <w:rsid w:val="00B763B2"/>
    <w:rsid w:val="00B77B25"/>
    <w:rsid w:val="00B80FBA"/>
    <w:rsid w:val="00B83C1D"/>
    <w:rsid w:val="00B8530F"/>
    <w:rsid w:val="00B85538"/>
    <w:rsid w:val="00B85938"/>
    <w:rsid w:val="00B85977"/>
    <w:rsid w:val="00B86AAC"/>
    <w:rsid w:val="00B8757E"/>
    <w:rsid w:val="00B87C48"/>
    <w:rsid w:val="00B9148A"/>
    <w:rsid w:val="00B93499"/>
    <w:rsid w:val="00B944F3"/>
    <w:rsid w:val="00B97005"/>
    <w:rsid w:val="00B9786E"/>
    <w:rsid w:val="00BA04D0"/>
    <w:rsid w:val="00BA141F"/>
    <w:rsid w:val="00BA1495"/>
    <w:rsid w:val="00BA24DA"/>
    <w:rsid w:val="00BA5696"/>
    <w:rsid w:val="00BA5DAC"/>
    <w:rsid w:val="00BA61D2"/>
    <w:rsid w:val="00BA65E6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652E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0C9"/>
    <w:rsid w:val="00C7265B"/>
    <w:rsid w:val="00C72DE2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250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B7913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0ED2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2D12"/>
    <w:rsid w:val="00D1612F"/>
    <w:rsid w:val="00D20FEB"/>
    <w:rsid w:val="00D25BDF"/>
    <w:rsid w:val="00D269A9"/>
    <w:rsid w:val="00D26E64"/>
    <w:rsid w:val="00D311D3"/>
    <w:rsid w:val="00D32A68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51B1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E28"/>
    <w:rsid w:val="00DD6EF5"/>
    <w:rsid w:val="00DE0429"/>
    <w:rsid w:val="00DE0874"/>
    <w:rsid w:val="00DE11AA"/>
    <w:rsid w:val="00DE21C2"/>
    <w:rsid w:val="00DE37E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77B"/>
    <w:rsid w:val="00E53AA5"/>
    <w:rsid w:val="00E54E6E"/>
    <w:rsid w:val="00E55058"/>
    <w:rsid w:val="00E555F3"/>
    <w:rsid w:val="00E6322C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97DD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116E9"/>
    <w:rsid w:val="00F11BE2"/>
    <w:rsid w:val="00F1260A"/>
    <w:rsid w:val="00F12E2D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28E6"/>
    <w:rsid w:val="00F4334F"/>
    <w:rsid w:val="00F448E5"/>
    <w:rsid w:val="00F4542C"/>
    <w:rsid w:val="00F45597"/>
    <w:rsid w:val="00F45F57"/>
    <w:rsid w:val="00F501ED"/>
    <w:rsid w:val="00F50902"/>
    <w:rsid w:val="00F52F7E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18E8"/>
    <w:rsid w:val="00FA2BE7"/>
    <w:rsid w:val="00FA2CBE"/>
    <w:rsid w:val="00FA31F6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D70ED"/>
    <w:rsid w:val="00FE03D1"/>
    <w:rsid w:val="00FE1D48"/>
    <w:rsid w:val="00FE29F2"/>
    <w:rsid w:val="00FE4B1C"/>
    <w:rsid w:val="00FE4C7F"/>
    <w:rsid w:val="00FE4D84"/>
    <w:rsid w:val="00FE4DD0"/>
    <w:rsid w:val="00FE5C5C"/>
    <w:rsid w:val="00FE6263"/>
    <w:rsid w:val="00FE672A"/>
    <w:rsid w:val="00FE68E1"/>
    <w:rsid w:val="00FE75B2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6AA5-B4F4-4A2F-9C5D-3C38DE80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paragraph" w:styleId="5">
    <w:name w:val="heading 5"/>
    <w:basedOn w:val="a"/>
    <w:next w:val="a"/>
    <w:link w:val="50"/>
    <w:semiHidden/>
    <w:unhideWhenUsed/>
    <w:qFormat/>
    <w:rsid w:val="00B9786E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0">
    <w:name w:val="Table Grid"/>
    <w:basedOn w:val="a1"/>
    <w:uiPriority w:val="59"/>
    <w:rsid w:val="006F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A8288B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288B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F5E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5E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A65E6"/>
  </w:style>
  <w:style w:type="character" w:customStyle="1" w:styleId="50">
    <w:name w:val="Заголовок 5 Знак"/>
    <w:basedOn w:val="a0"/>
    <w:link w:val="5"/>
    <w:semiHidden/>
    <w:rsid w:val="00B978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rosin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C0BD87BAE8065E73106C10403CF92EA3E0BC20A3E9BE8576ACC955C7F87873269AA064n6L7I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351747832&amp;prevdoc=546119281" TargetMode="External"/><Relationship Id="rId17" Type="http://schemas.openxmlformats.org/officeDocument/2006/relationships/hyperlink" Target="https://www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" TargetMode="External"/><Relationship Id="rId20" Type="http://schemas.openxmlformats.org/officeDocument/2006/relationships/hyperlink" Target="consultantplus://offline/ref=8AC0BD87BAE8065E73106C10403CF92EA3E0BC20A3E9BE8576ACC955C7F87873269AA061642E2683nEL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42117145&amp;prevdoc=546119281" TargetMode="External"/><Relationship Id="rId24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86.mchs.gov.ru" TargetMode="External"/><Relationship Id="rId23" Type="http://schemas.openxmlformats.org/officeDocument/2006/relationships/hyperlink" Target="consultantplus://offline/ref=DAF73990854DDAEF5A4A5EDA7F28A240D26EE3482C65B0849460FF004E0F92B5A317F4E031F055E2OAV7M" TargetMode="External"/><Relationship Id="rId10" Type="http://schemas.openxmlformats.org/officeDocument/2006/relationships/hyperlink" Target="kodeks://link/d?nd=442114917&amp;prevdoc=546119281" TargetMode="External"/><Relationship Id="rId19" Type="http://schemas.openxmlformats.org/officeDocument/2006/relationships/hyperlink" Target="consultantplus://offline/ref=CF2075795604EAE03CAD8E3452D3E27B965550D75490A133B4F61EAF06D38AB09CB15Ep6F3H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42107051&amp;prevdoc=546119281" TargetMode="External"/><Relationship Id="rId14" Type="http://schemas.openxmlformats.org/officeDocument/2006/relationships/hyperlink" Target="https://www.rospotrebnadzor.ru" TargetMode="External"/><Relationship Id="rId22" Type="http://schemas.openxmlformats.org/officeDocument/2006/relationships/hyperlink" Target="consultantplus://offline/ref=DAF73990854DDAEF5A4A5EDA7F28A240D26EE3482C65B0849460FF004E0F92B5A317F4E031F055E3OAV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86D1-9D59-4C3E-9F7C-FD43B4D1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9188</Words>
  <Characters>52373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Админ</cp:lastModifiedBy>
  <cp:revision>5</cp:revision>
  <cp:lastPrinted>2020-03-16T09:59:00Z</cp:lastPrinted>
  <dcterms:created xsi:type="dcterms:W3CDTF">2023-09-12T10:08:00Z</dcterms:created>
  <dcterms:modified xsi:type="dcterms:W3CDTF">2023-10-31T11:25:00Z</dcterms:modified>
</cp:coreProperties>
</file>