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ADDE" w14:textId="12803439" w:rsidR="004E7C20" w:rsidRDefault="004E7C20" w:rsidP="004E7C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2E9C5E5" wp14:editId="663B783A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0905" w14:textId="77777777" w:rsidR="004E7C20" w:rsidRDefault="004E7C20" w:rsidP="004E7C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14:paraId="0916E9E6" w14:textId="77777777" w:rsidR="004E7C20" w:rsidRDefault="004E7C20" w:rsidP="004E7C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14:paraId="4F17D161" w14:textId="77777777" w:rsidR="004E7C20" w:rsidRDefault="004E7C20" w:rsidP="004E7C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14:paraId="5FC85240" w14:textId="77777777" w:rsidR="004E7C20" w:rsidRDefault="004E7C20" w:rsidP="004E7C20">
      <w:pPr>
        <w:jc w:val="center"/>
        <w:rPr>
          <w:rFonts w:ascii="Times New Roman" w:hAnsi="Times New Roman" w:cs="Times New Roman"/>
        </w:rPr>
      </w:pPr>
    </w:p>
    <w:p w14:paraId="23083D30" w14:textId="77777777" w:rsidR="004E7C20" w:rsidRDefault="004E7C20" w:rsidP="004E7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0E202F69" w14:textId="77777777" w:rsidR="004E7C20" w:rsidRDefault="004E7C20" w:rsidP="004E7C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14:paraId="03C781E0" w14:textId="77777777" w:rsidR="004E7C20" w:rsidRDefault="004E7C20" w:rsidP="004E7C20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7CE20BB" w14:textId="77777777" w:rsidR="004E7C20" w:rsidRDefault="004E7C20" w:rsidP="004E7C2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9CA5BCE" w14:textId="47A94933" w:rsidR="004E7C20" w:rsidRDefault="004E7C20" w:rsidP="004E7C2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16.07.2021                                                                                № 28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1C8FDD05" w14:textId="303D8512" w:rsidR="000F7B11" w:rsidRDefault="000F7B11" w:rsidP="005655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26D9C8" w14:textId="77777777" w:rsidR="001B1EBE" w:rsidRDefault="001B1EBE" w:rsidP="005655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1ED23F" w14:textId="77777777" w:rsidR="000F7B11" w:rsidRPr="00D41686" w:rsidRDefault="000F7B11" w:rsidP="00D35B94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О внесении изменений в постановление администрации от 30.10.2017 № 181</w:t>
      </w:r>
    </w:p>
    <w:p w14:paraId="2ED09819" w14:textId="77777777" w:rsidR="00391034" w:rsidRDefault="000F7B11" w:rsidP="00A43770">
      <w:pPr>
        <w:spacing w:after="0" w:line="240" w:lineRule="auto"/>
        <w:jc w:val="center"/>
        <w:rPr>
          <w:rFonts w:ascii="Arial" w:hAnsi="Arial" w:cs="Arial"/>
        </w:rPr>
      </w:pPr>
      <w:r w:rsidRPr="00D41686">
        <w:rPr>
          <w:rFonts w:ascii="Arial" w:hAnsi="Arial" w:cs="Arial"/>
        </w:rPr>
        <w:t>«Об утверждении муниципальной программы «</w:t>
      </w:r>
      <w:r w:rsidRPr="005A77AA">
        <w:rPr>
          <w:rFonts w:ascii="Arial" w:hAnsi="Arial" w:cs="Arial"/>
        </w:rPr>
        <w:t xml:space="preserve">Формирование современной городской </w:t>
      </w:r>
    </w:p>
    <w:p w14:paraId="0D31C8AA" w14:textId="77777777" w:rsidR="00391034" w:rsidRDefault="000F7B11" w:rsidP="00A43770">
      <w:pPr>
        <w:spacing w:after="0" w:line="240" w:lineRule="auto"/>
        <w:jc w:val="center"/>
        <w:rPr>
          <w:rFonts w:ascii="Arial" w:hAnsi="Arial" w:cs="Arial"/>
        </w:rPr>
      </w:pPr>
      <w:r w:rsidRPr="005A77AA">
        <w:rPr>
          <w:rFonts w:ascii="Arial" w:hAnsi="Arial" w:cs="Arial"/>
        </w:rPr>
        <w:t xml:space="preserve">среды в муниципальном образовании сельское поселение Сингапай на </w:t>
      </w:r>
      <w:r w:rsidR="00391034" w:rsidRPr="00A27124">
        <w:rPr>
          <w:rFonts w:ascii="Arial" w:hAnsi="Arial" w:cs="Arial"/>
        </w:rPr>
        <w:t xml:space="preserve">2021-2025 и </w:t>
      </w:r>
    </w:p>
    <w:p w14:paraId="77749506" w14:textId="1367B906" w:rsidR="000F7B11" w:rsidRPr="00D41686" w:rsidRDefault="00391034" w:rsidP="00A43770">
      <w:pPr>
        <w:spacing w:after="0" w:line="240" w:lineRule="auto"/>
        <w:jc w:val="center"/>
        <w:rPr>
          <w:rFonts w:ascii="Arial" w:hAnsi="Arial" w:cs="Arial"/>
        </w:rPr>
      </w:pPr>
      <w:r w:rsidRPr="00A27124">
        <w:rPr>
          <w:rFonts w:ascii="Arial" w:hAnsi="Arial" w:cs="Arial"/>
        </w:rPr>
        <w:t>на период до 2030 года»</w:t>
      </w:r>
    </w:p>
    <w:p w14:paraId="4E85F4B9" w14:textId="77777777" w:rsidR="000F7B11" w:rsidRPr="004E7C20" w:rsidRDefault="000F7B11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 xml:space="preserve">(в редакции от 20.11.2017 № 200, от 28.05.2018 № 109, от 20.06.2018 № 165, </w:t>
      </w:r>
    </w:p>
    <w:p w14:paraId="040A4CA1" w14:textId="77777777" w:rsidR="000F7B11" w:rsidRPr="004E7C20" w:rsidRDefault="000F7B11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 xml:space="preserve">от 04.10.2018 № 223, от 28.12.2018 № 442, от 13.03.2019 №105, от 25.11.2019 № 437, </w:t>
      </w:r>
    </w:p>
    <w:p w14:paraId="1A2A73CA" w14:textId="5689C780" w:rsidR="000F7B11" w:rsidRPr="004E7C20" w:rsidRDefault="000F7B11" w:rsidP="00D35B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E7C20">
        <w:rPr>
          <w:rFonts w:ascii="Arial" w:hAnsi="Arial" w:cs="Arial"/>
          <w:sz w:val="20"/>
          <w:szCs w:val="20"/>
        </w:rPr>
        <w:t>от 27.12.2019 № 498, от 31.07.2020 № 199, от 30.12.2020 № 398</w:t>
      </w:r>
      <w:r w:rsidR="00391034" w:rsidRPr="004E7C20">
        <w:rPr>
          <w:rFonts w:ascii="Arial" w:hAnsi="Arial" w:cs="Arial"/>
          <w:sz w:val="20"/>
          <w:szCs w:val="20"/>
        </w:rPr>
        <w:t>, от 11.01.2021 № 2</w:t>
      </w:r>
      <w:r w:rsidRPr="004E7C20">
        <w:rPr>
          <w:rFonts w:ascii="Arial" w:hAnsi="Arial" w:cs="Arial"/>
          <w:sz w:val="20"/>
          <w:szCs w:val="20"/>
        </w:rPr>
        <w:t>)</w:t>
      </w:r>
    </w:p>
    <w:p w14:paraId="69A8C1CE" w14:textId="77777777" w:rsidR="000F7B11" w:rsidRPr="00D41686" w:rsidRDefault="000F7B11" w:rsidP="005655C6">
      <w:pPr>
        <w:pStyle w:val="ConsTitle"/>
        <w:keepNext/>
        <w:autoSpaceDE/>
        <w:adjustRightInd/>
        <w:ind w:right="0"/>
        <w:jc w:val="both"/>
        <w:rPr>
          <w:rFonts w:cs="Times New Roman"/>
          <w:b w:val="0"/>
          <w:bCs w:val="0"/>
          <w:sz w:val="22"/>
          <w:szCs w:val="22"/>
        </w:rPr>
      </w:pPr>
    </w:p>
    <w:p w14:paraId="0A1FE93C" w14:textId="77777777" w:rsidR="000F7B11" w:rsidRPr="005A77AA" w:rsidRDefault="000F7B11" w:rsidP="00230642">
      <w:pPr>
        <w:pStyle w:val="ConsTitle"/>
        <w:keepNext/>
        <w:autoSpaceDE/>
        <w:adjustRightInd/>
        <w:ind w:right="0" w:firstLine="709"/>
        <w:jc w:val="both"/>
        <w:rPr>
          <w:rFonts w:cs="Times New Roman"/>
          <w:color w:val="FF0000"/>
          <w:sz w:val="22"/>
          <w:szCs w:val="22"/>
        </w:rPr>
      </w:pPr>
    </w:p>
    <w:p w14:paraId="05435DC5" w14:textId="77777777" w:rsidR="000F7B11" w:rsidRDefault="000F7B11" w:rsidP="002306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30642">
        <w:rPr>
          <w:rFonts w:ascii="Arial" w:hAnsi="Arial" w:cs="Arial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Arial" w:hAnsi="Arial" w:cs="Arial"/>
        </w:rPr>
        <w:t>сельского поселения Сингапай</w:t>
      </w:r>
      <w:r w:rsidRPr="0023064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09.11.2016</w:t>
      </w:r>
      <w:r w:rsidRPr="00230642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424</w:t>
      </w:r>
      <w:r w:rsidRPr="00230642">
        <w:rPr>
          <w:rFonts w:ascii="Arial" w:hAnsi="Arial" w:cs="Arial"/>
        </w:rPr>
        <w:t xml:space="preserve"> «О муниципальных и ведомственных целевых программах муниципального образования сельское поселение Сингапай»</w:t>
      </w:r>
    </w:p>
    <w:p w14:paraId="0471002C" w14:textId="77777777" w:rsidR="000F7B11" w:rsidRPr="005A77AA" w:rsidRDefault="000F7B11" w:rsidP="00230642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</w:p>
    <w:p w14:paraId="7E2054E6" w14:textId="77777777" w:rsidR="000F7B11" w:rsidRPr="005A77AA" w:rsidRDefault="000F7B11" w:rsidP="005655C6">
      <w:pPr>
        <w:spacing w:after="0" w:line="240" w:lineRule="auto"/>
        <w:jc w:val="both"/>
        <w:rPr>
          <w:rFonts w:ascii="Arial" w:hAnsi="Arial" w:cs="Arial"/>
          <w:lang w:eastAsia="en-US"/>
        </w:rPr>
      </w:pPr>
      <w:r w:rsidRPr="005A77AA">
        <w:rPr>
          <w:rFonts w:ascii="Arial" w:hAnsi="Arial" w:cs="Arial"/>
          <w:lang w:eastAsia="en-US"/>
        </w:rPr>
        <w:t>ПОСТАНОВЛЯЮ:</w:t>
      </w:r>
    </w:p>
    <w:p w14:paraId="3965EF3F" w14:textId="77777777" w:rsidR="000F7B11" w:rsidRPr="005A77AA" w:rsidRDefault="000F7B11" w:rsidP="005655C6">
      <w:pPr>
        <w:pStyle w:val="ConsTitle"/>
        <w:keepNext/>
        <w:autoSpaceDE/>
        <w:adjustRightInd/>
        <w:ind w:right="0"/>
        <w:jc w:val="both"/>
        <w:rPr>
          <w:b w:val="0"/>
          <w:bCs w:val="0"/>
          <w:sz w:val="22"/>
          <w:szCs w:val="22"/>
        </w:rPr>
      </w:pPr>
      <w:r w:rsidRPr="005A77AA">
        <w:rPr>
          <w:b w:val="0"/>
          <w:bCs w:val="0"/>
          <w:sz w:val="22"/>
          <w:szCs w:val="22"/>
        </w:rPr>
        <w:t xml:space="preserve"> </w:t>
      </w:r>
      <w:r w:rsidRPr="005A77AA">
        <w:rPr>
          <w:sz w:val="22"/>
          <w:szCs w:val="22"/>
        </w:rPr>
        <w:t xml:space="preserve"> </w:t>
      </w:r>
      <w:r w:rsidRPr="005A77AA">
        <w:rPr>
          <w:b w:val="0"/>
          <w:bCs w:val="0"/>
          <w:sz w:val="22"/>
          <w:szCs w:val="22"/>
        </w:rPr>
        <w:t xml:space="preserve"> </w:t>
      </w:r>
    </w:p>
    <w:p w14:paraId="3B356775" w14:textId="4E3AEFED" w:rsidR="000F7B11" w:rsidRPr="005A77AA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A77AA">
        <w:rPr>
          <w:rFonts w:ascii="Arial" w:hAnsi="Arial" w:cs="Arial"/>
          <w:lang w:eastAsia="en-US"/>
        </w:rPr>
        <w:t xml:space="preserve">1. </w:t>
      </w:r>
      <w:r w:rsidRPr="005A77AA">
        <w:rPr>
          <w:rFonts w:ascii="Arial" w:hAnsi="Arial" w:cs="Arial"/>
        </w:rPr>
        <w:t xml:space="preserve">Внести </w:t>
      </w:r>
      <w:r w:rsidR="003846DF">
        <w:rPr>
          <w:rFonts w:ascii="Arial" w:hAnsi="Arial" w:cs="Arial"/>
        </w:rPr>
        <w:t>изменения</w:t>
      </w:r>
      <w:r w:rsidR="003846DF" w:rsidRPr="005A77AA">
        <w:rPr>
          <w:rFonts w:ascii="Arial" w:hAnsi="Arial" w:cs="Arial"/>
        </w:rPr>
        <w:t xml:space="preserve"> </w:t>
      </w:r>
      <w:r w:rsidRPr="005A77AA">
        <w:rPr>
          <w:rFonts w:ascii="Arial" w:hAnsi="Arial" w:cs="Arial"/>
        </w:rPr>
        <w:t>в постановление</w:t>
      </w:r>
      <w:r w:rsidRPr="005A77AA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администрации </w:t>
      </w:r>
      <w:r w:rsidRPr="005A77AA">
        <w:rPr>
          <w:rFonts w:ascii="Arial" w:hAnsi="Arial" w:cs="Arial"/>
        </w:rPr>
        <w:t xml:space="preserve">от 30.10.2017 № 181 «Об утверждении муниципальной программы «Формирование современной городской среды в муниципальном образовании сельское поселение Сингапай на </w:t>
      </w:r>
      <w:r w:rsidR="003846DF" w:rsidRPr="003846DF">
        <w:rPr>
          <w:rFonts w:ascii="Arial" w:hAnsi="Arial" w:cs="Arial"/>
        </w:rPr>
        <w:t>2021-2025 и на период до 2030 года»</w:t>
      </w:r>
      <w:r w:rsidR="003846DF">
        <w:rPr>
          <w:rFonts w:ascii="Arial" w:hAnsi="Arial" w:cs="Arial"/>
        </w:rPr>
        <w:t xml:space="preserve"> </w:t>
      </w:r>
      <w:r w:rsidR="003846DF" w:rsidRPr="003846DF">
        <w:rPr>
          <w:rFonts w:ascii="Arial" w:hAnsi="Arial" w:cs="Arial"/>
        </w:rPr>
        <w:t>изложив приложение к постановлению в новой редакции согласно приложению.</w:t>
      </w:r>
      <w:r w:rsidR="003846DF">
        <w:rPr>
          <w:rFonts w:ascii="Arial" w:hAnsi="Arial" w:cs="Arial"/>
        </w:rPr>
        <w:t xml:space="preserve"> </w:t>
      </w:r>
    </w:p>
    <w:p w14:paraId="0ACEDA3C" w14:textId="77777777" w:rsidR="000F7B11" w:rsidRPr="005A77AA" w:rsidRDefault="000F7B11" w:rsidP="00A27124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5A77AA">
        <w:rPr>
          <w:rFonts w:ascii="Arial" w:hAnsi="Arial" w:cs="Arial"/>
          <w:lang w:eastAsia="en-US"/>
        </w:rPr>
        <w:t xml:space="preserve">2. </w:t>
      </w:r>
      <w:r w:rsidRPr="005A77AA">
        <w:rPr>
          <w:rFonts w:ascii="Arial" w:hAnsi="Arial" w:cs="Arial"/>
        </w:rPr>
        <w:t>Настоящее постановление подлежит официальному опубликованию (обнародованию) в бюллетене «Сингапайский вестник»</w:t>
      </w:r>
      <w:r>
        <w:rPr>
          <w:rFonts w:ascii="Arial" w:hAnsi="Arial" w:cs="Arial"/>
        </w:rPr>
        <w:t xml:space="preserve"> и </w:t>
      </w:r>
      <w:r w:rsidRPr="005A77AA">
        <w:rPr>
          <w:rFonts w:ascii="Arial" w:hAnsi="Arial" w:cs="Arial"/>
          <w:lang w:eastAsia="en-US"/>
        </w:rPr>
        <w:t>вступает в силу после его официального опублико</w:t>
      </w:r>
      <w:r>
        <w:rPr>
          <w:rFonts w:ascii="Arial" w:hAnsi="Arial" w:cs="Arial"/>
          <w:lang w:eastAsia="en-US"/>
        </w:rPr>
        <w:t>вания (обнародования).</w:t>
      </w:r>
      <w:r w:rsidRPr="005A77AA">
        <w:rPr>
          <w:rFonts w:ascii="Arial" w:hAnsi="Arial" w:cs="Arial"/>
          <w:lang w:eastAsia="en-US"/>
        </w:rPr>
        <w:t xml:space="preserve"> </w:t>
      </w:r>
    </w:p>
    <w:p w14:paraId="3C96E466" w14:textId="07D05628" w:rsidR="000F7B11" w:rsidRPr="005A77AA" w:rsidRDefault="000F7B11" w:rsidP="00D35B9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3</w:t>
      </w:r>
      <w:r w:rsidRPr="005A77AA">
        <w:rPr>
          <w:rFonts w:ascii="Arial" w:hAnsi="Arial" w:cs="Arial"/>
          <w:lang w:eastAsia="en-US"/>
        </w:rPr>
        <w:t xml:space="preserve">. </w:t>
      </w:r>
      <w:r w:rsidRPr="000A772B">
        <w:rPr>
          <w:rFonts w:ascii="Arial" w:hAnsi="Arial" w:cs="Arial"/>
          <w:lang w:eastAsia="en-US"/>
        </w:rPr>
        <w:t xml:space="preserve">Контроль за выполнением </w:t>
      </w:r>
      <w:r w:rsidR="004E7C20">
        <w:rPr>
          <w:rFonts w:ascii="Arial" w:hAnsi="Arial" w:cs="Arial"/>
          <w:lang w:eastAsia="en-US"/>
        </w:rPr>
        <w:t>оставляю за собой.</w:t>
      </w:r>
    </w:p>
    <w:p w14:paraId="03C4E42A" w14:textId="77777777" w:rsidR="000F7B11" w:rsidRPr="005A77AA" w:rsidRDefault="000F7B11" w:rsidP="005655C6">
      <w:pPr>
        <w:spacing w:after="0" w:line="240" w:lineRule="auto"/>
        <w:jc w:val="both"/>
        <w:rPr>
          <w:rFonts w:ascii="Arial" w:hAnsi="Arial" w:cs="Arial"/>
        </w:rPr>
      </w:pPr>
    </w:p>
    <w:p w14:paraId="3371E132" w14:textId="77777777" w:rsidR="000F7B11" w:rsidRDefault="000F7B11" w:rsidP="005655C6">
      <w:pPr>
        <w:spacing w:after="0" w:line="240" w:lineRule="auto"/>
        <w:rPr>
          <w:rFonts w:ascii="Arial" w:hAnsi="Arial" w:cs="Arial"/>
        </w:rPr>
      </w:pPr>
    </w:p>
    <w:p w14:paraId="32D90F03" w14:textId="77777777" w:rsidR="000F7B11" w:rsidRPr="005A77AA" w:rsidRDefault="000F7B11" w:rsidP="005655C6">
      <w:pPr>
        <w:spacing w:after="0" w:line="240" w:lineRule="auto"/>
        <w:rPr>
          <w:rFonts w:ascii="Arial" w:hAnsi="Arial" w:cs="Arial"/>
        </w:rPr>
      </w:pPr>
    </w:p>
    <w:p w14:paraId="4C21A361" w14:textId="7C85E29B" w:rsidR="000F7B11" w:rsidRDefault="004E7C20" w:rsidP="005655C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0F7B11" w:rsidRPr="005A77A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0F7B11" w:rsidRPr="005A77AA">
        <w:rPr>
          <w:rFonts w:ascii="Arial" w:hAnsi="Arial" w:cs="Arial"/>
        </w:rPr>
        <w:t xml:space="preserve"> </w:t>
      </w:r>
      <w:r w:rsidR="000F7B11">
        <w:rPr>
          <w:rFonts w:ascii="Arial" w:hAnsi="Arial" w:cs="Arial"/>
        </w:rPr>
        <w:t xml:space="preserve">сельского </w:t>
      </w:r>
      <w:r w:rsidR="000F7B11" w:rsidRPr="005A77AA">
        <w:rPr>
          <w:rFonts w:ascii="Arial" w:hAnsi="Arial" w:cs="Arial"/>
        </w:rPr>
        <w:t xml:space="preserve">поселения                                         </w:t>
      </w:r>
      <w:r w:rsidR="000F7B11">
        <w:rPr>
          <w:rFonts w:ascii="Arial" w:hAnsi="Arial" w:cs="Arial"/>
        </w:rPr>
        <w:t xml:space="preserve">     </w:t>
      </w:r>
      <w:r w:rsidR="000F7B11" w:rsidRPr="005A77AA"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С.Е.Маденова</w:t>
      </w:r>
      <w:proofErr w:type="spellEnd"/>
    </w:p>
    <w:p w14:paraId="4185B068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40CD5C66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215E8DFF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437A3A6A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431FD8FD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37D42BA4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619B023A" w14:textId="77777777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12B14822" w14:textId="46133129" w:rsidR="000F7B11" w:rsidRDefault="000F7B11" w:rsidP="005655C6">
      <w:pPr>
        <w:spacing w:after="0" w:line="240" w:lineRule="auto"/>
        <w:rPr>
          <w:rFonts w:ascii="Times New Roman" w:hAnsi="Times New Roman" w:cs="Times New Roman"/>
        </w:rPr>
      </w:pPr>
    </w:p>
    <w:p w14:paraId="6951D878" w14:textId="03EA66FD" w:rsidR="003846DF" w:rsidRDefault="003846DF" w:rsidP="005655C6">
      <w:pPr>
        <w:spacing w:after="0" w:line="240" w:lineRule="auto"/>
        <w:rPr>
          <w:rFonts w:ascii="Times New Roman" w:hAnsi="Times New Roman" w:cs="Times New Roman"/>
        </w:rPr>
      </w:pPr>
    </w:p>
    <w:p w14:paraId="527DA0E5" w14:textId="389258BE" w:rsidR="003846DF" w:rsidRDefault="003846DF" w:rsidP="005655C6">
      <w:pPr>
        <w:spacing w:after="0" w:line="240" w:lineRule="auto"/>
        <w:rPr>
          <w:rFonts w:ascii="Times New Roman" w:hAnsi="Times New Roman" w:cs="Times New Roman"/>
        </w:rPr>
      </w:pPr>
    </w:p>
    <w:p w14:paraId="61634BE9" w14:textId="39641026" w:rsidR="003846DF" w:rsidRDefault="003846DF" w:rsidP="005655C6">
      <w:pPr>
        <w:spacing w:after="0" w:line="240" w:lineRule="auto"/>
        <w:rPr>
          <w:rFonts w:ascii="Times New Roman" w:hAnsi="Times New Roman" w:cs="Times New Roman"/>
        </w:rPr>
      </w:pPr>
    </w:p>
    <w:p w14:paraId="5F8E761D" w14:textId="77777777"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14:paraId="775614DE" w14:textId="77777777"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 постановлению администрации сельского поселения Сингапай</w:t>
      </w:r>
    </w:p>
    <w:p w14:paraId="3C6B7CCA" w14:textId="4495C249" w:rsidR="000F7B11" w:rsidRPr="000511B0" w:rsidRDefault="000F7B11" w:rsidP="00D35B94">
      <w:pPr>
        <w:spacing w:after="0" w:line="240" w:lineRule="auto"/>
        <w:ind w:left="6480"/>
        <w:jc w:val="both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4E7C20">
        <w:rPr>
          <w:rFonts w:ascii="Arial" w:hAnsi="Arial" w:cs="Arial"/>
          <w:sz w:val="20"/>
          <w:szCs w:val="20"/>
        </w:rPr>
        <w:t>16.07.2021 № 281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9F19D8" w14:textId="77777777" w:rsidR="000F7B11" w:rsidRPr="000511B0" w:rsidRDefault="000F7B11" w:rsidP="005655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AF1962" w14:textId="77777777"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>Паспорт муниципальной программы</w:t>
      </w:r>
    </w:p>
    <w:p w14:paraId="546D9AFF" w14:textId="03131786" w:rsidR="000F7B11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t xml:space="preserve">«Формирование современной городской среды в муниципальном образовании сельское поселение Сингапай </w:t>
      </w:r>
      <w:r w:rsidRPr="00576A4D">
        <w:rPr>
          <w:rFonts w:ascii="Arial" w:hAnsi="Arial" w:cs="Arial"/>
          <w:b/>
          <w:bCs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b/>
          <w:bCs/>
          <w:sz w:val="20"/>
          <w:szCs w:val="20"/>
        </w:rPr>
        <w:t>»</w:t>
      </w:r>
    </w:p>
    <w:p w14:paraId="0E7A1A51" w14:textId="77777777" w:rsidR="004E7C20" w:rsidRPr="000511B0" w:rsidRDefault="004E7C20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768"/>
      </w:tblGrid>
      <w:tr w:rsidR="000F7B11" w:rsidRPr="004E7C20" w14:paraId="29F72EEA" w14:textId="77777777" w:rsidTr="004E7C20">
        <w:trPr>
          <w:trHeight w:val="475"/>
        </w:trPr>
        <w:tc>
          <w:tcPr>
            <w:tcW w:w="2694" w:type="dxa"/>
            <w:vAlign w:val="center"/>
          </w:tcPr>
          <w:p w14:paraId="0BE003AE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Ответственный исполнитель Программы</w:t>
            </w:r>
          </w:p>
        </w:tc>
        <w:tc>
          <w:tcPr>
            <w:tcW w:w="6768" w:type="dxa"/>
            <w:vAlign w:val="center"/>
          </w:tcPr>
          <w:p w14:paraId="2BF9D1ED" w14:textId="77777777" w:rsidR="000F7B11" w:rsidRPr="004E7C2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</w:t>
            </w:r>
          </w:p>
        </w:tc>
      </w:tr>
      <w:tr w:rsidR="000F7B11" w:rsidRPr="004E7C20" w14:paraId="0CE00675" w14:textId="77777777">
        <w:trPr>
          <w:trHeight w:val="393"/>
        </w:trPr>
        <w:tc>
          <w:tcPr>
            <w:tcW w:w="2694" w:type="dxa"/>
            <w:vAlign w:val="center"/>
          </w:tcPr>
          <w:p w14:paraId="0ACF9B3B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Участники Программы</w:t>
            </w:r>
          </w:p>
        </w:tc>
        <w:tc>
          <w:tcPr>
            <w:tcW w:w="6768" w:type="dxa"/>
            <w:vAlign w:val="center"/>
          </w:tcPr>
          <w:p w14:paraId="5982E034" w14:textId="77777777" w:rsidR="000F7B11" w:rsidRPr="004E7C2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Муниципальное учреждение «Администрация сельского поселения Сингапай», муниципальное казенное учреждение «Управление АХО»</w:t>
            </w:r>
          </w:p>
        </w:tc>
      </w:tr>
      <w:tr w:rsidR="000F7B11" w:rsidRPr="004E7C20" w14:paraId="103B9FEB" w14:textId="77777777">
        <w:tc>
          <w:tcPr>
            <w:tcW w:w="2694" w:type="dxa"/>
            <w:vAlign w:val="center"/>
          </w:tcPr>
          <w:p w14:paraId="096468A2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768" w:type="dxa"/>
            <w:vAlign w:val="center"/>
          </w:tcPr>
          <w:p w14:paraId="6C0ED62E" w14:textId="77777777" w:rsidR="000F7B11" w:rsidRPr="004E7C2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Не  предусмотрены.</w:t>
            </w:r>
          </w:p>
        </w:tc>
      </w:tr>
      <w:tr w:rsidR="000F7B11" w:rsidRPr="004E7C20" w14:paraId="67D61BF3" w14:textId="77777777">
        <w:trPr>
          <w:trHeight w:val="71"/>
        </w:trPr>
        <w:tc>
          <w:tcPr>
            <w:tcW w:w="2694" w:type="dxa"/>
            <w:vAlign w:val="center"/>
          </w:tcPr>
          <w:p w14:paraId="5A72C1ED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6768" w:type="dxa"/>
            <w:vAlign w:val="center"/>
          </w:tcPr>
          <w:p w14:paraId="7F868CD7" w14:textId="77777777" w:rsidR="000F7B11" w:rsidRPr="004E7C20" w:rsidRDefault="000F7B11" w:rsidP="00E5332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сельское поселение Сингапай.</w:t>
            </w:r>
          </w:p>
        </w:tc>
      </w:tr>
      <w:tr w:rsidR="000F7B11" w:rsidRPr="004E7C20" w14:paraId="13F106A0" w14:textId="77777777">
        <w:trPr>
          <w:trHeight w:val="974"/>
        </w:trPr>
        <w:tc>
          <w:tcPr>
            <w:tcW w:w="2694" w:type="dxa"/>
            <w:vAlign w:val="center"/>
          </w:tcPr>
          <w:p w14:paraId="1BFB1F42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Задачи Программы</w:t>
            </w:r>
          </w:p>
        </w:tc>
        <w:tc>
          <w:tcPr>
            <w:tcW w:w="6768" w:type="dxa"/>
            <w:vAlign w:val="center"/>
          </w:tcPr>
          <w:p w14:paraId="0BEAE29F" w14:textId="77777777" w:rsidR="000F7B11" w:rsidRPr="004E7C2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</w:t>
            </w:r>
            <w:r w:rsidRPr="004E7C20">
              <w:rPr>
                <w:rFonts w:ascii="Arial" w:hAnsi="Arial" w:cs="Arial"/>
                <w:sz w:val="20"/>
                <w:szCs w:val="20"/>
              </w:rPr>
              <w:t>Обеспечение формирования единого облика муниципального образования сельское поселение Сингапай.</w:t>
            </w:r>
          </w:p>
          <w:p w14:paraId="4D04B7B7" w14:textId="77777777" w:rsidR="000F7B11" w:rsidRPr="004E7C2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C20">
              <w:rPr>
                <w:rFonts w:ascii="Arial" w:hAnsi="Arial" w:cs="Arial"/>
                <w:sz w:val="20"/>
                <w:szCs w:val="20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14:paraId="4908CC09" w14:textId="77777777" w:rsidR="000F7B11" w:rsidRPr="004E7C2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7C20">
              <w:rPr>
                <w:rFonts w:ascii="Arial" w:hAnsi="Arial" w:cs="Arial"/>
                <w:sz w:val="20"/>
                <w:szCs w:val="20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сельское поселение Сингапай.</w:t>
            </w:r>
          </w:p>
          <w:p w14:paraId="718845F7" w14:textId="77777777" w:rsidR="000F7B11" w:rsidRPr="004E7C20" w:rsidRDefault="000F7B11" w:rsidP="00E53327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</w:rPr>
              <w:t>4. Обеспечение надлежащего состояния, эксплуатации объектов и элементов благоустройства территории муниципального образования сельское поселение Сингапай</w:t>
            </w:r>
          </w:p>
        </w:tc>
      </w:tr>
      <w:tr w:rsidR="000F7B11" w:rsidRPr="004E7C20" w14:paraId="73BAFADD" w14:textId="77777777" w:rsidTr="004E7C20">
        <w:trPr>
          <w:trHeight w:val="2522"/>
        </w:trPr>
        <w:tc>
          <w:tcPr>
            <w:tcW w:w="2694" w:type="dxa"/>
            <w:vAlign w:val="center"/>
          </w:tcPr>
          <w:p w14:paraId="2097DF33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768" w:type="dxa"/>
            <w:vAlign w:val="center"/>
          </w:tcPr>
          <w:p w14:paraId="7D5A6E68" w14:textId="77777777" w:rsidR="000F7B11" w:rsidRPr="004E7C20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1. Количество благоустроенных дворовых </w:t>
            </w:r>
            <w:proofErr w:type="gramStart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территорий  сельского</w:t>
            </w:r>
            <w:proofErr w:type="gramEnd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Сингапай (в рамках реализации приоритетного проекта) - 50 </w:t>
            </w:r>
            <w:proofErr w:type="spellStart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14A858B" w14:textId="77777777" w:rsidR="000F7B11" w:rsidRPr="004E7C20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2. Количество благоустроенных общественных территорий сельского поселения Сингапай - 1 ед.;</w:t>
            </w:r>
          </w:p>
          <w:p w14:paraId="72F1DF6A" w14:textId="77777777" w:rsidR="000F7B11" w:rsidRPr="004E7C20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3.Содержание объектов благоустройства и территории сельского поселения Сингапай - 7202 </w:t>
            </w:r>
            <w:proofErr w:type="spellStart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тыс.кв.м</w:t>
            </w:r>
            <w:proofErr w:type="spellEnd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.;</w:t>
            </w:r>
          </w:p>
          <w:p w14:paraId="4414CF02" w14:textId="77777777" w:rsidR="000F7B11" w:rsidRPr="004E7C20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4. Кол-во реализованных инициативных </w:t>
            </w:r>
            <w:proofErr w:type="gramStart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проектов  -</w:t>
            </w:r>
            <w:proofErr w:type="gramEnd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 27 проект;</w:t>
            </w:r>
          </w:p>
          <w:p w14:paraId="6D564FF9" w14:textId="77777777" w:rsidR="000F7B11" w:rsidRPr="004E7C20" w:rsidRDefault="000F7B11" w:rsidP="000A74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5. 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 – 1 %;</w:t>
            </w:r>
          </w:p>
          <w:p w14:paraId="2346F1E7" w14:textId="77777777" w:rsidR="000F7B11" w:rsidRPr="004E7C20" w:rsidRDefault="000F7B11" w:rsidP="006234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6. 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 - 100 %. </w:t>
            </w:r>
          </w:p>
        </w:tc>
      </w:tr>
      <w:tr w:rsidR="000F7B11" w:rsidRPr="004E7C20" w14:paraId="051E485F" w14:textId="77777777">
        <w:tc>
          <w:tcPr>
            <w:tcW w:w="2694" w:type="dxa"/>
            <w:vAlign w:val="center"/>
          </w:tcPr>
          <w:p w14:paraId="6736E938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Срок реализации Программы </w:t>
            </w:r>
          </w:p>
        </w:tc>
        <w:tc>
          <w:tcPr>
            <w:tcW w:w="6768" w:type="dxa"/>
            <w:vAlign w:val="center"/>
          </w:tcPr>
          <w:p w14:paraId="409DE9C7" w14:textId="77777777" w:rsidR="000F7B11" w:rsidRPr="004E7C20" w:rsidRDefault="000F7B11" w:rsidP="00874D5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2021 - 2030 годы</w:t>
            </w:r>
          </w:p>
        </w:tc>
      </w:tr>
      <w:tr w:rsidR="000F7B11" w:rsidRPr="004E7C20" w14:paraId="6AED7475" w14:textId="77777777">
        <w:tc>
          <w:tcPr>
            <w:tcW w:w="2694" w:type="dxa"/>
            <w:vAlign w:val="center"/>
          </w:tcPr>
          <w:p w14:paraId="75CB0627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768" w:type="dxa"/>
            <w:vAlign w:val="center"/>
          </w:tcPr>
          <w:p w14:paraId="08B7F55E" w14:textId="2D1CA09B" w:rsidR="000F7B11" w:rsidRPr="004E7C20" w:rsidRDefault="000F7B11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Общий объем финансирования муниципальной программы составляет: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107 644,09827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рублей,</w:t>
            </w:r>
          </w:p>
          <w:p w14:paraId="144CB98B" w14:textId="77777777" w:rsidR="000F7B11" w:rsidRPr="004E7C20" w:rsidRDefault="000F7B11" w:rsidP="00E5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в т.ч. за счет средств:</w:t>
            </w:r>
          </w:p>
          <w:p w14:paraId="5E76CB48" w14:textId="199AB0DA" w:rsidR="000F7B11" w:rsidRPr="004E7C20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федерального бюджета – 912,98934 тыс. рублей;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бюджета автономного округа –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13 355,80416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</w:t>
            </w:r>
          </w:p>
          <w:p w14:paraId="0E61756E" w14:textId="0066EE5C" w:rsidR="000F7B11" w:rsidRPr="004E7C20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Нефтеюганского района –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15 978,33088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 </w:t>
            </w:r>
          </w:p>
          <w:p w14:paraId="4BE2C27E" w14:textId="39C430B8" w:rsidR="000F7B11" w:rsidRPr="004E7C20" w:rsidRDefault="000F7B11" w:rsidP="002565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бюджета поселения –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11 197,46489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рублей;</w:t>
            </w:r>
          </w:p>
          <w:p w14:paraId="554C4B31" w14:textId="079EC81B" w:rsidR="000F7B11" w:rsidRPr="004E7C20" w:rsidRDefault="000F7B11" w:rsidP="00A660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иных источников – </w:t>
            </w:r>
            <w:r w:rsidR="00AF5727" w:rsidRPr="004E7C20">
              <w:rPr>
                <w:rFonts w:ascii="Arial" w:hAnsi="Arial" w:cs="Arial"/>
                <w:sz w:val="20"/>
                <w:szCs w:val="20"/>
                <w:lang w:eastAsia="en-US"/>
              </w:rPr>
              <w:t>66 199,50900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тыс. рублей</w:t>
            </w:r>
          </w:p>
        </w:tc>
      </w:tr>
      <w:tr w:rsidR="000F7B11" w:rsidRPr="004E7C20" w14:paraId="497F67A8" w14:textId="77777777">
        <w:tc>
          <w:tcPr>
            <w:tcW w:w="2694" w:type="dxa"/>
            <w:vAlign w:val="center"/>
          </w:tcPr>
          <w:p w14:paraId="3299AEA8" w14:textId="77777777" w:rsidR="000F7B11" w:rsidRPr="004E7C20" w:rsidRDefault="000F7B11" w:rsidP="005655C6">
            <w:pPr>
              <w:tabs>
                <w:tab w:val="lef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768" w:type="dxa"/>
            <w:vAlign w:val="center"/>
          </w:tcPr>
          <w:p w14:paraId="4CCE2A23" w14:textId="77777777" w:rsidR="000F7B11" w:rsidRPr="004E7C20" w:rsidRDefault="000F7B11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1. Количество благоустроенных дворовых территорий </w:t>
            </w:r>
            <w:r w:rsidRPr="004E7C2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многоквартирных домов </w:t>
            </w:r>
            <w:proofErr w:type="spellStart"/>
            <w:r w:rsidRPr="004E7C2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с.п</w:t>
            </w:r>
            <w:proofErr w:type="spellEnd"/>
            <w:r w:rsidRPr="004E7C2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. Сингапай – </w:t>
            </w:r>
            <w:r w:rsidRPr="004E7C2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54 ед.</w:t>
            </w:r>
          </w:p>
          <w:p w14:paraId="1C336904" w14:textId="77777777" w:rsidR="000F7B11" w:rsidRPr="004E7C20" w:rsidRDefault="000F7B11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Количество благоустроенных общественных территорий </w:t>
            </w:r>
            <w:r w:rsidRPr="004E7C20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– 10 ед.</w:t>
            </w:r>
          </w:p>
          <w:p w14:paraId="7B50924B" w14:textId="77777777" w:rsidR="000F7B11" w:rsidRPr="004E7C20" w:rsidRDefault="000F7B11" w:rsidP="00E533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4E7C20"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Количество </w:t>
            </w: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реализованных инициативных </w:t>
            </w:r>
            <w:proofErr w:type="gramStart"/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проектов  </w:t>
            </w: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proofErr w:type="gramEnd"/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52 ед.</w:t>
            </w:r>
          </w:p>
          <w:p w14:paraId="5D095143" w14:textId="77777777" w:rsidR="000F7B11" w:rsidRPr="004E7C20" w:rsidRDefault="000F7B11" w:rsidP="00E53327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Times New Roman"/>
                <w:color w:val="000000"/>
                <w:sz w:val="20"/>
                <w:szCs w:val="20"/>
                <w:lang w:eastAsia="en-US"/>
              </w:rPr>
            </w:pPr>
            <w:r w:rsidRPr="004E7C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  <w:r w:rsidRPr="004E7C20">
              <w:rPr>
                <w:rFonts w:ascii="Arial" w:hAnsi="Arial" w:cs="Arial"/>
                <w:color w:val="000000"/>
                <w:sz w:val="20"/>
                <w:szCs w:val="20"/>
              </w:rPr>
              <w:t>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      </w:r>
          </w:p>
        </w:tc>
      </w:tr>
    </w:tbl>
    <w:p w14:paraId="37B87C96" w14:textId="77777777" w:rsidR="000F7B11" w:rsidRDefault="000F7B11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1B0">
        <w:rPr>
          <w:rFonts w:ascii="Arial" w:hAnsi="Arial" w:cs="Arial"/>
          <w:b/>
          <w:bCs/>
          <w:sz w:val="20"/>
          <w:szCs w:val="20"/>
        </w:rPr>
        <w:lastRenderedPageBreak/>
        <w:t xml:space="preserve">Раздел 1. Характеристика текущего состояния сектора благоустройства. </w:t>
      </w:r>
    </w:p>
    <w:p w14:paraId="3B905731" w14:textId="77777777" w:rsidR="000F7B11" w:rsidRPr="000511B0" w:rsidRDefault="000F7B11" w:rsidP="00FF039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6DBE55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Внешний облик населенного пункта, его эстетический вид во многом зависят от степени благоустроенности территории, от площади озеленения. </w:t>
      </w:r>
    </w:p>
    <w:p w14:paraId="2C2B79F4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 </w:t>
      </w:r>
    </w:p>
    <w:p w14:paraId="1AF24C86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14:paraId="5C6E8413" w14:textId="77777777" w:rsidR="000F7B11" w:rsidRPr="00E646CF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</w:rPr>
        <w:t xml:space="preserve">Численность сельского поселения Сингапай </w:t>
      </w:r>
      <w:r w:rsidRPr="00E646CF">
        <w:rPr>
          <w:rFonts w:ascii="Arial" w:hAnsi="Arial" w:cs="Arial"/>
          <w:sz w:val="20"/>
          <w:szCs w:val="20"/>
        </w:rPr>
        <w:t xml:space="preserve">составляет </w:t>
      </w:r>
      <w:r>
        <w:rPr>
          <w:rFonts w:ascii="Arial" w:hAnsi="Arial" w:cs="Arial"/>
          <w:sz w:val="20"/>
          <w:szCs w:val="20"/>
        </w:rPr>
        <w:t>5556</w:t>
      </w:r>
      <w:r w:rsidRPr="00E646CF">
        <w:rPr>
          <w:rFonts w:ascii="Arial" w:hAnsi="Arial" w:cs="Arial"/>
          <w:sz w:val="20"/>
          <w:szCs w:val="20"/>
        </w:rPr>
        <w:t xml:space="preserve"> человек, в том числе в п. Сингапай - 4</w:t>
      </w:r>
      <w:r>
        <w:rPr>
          <w:rFonts w:ascii="Arial" w:hAnsi="Arial" w:cs="Arial"/>
          <w:sz w:val="20"/>
          <w:szCs w:val="20"/>
        </w:rPr>
        <w:t>3</w:t>
      </w:r>
      <w:r w:rsidRPr="00E646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E646CF">
        <w:rPr>
          <w:rFonts w:ascii="Arial" w:hAnsi="Arial" w:cs="Arial"/>
          <w:sz w:val="20"/>
          <w:szCs w:val="20"/>
        </w:rPr>
        <w:t xml:space="preserve"> чел., с. Чеускино - </w:t>
      </w:r>
      <w:r>
        <w:rPr>
          <w:rFonts w:ascii="Arial" w:hAnsi="Arial" w:cs="Arial"/>
          <w:sz w:val="20"/>
          <w:szCs w:val="20"/>
        </w:rPr>
        <w:t>1206</w:t>
      </w:r>
      <w:r w:rsidRPr="00E646CF">
        <w:rPr>
          <w:rFonts w:ascii="Arial" w:hAnsi="Arial" w:cs="Arial"/>
          <w:sz w:val="20"/>
          <w:szCs w:val="20"/>
        </w:rPr>
        <w:t xml:space="preserve"> чел.</w:t>
      </w:r>
    </w:p>
    <w:p w14:paraId="16CDAD1D" w14:textId="77777777" w:rsidR="000F7B11" w:rsidRPr="00151995" w:rsidRDefault="000F7B11" w:rsidP="0015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На территории сельского поселения Сингапай (далее – Поселение)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расположены: </w:t>
      </w:r>
    </w:p>
    <w:p w14:paraId="6B76EDB3" w14:textId="77777777" w:rsidR="000F7B11" w:rsidRPr="00151995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  <w:t xml:space="preserve">в п.Сингапай 58 многоквартирных жилых дома, которые объединены в 43 дворовых территорий. Из них на благоустроены 40 дворовых территорий, подлежат благоустройству – 3. В </w:t>
      </w:r>
      <w:proofErr w:type="spellStart"/>
      <w:r w:rsidRPr="00151995">
        <w:rPr>
          <w:rFonts w:ascii="Arial" w:hAnsi="Arial" w:cs="Arial"/>
          <w:sz w:val="20"/>
          <w:szCs w:val="20"/>
          <w:lang w:eastAsia="en-US"/>
        </w:rPr>
        <w:t>с.Чеускино</w:t>
      </w:r>
      <w:proofErr w:type="spellEnd"/>
      <w:r w:rsidRPr="00151995">
        <w:rPr>
          <w:rFonts w:ascii="Arial" w:hAnsi="Arial" w:cs="Arial"/>
          <w:sz w:val="20"/>
          <w:szCs w:val="20"/>
          <w:lang w:eastAsia="en-US"/>
        </w:rPr>
        <w:t xml:space="preserve"> 25 многоквартирных жилых дома, которые объединены в 11 дворовых территорий. Из них благоустроены 10 дворовых территорий, подлежат благоустройству – 1.</w:t>
      </w:r>
    </w:p>
    <w:p w14:paraId="4C89E6C2" w14:textId="77777777" w:rsidR="000F7B11" w:rsidRPr="00151995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17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 детских игровых и спортивных площадок, общей площадью </w:t>
      </w:r>
      <w:r w:rsidRPr="003C6659">
        <w:rPr>
          <w:rFonts w:ascii="Arial" w:hAnsi="Arial" w:cs="Arial"/>
          <w:sz w:val="20"/>
          <w:szCs w:val="20"/>
          <w:lang w:eastAsia="en-US"/>
        </w:rPr>
        <w:t xml:space="preserve">10 610,2 </w:t>
      </w:r>
      <w:proofErr w:type="spellStart"/>
      <w:r w:rsidRPr="00151995">
        <w:rPr>
          <w:rFonts w:ascii="Arial" w:hAnsi="Arial" w:cs="Arial"/>
          <w:sz w:val="20"/>
          <w:szCs w:val="20"/>
          <w:lang w:eastAsia="en-US"/>
        </w:rPr>
        <w:t>кв.м</w:t>
      </w:r>
      <w:proofErr w:type="spellEnd"/>
      <w:r w:rsidRPr="00151995">
        <w:rPr>
          <w:rFonts w:ascii="Arial" w:hAnsi="Arial" w:cs="Arial"/>
          <w:sz w:val="20"/>
          <w:szCs w:val="20"/>
          <w:lang w:eastAsia="en-US"/>
        </w:rPr>
        <w:t>. Необходимо предусмотреть: устройство новых площадок; замена старого игрового и спортивного оборудования на новое; реконструкцию и установку освещения;</w:t>
      </w:r>
    </w:p>
    <w:p w14:paraId="61668EB2" w14:textId="77777777" w:rsidR="000F7B11" w:rsidRPr="000511B0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151995">
        <w:rPr>
          <w:rFonts w:ascii="Arial" w:hAnsi="Arial" w:cs="Arial"/>
          <w:sz w:val="20"/>
          <w:szCs w:val="20"/>
          <w:lang w:eastAsia="en-US"/>
        </w:rPr>
        <w:t>•</w:t>
      </w:r>
      <w:r w:rsidRPr="00151995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10</w:t>
      </w:r>
      <w:r w:rsidRPr="00151995">
        <w:rPr>
          <w:rFonts w:ascii="Arial" w:hAnsi="Arial" w:cs="Arial"/>
          <w:sz w:val="20"/>
          <w:szCs w:val="20"/>
          <w:lang w:eastAsia="en-US"/>
        </w:rPr>
        <w:t xml:space="preserve"> общественных территорий, общей площадью 25 224,1 </w:t>
      </w:r>
      <w:proofErr w:type="spellStart"/>
      <w:r w:rsidRPr="00151995">
        <w:rPr>
          <w:rFonts w:ascii="Arial" w:hAnsi="Arial" w:cs="Arial"/>
          <w:sz w:val="20"/>
          <w:szCs w:val="20"/>
          <w:lang w:eastAsia="en-US"/>
        </w:rPr>
        <w:t>кв.м</w:t>
      </w:r>
      <w:proofErr w:type="spellEnd"/>
      <w:r w:rsidRPr="00151995">
        <w:rPr>
          <w:rFonts w:ascii="Arial" w:hAnsi="Arial" w:cs="Arial"/>
          <w:sz w:val="20"/>
          <w:szCs w:val="20"/>
          <w:lang w:eastAsia="en-US"/>
        </w:rPr>
        <w:t>. Из них, две благоустроены.      По другим общественным территориям необходимо провести ряд мероприятий по благоустройству.</w:t>
      </w:r>
    </w:p>
    <w:p w14:paraId="367D23EC" w14:textId="77777777" w:rsidR="000F7B11" w:rsidRDefault="000F7B11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Неудовлетворительное состояние (отсутствие) парков и скверов, недостаточное количество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14:paraId="79D7E5BB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00D98">
        <w:rPr>
          <w:rFonts w:ascii="Arial" w:hAnsi="Arial" w:cs="Arial"/>
          <w:sz w:val="20"/>
          <w:szCs w:val="20"/>
        </w:rPr>
        <w:t>Анализ сферы благоустройства в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</w:t>
      </w:r>
    </w:p>
    <w:p w14:paraId="6A951E55" w14:textId="77777777"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</w:t>
      </w:r>
      <w:r w:rsidRPr="00E646CF">
        <w:rPr>
          <w:rFonts w:ascii="Arial" w:hAnsi="Arial" w:cs="Arial"/>
          <w:sz w:val="20"/>
          <w:szCs w:val="20"/>
          <w:lang w:eastAsia="en-US"/>
        </w:rPr>
        <w:t xml:space="preserve"> 2017 год</w:t>
      </w:r>
      <w:r>
        <w:rPr>
          <w:rFonts w:ascii="Arial" w:hAnsi="Arial" w:cs="Arial"/>
          <w:sz w:val="20"/>
          <w:szCs w:val="20"/>
          <w:lang w:eastAsia="en-US"/>
        </w:rPr>
        <w:t>а по 2020 год были благоустроены по минимальному перечню 31 дворовая территория, были установлены скамейки, урны, освещение возле домов.</w:t>
      </w:r>
    </w:p>
    <w:p w14:paraId="75B99631" w14:textId="77777777"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 рамках приоритетного проекта</w:t>
      </w:r>
      <w:r w:rsidRPr="001D2112">
        <w:t xml:space="preserve"> 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были </w:t>
      </w:r>
      <w:r>
        <w:rPr>
          <w:rFonts w:ascii="Arial" w:hAnsi="Arial" w:cs="Arial"/>
          <w:sz w:val="20"/>
          <w:szCs w:val="20"/>
          <w:lang w:eastAsia="en-US"/>
        </w:rPr>
        <w:t>выполнены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 следующие </w:t>
      </w:r>
      <w:r>
        <w:rPr>
          <w:rFonts w:ascii="Arial" w:hAnsi="Arial" w:cs="Arial"/>
          <w:sz w:val="20"/>
          <w:szCs w:val="20"/>
          <w:lang w:eastAsia="en-US"/>
        </w:rPr>
        <w:t>работы:</w:t>
      </w:r>
    </w:p>
    <w:p w14:paraId="6BC3C48B" w14:textId="77777777"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  с</w:t>
      </w:r>
      <w:r w:rsidRPr="006E1949">
        <w:rPr>
          <w:rFonts w:ascii="Arial" w:hAnsi="Arial" w:cs="Arial"/>
          <w:sz w:val="20"/>
          <w:szCs w:val="20"/>
          <w:lang w:eastAsia="en-US"/>
        </w:rPr>
        <w:t>троительств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уличного спортивного комплекса «Энергия спорта» по </w:t>
      </w:r>
      <w:r>
        <w:rPr>
          <w:rFonts w:ascii="Arial" w:hAnsi="Arial" w:cs="Arial"/>
          <w:sz w:val="20"/>
          <w:szCs w:val="20"/>
          <w:lang w:eastAsia="en-US"/>
        </w:rPr>
        <w:t>улице Центральная в п. Сингапай;</w:t>
      </w:r>
    </w:p>
    <w:p w14:paraId="5057F451" w14:textId="77777777"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- </w:t>
      </w:r>
      <w:r w:rsidRPr="006E1949">
        <w:rPr>
          <w:rFonts w:ascii="Arial" w:hAnsi="Arial" w:cs="Arial"/>
          <w:sz w:val="20"/>
          <w:szCs w:val="20"/>
          <w:lang w:eastAsia="en-US"/>
        </w:rPr>
        <w:t>строительств</w:t>
      </w:r>
      <w:r>
        <w:rPr>
          <w:rFonts w:ascii="Arial" w:hAnsi="Arial" w:cs="Arial"/>
          <w:sz w:val="20"/>
          <w:szCs w:val="20"/>
          <w:lang w:eastAsia="en-US"/>
        </w:rPr>
        <w:t>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уличного спортивного комплекса «</w:t>
      </w:r>
      <w:proofErr w:type="spellStart"/>
      <w:r w:rsidRPr="006E1949">
        <w:rPr>
          <w:rFonts w:ascii="Arial" w:hAnsi="Arial" w:cs="Arial"/>
          <w:sz w:val="20"/>
          <w:szCs w:val="20"/>
          <w:lang w:eastAsia="en-US"/>
        </w:rPr>
        <w:t>АренА</w:t>
      </w:r>
      <w:proofErr w:type="spellEnd"/>
      <w:r w:rsidRPr="006E1949">
        <w:rPr>
          <w:rFonts w:ascii="Arial" w:hAnsi="Arial" w:cs="Arial"/>
          <w:sz w:val="20"/>
          <w:szCs w:val="20"/>
          <w:lang w:eastAsia="en-US"/>
        </w:rPr>
        <w:t>» в с. Чеускино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14:paraId="5944AFF3" w14:textId="77777777" w:rsidR="000F7B11" w:rsidRDefault="000F7B11" w:rsidP="00C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-</w:t>
      </w:r>
      <w:r w:rsidRPr="006E1949">
        <w:t xml:space="preserve"> </w:t>
      </w:r>
      <w:r w:rsidRPr="006E1949">
        <w:rPr>
          <w:rFonts w:ascii="Arial" w:hAnsi="Arial" w:cs="Arial"/>
          <w:sz w:val="20"/>
          <w:szCs w:val="20"/>
          <w:lang w:eastAsia="en-US"/>
        </w:rPr>
        <w:t>благоустройст</w:t>
      </w:r>
      <w:r>
        <w:rPr>
          <w:rFonts w:ascii="Arial" w:hAnsi="Arial" w:cs="Arial"/>
          <w:sz w:val="20"/>
          <w:szCs w:val="20"/>
          <w:lang w:eastAsia="en-US"/>
        </w:rPr>
        <w:t>во</w:t>
      </w:r>
      <w:r w:rsidRPr="006E1949">
        <w:rPr>
          <w:rFonts w:ascii="Arial" w:hAnsi="Arial" w:cs="Arial"/>
          <w:sz w:val="20"/>
          <w:szCs w:val="20"/>
          <w:lang w:eastAsia="en-US"/>
        </w:rPr>
        <w:t xml:space="preserve"> общественной территории "Обустройство центральной улицы по проспекту Молодежный" (I этап обустройство тротуаров, II этап обустройство газонов)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B1EE607" w14:textId="77777777" w:rsidR="000F7B11" w:rsidRPr="001D2112" w:rsidRDefault="000F7B11" w:rsidP="001D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</w:t>
      </w:r>
      <w:r w:rsidRPr="001D2112">
        <w:rPr>
          <w:rFonts w:ascii="Arial" w:hAnsi="Arial" w:cs="Arial"/>
          <w:sz w:val="20"/>
          <w:szCs w:val="20"/>
          <w:lang w:eastAsia="en-US"/>
        </w:rPr>
        <w:t xml:space="preserve"> рамках программы «Народный бюджет» было реализовано</w:t>
      </w:r>
      <w:r>
        <w:rPr>
          <w:rFonts w:ascii="Arial" w:hAnsi="Arial" w:cs="Arial"/>
          <w:sz w:val="20"/>
          <w:szCs w:val="20"/>
          <w:lang w:eastAsia="en-US"/>
        </w:rPr>
        <w:t xml:space="preserve"> 27 проектов.</w:t>
      </w:r>
    </w:p>
    <w:p w14:paraId="2B6B71D6" w14:textId="77777777" w:rsidR="000F7B11" w:rsidRPr="00715048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В то же время в вопросах благоустройства сельского поселения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 Так, в поселении имеются территории общего пользования (проезды, центральные улицы, площади, скверы)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14:paraId="53FAE9AB" w14:textId="77777777" w:rsidR="000F7B11" w:rsidRPr="00715048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обеспечение освещением территории поселения;</w:t>
      </w:r>
    </w:p>
    <w:p w14:paraId="5BE33789" w14:textId="77777777" w:rsidR="000F7B11" w:rsidRPr="00715048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оборудование и содержание автомобильных парковок;</w:t>
      </w:r>
    </w:p>
    <w:p w14:paraId="36D66A9F" w14:textId="77777777" w:rsidR="000F7B11" w:rsidRPr="00715048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озеленение территории поселения;</w:t>
      </w:r>
    </w:p>
    <w:p w14:paraId="5AC52629" w14:textId="77777777" w:rsidR="000F7B11" w:rsidRPr="00715048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ремонт проездов к дворовым и общественным территориям;</w:t>
      </w:r>
    </w:p>
    <w:p w14:paraId="5855C8E9" w14:textId="77777777" w:rsidR="000F7B11" w:rsidRPr="00715048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содержание, ремонт и устройство тротуаров и пешеходных зон;</w:t>
      </w:r>
    </w:p>
    <w:p w14:paraId="6E098090" w14:textId="77777777" w:rsidR="000F7B11" w:rsidRPr="00715048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содержание и обустройство детских и (или) спортивных площадок;</w:t>
      </w:r>
    </w:p>
    <w:p w14:paraId="7D96000E" w14:textId="77777777" w:rsidR="000F7B11" w:rsidRDefault="000F7B11" w:rsidP="004E7C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715048">
        <w:rPr>
          <w:rFonts w:ascii="Arial" w:hAnsi="Arial" w:cs="Arial"/>
          <w:sz w:val="20"/>
          <w:szCs w:val="20"/>
          <w:lang w:eastAsia="en-US"/>
        </w:rPr>
        <w:t>•</w:t>
      </w:r>
      <w:r w:rsidRPr="00715048">
        <w:rPr>
          <w:rFonts w:ascii="Arial" w:hAnsi="Arial" w:cs="Arial"/>
          <w:sz w:val="20"/>
          <w:szCs w:val="20"/>
          <w:lang w:eastAsia="en-US"/>
        </w:rPr>
        <w:tab/>
        <w:t>установка малых архитектурных форм.</w:t>
      </w:r>
    </w:p>
    <w:p w14:paraId="7E8D2114" w14:textId="77777777" w:rsidR="000F7B11" w:rsidRDefault="000F7B11" w:rsidP="007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Важнейшей задачей органов местного самоуправления сельского поселения Сингапай является формирование и обеспечение комфортной и благоприятной среды для проживания населения, в том числе благоустройство дворовых территорий и мест массового отдыха населения,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14:paraId="073AF02F" w14:textId="77777777" w:rsidR="000F7B11" w:rsidRPr="00E40AE8" w:rsidRDefault="000F7B11" w:rsidP="00E4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40AE8">
        <w:rPr>
          <w:rFonts w:ascii="Arial" w:hAnsi="Arial" w:cs="Arial"/>
          <w:sz w:val="20"/>
          <w:szCs w:val="20"/>
          <w:lang w:eastAsia="en-US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 </w:t>
      </w:r>
    </w:p>
    <w:p w14:paraId="7B1CEE8C" w14:textId="77777777" w:rsidR="000F7B11" w:rsidRPr="000511B0" w:rsidRDefault="000F7B11" w:rsidP="00E4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40AE8">
        <w:rPr>
          <w:rFonts w:ascii="Arial" w:hAnsi="Arial" w:cs="Arial"/>
          <w:sz w:val="20"/>
          <w:szCs w:val="20"/>
          <w:lang w:eastAsia="en-US"/>
        </w:rPr>
        <w:t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современной и благоприятной для проживания населения.</w:t>
      </w:r>
    </w:p>
    <w:p w14:paraId="1FF868E6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lastRenderedPageBreak/>
        <w:t>Для решения проблем по благоустройству дворовых территорий и мест массового отдыха населения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7DCF2BC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Включение предложений заинтересованных лиц о включении территории общего пользования и дворов</w:t>
      </w:r>
      <w:r>
        <w:rPr>
          <w:rFonts w:ascii="Arial" w:hAnsi="Arial" w:cs="Arial"/>
          <w:sz w:val="20"/>
          <w:szCs w:val="20"/>
          <w:lang w:eastAsia="en-US"/>
        </w:rPr>
        <w:t>ых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территори</w:t>
      </w:r>
      <w:r>
        <w:rPr>
          <w:rFonts w:ascii="Arial" w:hAnsi="Arial" w:cs="Arial"/>
          <w:sz w:val="20"/>
          <w:szCs w:val="20"/>
          <w:lang w:eastAsia="en-US"/>
        </w:rPr>
        <w:t>й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многоквартирн</w:t>
      </w:r>
      <w:r>
        <w:rPr>
          <w:rFonts w:ascii="Arial" w:hAnsi="Arial" w:cs="Arial"/>
          <w:sz w:val="20"/>
          <w:szCs w:val="20"/>
          <w:lang w:eastAsia="en-US"/>
        </w:rPr>
        <w:t>ых домов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в муниципальную программу «Формирование современной городской среды в муниципальном образовании сельское поселение Сингапай на 2018-2022 годы»</w:t>
      </w:r>
      <w:r>
        <w:rPr>
          <w:rFonts w:ascii="Arial" w:hAnsi="Arial" w:cs="Arial"/>
          <w:sz w:val="20"/>
          <w:szCs w:val="20"/>
          <w:lang w:eastAsia="en-US"/>
        </w:rPr>
        <w:t xml:space="preserve"> и в измененную программу 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«Формирование современной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года»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0511B0">
        <w:rPr>
          <w:rFonts w:ascii="Arial" w:hAnsi="Arial" w:cs="Arial"/>
          <w:sz w:val="20"/>
          <w:szCs w:val="20"/>
          <w:lang w:eastAsia="en-US"/>
        </w:rPr>
        <w:t>осуществлялось путем проведения следующих этапов:</w:t>
      </w:r>
    </w:p>
    <w:p w14:paraId="1258CC19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проведения общественного обсуждения проекта муниципальной программы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color w:val="000000"/>
          <w:sz w:val="20"/>
          <w:szCs w:val="20"/>
        </w:rPr>
        <w:t>» и Порядка организации деятельности общественной комиссии;</w:t>
      </w:r>
    </w:p>
    <w:p w14:paraId="739A9E97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511B0">
        <w:rPr>
          <w:rFonts w:ascii="Arial" w:hAnsi="Arial" w:cs="Arial"/>
          <w:color w:val="000000"/>
          <w:sz w:val="20"/>
          <w:szCs w:val="20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сельское поселение Сингапай, на которых планируется благоустройство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color w:val="000000"/>
          <w:sz w:val="20"/>
          <w:szCs w:val="20"/>
        </w:rPr>
        <w:t>»;</w:t>
      </w:r>
    </w:p>
    <w:p w14:paraId="0DC2F9F3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рассмотрения и оценки предложений граждан, организаций на включение в адресный перечень территорий общего пользования муниципального образования сельского поселения </w:t>
      </w:r>
      <w:r>
        <w:rPr>
          <w:rFonts w:ascii="Arial" w:hAnsi="Arial" w:cs="Arial"/>
          <w:sz w:val="20"/>
          <w:szCs w:val="20"/>
          <w:lang w:eastAsia="en-US"/>
        </w:rPr>
        <w:t>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ингапай, на которых планируется благоустройство в текущем году </w:t>
      </w:r>
      <w:r>
        <w:rPr>
          <w:rFonts w:ascii="Arial" w:hAnsi="Arial" w:cs="Arial"/>
          <w:sz w:val="20"/>
          <w:szCs w:val="20"/>
          <w:lang w:eastAsia="en-US"/>
        </w:rPr>
        <w:t>в соответствии с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Порядком представления, рассмотрения и оценки предложений заинтересованных лиц о включении в адресный перечень территорий общего пользования муниципального образования сельское поселения Сингапай, на которых планируется благоустройство в муниципальную программу «Формирование современной городской среды в муниципальном образовании </w:t>
      </w:r>
      <w:r w:rsidRPr="000511B0">
        <w:rPr>
          <w:rFonts w:ascii="Arial" w:hAnsi="Arial" w:cs="Arial"/>
          <w:color w:val="000000"/>
          <w:sz w:val="20"/>
          <w:szCs w:val="20"/>
        </w:rPr>
        <w:t xml:space="preserve">сельское поселение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». </w:t>
      </w:r>
    </w:p>
    <w:p w14:paraId="0BFB92C2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 </w:t>
      </w:r>
    </w:p>
    <w:p w14:paraId="4D39C7C9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3CB24369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14:paraId="1DD0E15F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сформирует инструменты общественного контроля за реализацией мероприятий по благоустройству на территории муниципального образования сельское поселение Сингапай;</w:t>
      </w:r>
    </w:p>
    <w:p w14:paraId="7162C543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обеспечит оптимизацию как процесса ухода и содержания территории, так и её дальнейшего развития.</w:t>
      </w:r>
    </w:p>
    <w:p w14:paraId="75368DAD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14:paraId="48E62D3E" w14:textId="77777777"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Таким образом, предпосылками для составления перечня мероприятий и обсуждения с общественностью стало:</w:t>
      </w:r>
    </w:p>
    <w:p w14:paraId="4162860E" w14:textId="77777777"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Отсутствие единого облика территории поселения;</w:t>
      </w:r>
    </w:p>
    <w:p w14:paraId="7BBD9B74" w14:textId="77777777"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комплексного благоустройства территории поселения;</w:t>
      </w:r>
    </w:p>
    <w:p w14:paraId="34019F36" w14:textId="77777777"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Низкий уровень экономической и социальной привлекательности территории поселения;</w:t>
      </w:r>
    </w:p>
    <w:p w14:paraId="3D45AE03" w14:textId="77777777" w:rsidR="000F7B11" w:rsidRPr="000511B0" w:rsidRDefault="000F7B11" w:rsidP="005655C6">
      <w:pPr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Несоответствие современным требованиям и подходам к организации благоустройства территории поселения.</w:t>
      </w:r>
    </w:p>
    <w:p w14:paraId="3531894C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6D0B24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 xml:space="preserve">Раздел 2. Приоритеты политики благоустройства, </w:t>
      </w: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br/>
        <w:t xml:space="preserve">формулировка целей и постановка задач </w:t>
      </w:r>
    </w:p>
    <w:p w14:paraId="1A513873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EF5B7C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проекта «Формирование комфортной городской среды». </w:t>
      </w:r>
    </w:p>
    <w:p w14:paraId="5195775E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2018 по 20</w:t>
      </w:r>
      <w:r>
        <w:rPr>
          <w:rFonts w:ascii="Arial" w:hAnsi="Arial" w:cs="Arial"/>
          <w:sz w:val="20"/>
          <w:szCs w:val="20"/>
        </w:rPr>
        <w:t>30</w:t>
      </w:r>
      <w:r w:rsidRPr="000511B0">
        <w:rPr>
          <w:rFonts w:ascii="Arial" w:hAnsi="Arial" w:cs="Arial"/>
          <w:sz w:val="20"/>
          <w:szCs w:val="20"/>
        </w:rPr>
        <w:t xml:space="preserve"> год) комплекса первоочередных мероприятий по благоустройству в</w:t>
      </w:r>
      <w:r>
        <w:rPr>
          <w:rFonts w:ascii="Arial" w:hAnsi="Arial" w:cs="Arial"/>
          <w:sz w:val="20"/>
          <w:szCs w:val="20"/>
        </w:rPr>
        <w:t xml:space="preserve"> субъектах Российской Федерации</w:t>
      </w:r>
      <w:r w:rsidRPr="000511B0">
        <w:rPr>
          <w:rFonts w:ascii="Arial" w:hAnsi="Arial" w:cs="Arial"/>
          <w:sz w:val="20"/>
          <w:szCs w:val="20"/>
        </w:rPr>
        <w:t>.</w:t>
      </w:r>
    </w:p>
    <w:p w14:paraId="6E112A63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Муниципальная программа «Формирование </w:t>
      </w:r>
      <w:r w:rsidRPr="000511B0">
        <w:rPr>
          <w:rFonts w:ascii="Arial" w:hAnsi="Arial" w:cs="Arial"/>
          <w:sz w:val="20"/>
          <w:szCs w:val="20"/>
          <w:lang w:eastAsia="en-US"/>
        </w:rPr>
        <w:t>современной</w:t>
      </w:r>
      <w:r w:rsidRPr="000511B0">
        <w:rPr>
          <w:rFonts w:ascii="Arial" w:hAnsi="Arial" w:cs="Arial"/>
          <w:sz w:val="20"/>
          <w:szCs w:val="20"/>
        </w:rPr>
        <w:t xml:space="preserve">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</w:rPr>
        <w:t>» предназначена для достижения цели:</w:t>
      </w:r>
    </w:p>
    <w:p w14:paraId="2393FE9E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- повышение качества и комфорта городской среды на территории </w:t>
      </w:r>
      <w:proofErr w:type="gramStart"/>
      <w:r w:rsidRPr="000511B0">
        <w:rPr>
          <w:rFonts w:ascii="Arial" w:hAnsi="Arial" w:cs="Arial"/>
          <w:sz w:val="20"/>
          <w:szCs w:val="20"/>
        </w:rPr>
        <w:t>муниципального  образования</w:t>
      </w:r>
      <w:proofErr w:type="gramEnd"/>
      <w:r w:rsidRPr="000511B0">
        <w:rPr>
          <w:rFonts w:ascii="Arial" w:hAnsi="Arial" w:cs="Arial"/>
          <w:sz w:val="20"/>
          <w:szCs w:val="20"/>
        </w:rPr>
        <w:t xml:space="preserve"> сельского поселения Сингапай.</w:t>
      </w:r>
    </w:p>
    <w:p w14:paraId="7F9BC78A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lastRenderedPageBreak/>
        <w:t xml:space="preserve">Для достижения поставленной цели необходимо решить следующие задачи: </w:t>
      </w:r>
    </w:p>
    <w:p w14:paraId="1642F8AA" w14:textId="77777777"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формирования единого облика муниципального образования сельского поселения Сингапай;</w:t>
      </w:r>
    </w:p>
    <w:p w14:paraId="224A4B3B" w14:textId="77777777"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</w:p>
    <w:p w14:paraId="1734D620" w14:textId="77777777" w:rsidR="000F7B11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Сингапай. </w:t>
      </w:r>
    </w:p>
    <w:p w14:paraId="61074C3C" w14:textId="77777777" w:rsidR="000F7B11" w:rsidRPr="000511B0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4. Обеспечение надлежащего состояния, эксплуатации объектов и элементов благоустройства территории муниципального </w:t>
      </w:r>
      <w:r>
        <w:rPr>
          <w:rFonts w:ascii="Arial" w:hAnsi="Arial" w:cs="Arial"/>
          <w:sz w:val="20"/>
          <w:szCs w:val="20"/>
        </w:rPr>
        <w:t>о</w:t>
      </w:r>
      <w:r w:rsidRPr="000511B0">
        <w:rPr>
          <w:rFonts w:ascii="Arial" w:hAnsi="Arial" w:cs="Arial"/>
          <w:sz w:val="20"/>
          <w:szCs w:val="20"/>
        </w:rPr>
        <w:t>бразования сельское поселение Сингапай</w:t>
      </w:r>
    </w:p>
    <w:p w14:paraId="700485FE" w14:textId="77777777" w:rsidR="000F7B11" w:rsidRPr="00B91FE9" w:rsidRDefault="000F7B11" w:rsidP="0056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Достижение цели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Программы определяется целевыми показателями, перечень которых </w:t>
      </w:r>
      <w:r w:rsidRPr="00B91FE9">
        <w:rPr>
          <w:rFonts w:ascii="Arial" w:hAnsi="Arial" w:cs="Arial"/>
          <w:sz w:val="20"/>
          <w:szCs w:val="20"/>
          <w:lang w:eastAsia="en-US"/>
        </w:rPr>
        <w:t>представлен в приложении № 1 к Программе.</w:t>
      </w:r>
    </w:p>
    <w:p w14:paraId="78954633" w14:textId="77777777" w:rsidR="000F7B11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Состав целевых показателей Программы определен, исходя из принципа необходимости и достаточности информации для достижения целей и решения задач Программы.</w:t>
      </w:r>
    </w:p>
    <w:p w14:paraId="11B30625" w14:textId="77777777"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FF7769" w14:textId="77777777" w:rsidR="000F7B11" w:rsidRDefault="000F7B11" w:rsidP="005655C6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Целевые показатели муниципальной программы определены в следующем порядке:</w:t>
      </w:r>
    </w:p>
    <w:p w14:paraId="3294B2F0" w14:textId="77777777" w:rsidR="000F7B11" w:rsidRPr="00B91FE9" w:rsidRDefault="000F7B11" w:rsidP="005655C6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DA17915" w14:textId="77777777" w:rsidR="000F7B11" w:rsidRDefault="000F7B11" w:rsidP="003F581C">
      <w:pPr>
        <w:spacing w:after="0" w:line="240" w:lineRule="auto"/>
        <w:ind w:right="-21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 xml:space="preserve">Показатель 1.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Количество благоустроенных дворовых </w:t>
      </w:r>
      <w:proofErr w:type="gramStart"/>
      <w:r w:rsidRPr="00B91FE9">
        <w:rPr>
          <w:rFonts w:ascii="Arial" w:hAnsi="Arial" w:cs="Arial"/>
          <w:color w:val="000000"/>
          <w:sz w:val="20"/>
          <w:szCs w:val="20"/>
        </w:rPr>
        <w:t>территорий  сельского</w:t>
      </w:r>
      <w:proofErr w:type="gramEnd"/>
      <w:r w:rsidRPr="00B91FE9">
        <w:rPr>
          <w:rFonts w:ascii="Arial" w:hAnsi="Arial" w:cs="Arial"/>
          <w:color w:val="000000"/>
          <w:sz w:val="20"/>
          <w:szCs w:val="20"/>
        </w:rPr>
        <w:t xml:space="preserve"> поселения Сингапай (в рамках реализации приоритетного проекта)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». </w:t>
      </w:r>
      <w:r w:rsidRPr="00B91FE9">
        <w:rPr>
          <w:rFonts w:ascii="Arial" w:hAnsi="Arial" w:cs="Arial"/>
          <w:color w:val="000000"/>
          <w:sz w:val="20"/>
          <w:szCs w:val="20"/>
        </w:rPr>
        <w:t>(ед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91FE9">
        <w:rPr>
          <w:rFonts w:ascii="Arial" w:hAnsi="Arial" w:cs="Arial"/>
          <w:sz w:val="20"/>
          <w:szCs w:val="20"/>
          <w:lang w:eastAsia="en-US"/>
        </w:rPr>
        <w:t>рассчитывается по данным ежегодной инвентаризации, проводимой администрацией сельского поселения Сингапай.</w:t>
      </w:r>
    </w:p>
    <w:p w14:paraId="06AED095" w14:textId="77777777" w:rsidR="000F7B11" w:rsidRPr="00B91FE9" w:rsidRDefault="000F7B11" w:rsidP="003F581C">
      <w:pPr>
        <w:spacing w:after="0" w:line="240" w:lineRule="auto"/>
        <w:ind w:right="-216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7B848F36" w14:textId="77777777" w:rsidR="000F7B11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2.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</w:t>
      </w:r>
      <w:r w:rsidRPr="00B91FE9">
        <w:rPr>
          <w:rFonts w:ascii="Arial" w:hAnsi="Arial" w:cs="Arial"/>
          <w:color w:val="000000"/>
          <w:sz w:val="20"/>
          <w:szCs w:val="20"/>
        </w:rPr>
        <w:t>Количество благоустроенных общественных территорий сельского поселения Сингапай)</w:t>
      </w:r>
      <w:r w:rsidRPr="00B91FE9">
        <w:rPr>
          <w:rFonts w:ascii="Arial" w:hAnsi="Arial" w:cs="Arial"/>
          <w:sz w:val="20"/>
          <w:szCs w:val="20"/>
          <w:lang w:eastAsia="en-US"/>
        </w:rPr>
        <w:t>». (ед.), рассчитывается по данным ежегодной инвентаризации администрации сельского поселения Сингапай.</w:t>
      </w:r>
    </w:p>
    <w:p w14:paraId="2776F577" w14:textId="77777777" w:rsidR="000F7B11" w:rsidRPr="00B91FE9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B3B0F9" w14:textId="77777777" w:rsidR="000F7B11" w:rsidRPr="00B91FE9" w:rsidRDefault="000F7B11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3.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«Содержание объектов благоустройства и территории муниципального образования сельского поселения Сингапай». Рассчитывается по формуле:</w:t>
      </w:r>
    </w:p>
    <w:p w14:paraId="1D98F2A9" w14:textId="77777777" w:rsidR="000F7B11" w:rsidRPr="00B91FE9" w:rsidRDefault="000F7B11" w:rsidP="003F581C">
      <w:pPr>
        <w:spacing w:after="0" w:line="240" w:lineRule="auto"/>
        <w:ind w:left="3267" w:firstLine="709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Т=Е/М*100%, где</w:t>
      </w:r>
    </w:p>
    <w:p w14:paraId="0FA20BB3" w14:textId="77777777" w:rsidR="000F7B11" w:rsidRPr="00B91FE9" w:rsidRDefault="000F7B11" w:rsidP="003F581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Т – Содержание объектов благоустройства и территории муниципального образования сельского поселения Сингапай, %;</w:t>
      </w:r>
    </w:p>
    <w:p w14:paraId="56A77E62" w14:textId="77777777" w:rsidR="000F7B11" w:rsidRPr="00B91FE9" w:rsidRDefault="000F7B11" w:rsidP="003F581C">
      <w:pPr>
        <w:spacing w:after="0" w:line="240" w:lineRule="auto"/>
        <w:ind w:right="-326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М – площадь территории поселения, фактически обеспеченная надлежащим содержанием,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14:paraId="72A863D1" w14:textId="77777777" w:rsidR="000F7B11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Е – площадь территории поселения, подлежащей содержанию и благоустройству, м</w:t>
      </w:r>
      <w:r w:rsidRPr="00B91FE9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91FE9">
        <w:rPr>
          <w:rFonts w:ascii="Arial" w:hAnsi="Arial" w:cs="Arial"/>
          <w:sz w:val="20"/>
          <w:szCs w:val="20"/>
          <w:lang w:eastAsia="en-US"/>
        </w:rPr>
        <w:t>;</w:t>
      </w:r>
    </w:p>
    <w:p w14:paraId="410A508C" w14:textId="77777777" w:rsidR="000F7B11" w:rsidRPr="00B91FE9" w:rsidRDefault="000F7B11" w:rsidP="003F581C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3C0DC02" w14:textId="77777777" w:rsidR="000F7B11" w:rsidRDefault="000F7B11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4.</w:t>
      </w:r>
      <w:r w:rsidRPr="00B91FE9">
        <w:rPr>
          <w:rFonts w:ascii="Arial" w:hAnsi="Arial" w:cs="Arial"/>
          <w:sz w:val="20"/>
          <w:szCs w:val="20"/>
          <w:lang w:eastAsia="en-US"/>
        </w:rPr>
        <w:t xml:space="preserve"> «Количество реализованных проектов «Народный бюджет». Рассчитывается, исходя из количества планируемых к реализации проектов.</w:t>
      </w:r>
    </w:p>
    <w:p w14:paraId="58C507B3" w14:textId="77777777" w:rsidR="000F7B11" w:rsidRPr="00B91FE9" w:rsidRDefault="000F7B11" w:rsidP="003F581C">
      <w:pPr>
        <w:tabs>
          <w:tab w:val="left" w:pos="5245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C5491A" w14:textId="77777777" w:rsidR="000F7B11" w:rsidRDefault="000F7B11" w:rsidP="00804CBD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5.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B91FE9">
        <w:rPr>
          <w:rFonts w:ascii="Arial" w:hAnsi="Arial" w:cs="Arial"/>
          <w:color w:val="000000"/>
          <w:sz w:val="20"/>
          <w:szCs w:val="20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</w:t>
      </w:r>
      <w:r>
        <w:rPr>
          <w:rFonts w:ascii="Arial" w:hAnsi="Arial" w:cs="Arial"/>
          <w:sz w:val="20"/>
          <w:szCs w:val="20"/>
          <w:lang w:eastAsia="en-US"/>
        </w:rPr>
        <w:t>)», (%).</w:t>
      </w:r>
    </w:p>
    <w:p w14:paraId="40923393" w14:textId="77777777" w:rsidR="000F7B11" w:rsidRDefault="000F7B11" w:rsidP="00B91FE9">
      <w:pPr>
        <w:spacing w:after="0" w:line="280" w:lineRule="exact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3D17308" w14:textId="77777777" w:rsidR="000F7B11" w:rsidRPr="00B91FE9" w:rsidRDefault="000F7B11" w:rsidP="00804CBD">
      <w:pPr>
        <w:spacing w:after="0"/>
        <w:ind w:firstLine="685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u w:val="single"/>
          <w:lang w:eastAsia="en-US"/>
        </w:rPr>
        <w:t>Показатель 6.</w:t>
      </w:r>
      <w:r w:rsidRPr="00B91F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1FE9">
        <w:rPr>
          <w:rFonts w:ascii="Arial" w:hAnsi="Arial" w:cs="Arial"/>
          <w:sz w:val="20"/>
          <w:szCs w:val="20"/>
          <w:lang w:eastAsia="en-US"/>
        </w:rPr>
        <w:t>«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 w:rsidRPr="00B91FE9">
        <w:rPr>
          <w:rFonts w:ascii="Arial" w:hAnsi="Arial" w:cs="Arial"/>
          <w:sz w:val="20"/>
          <w:szCs w:val="20"/>
          <w:lang w:eastAsia="en-US"/>
        </w:rPr>
        <w:t>», (%),</w:t>
      </w:r>
    </w:p>
    <w:p w14:paraId="5536D192" w14:textId="77777777" w:rsidR="000F7B11" w:rsidRPr="00B91FE9" w:rsidRDefault="000F7B11" w:rsidP="00B91FE9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Д=М/Х*100%, где</w:t>
      </w:r>
    </w:p>
    <w:p w14:paraId="3312BBCF" w14:textId="77777777" w:rsidR="000F7B11" w:rsidRPr="00B91FE9" w:rsidRDefault="000F7B11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М - </w:t>
      </w:r>
      <w:r w:rsidRPr="00B91FE9">
        <w:rPr>
          <w:rFonts w:ascii="Arial" w:hAnsi="Arial" w:cs="Arial"/>
          <w:color w:val="000000"/>
          <w:sz w:val="20"/>
          <w:szCs w:val="20"/>
        </w:rPr>
        <w:t>реализованные проекты, направленные на содействие развитию исторических и иных местных традиций в сельском поселении Сингапай</w:t>
      </w:r>
      <w:r w:rsidRPr="00B91FE9">
        <w:rPr>
          <w:rFonts w:ascii="Arial" w:hAnsi="Arial" w:cs="Arial"/>
          <w:sz w:val="20"/>
          <w:szCs w:val="20"/>
          <w:lang w:eastAsia="en-US"/>
        </w:rPr>
        <w:t>, в котором проведены мероприятия в связи с наступившими юбилейными датами, шт.;</w:t>
      </w:r>
    </w:p>
    <w:p w14:paraId="70BBD202" w14:textId="77777777" w:rsidR="000F7B11" w:rsidRPr="00B91FE9" w:rsidRDefault="000F7B11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B91FE9">
        <w:rPr>
          <w:rFonts w:ascii="Arial" w:hAnsi="Arial" w:cs="Arial"/>
          <w:sz w:val="20"/>
          <w:szCs w:val="20"/>
          <w:lang w:eastAsia="en-US"/>
        </w:rPr>
        <w:t>Х  -</w:t>
      </w:r>
      <w:proofErr w:type="gramEnd"/>
      <w:r w:rsidRPr="00B91FE9">
        <w:rPr>
          <w:rFonts w:ascii="Arial" w:hAnsi="Arial" w:cs="Arial"/>
          <w:sz w:val="20"/>
          <w:szCs w:val="20"/>
          <w:lang w:eastAsia="en-US"/>
        </w:rPr>
        <w:t xml:space="preserve"> населенные пункты в которых запланированы проведение мероприятий в связи с наступившими юбилейными датами, шт.;</w:t>
      </w:r>
    </w:p>
    <w:p w14:paraId="70748073" w14:textId="77777777" w:rsidR="000F7B11" w:rsidRPr="00B91FE9" w:rsidRDefault="000F7B11" w:rsidP="00B91FE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 xml:space="preserve">Д - </w:t>
      </w:r>
      <w:r w:rsidRPr="001E297D">
        <w:rPr>
          <w:rFonts w:ascii="Arial" w:hAnsi="Arial" w:cs="Arial"/>
          <w:color w:val="000000"/>
          <w:sz w:val="20"/>
          <w:szCs w:val="20"/>
        </w:rPr>
        <w:t>Доля реализованных проектов, направленных на содействие развитию исторических и иных местных традиций в сельско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поселени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Сингапай, в котор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Pr="001E297D">
        <w:rPr>
          <w:rFonts w:ascii="Arial" w:hAnsi="Arial" w:cs="Arial"/>
          <w:color w:val="000000"/>
          <w:sz w:val="20"/>
          <w:szCs w:val="20"/>
        </w:rPr>
        <w:t xml:space="preserve"> проведены мероприятия в связи с наступившей юбилейной даты, к аналогичным проектам, от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1E297D"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1E297D">
        <w:rPr>
          <w:rFonts w:ascii="Arial" w:hAnsi="Arial" w:cs="Arial"/>
          <w:color w:val="000000"/>
          <w:sz w:val="20"/>
          <w:szCs w:val="20"/>
        </w:rPr>
        <w:t>анным по результатам конкурса на условиях инициативного бюджетирования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B91FE9">
        <w:rPr>
          <w:rFonts w:ascii="Arial" w:hAnsi="Arial" w:cs="Arial"/>
          <w:sz w:val="20"/>
          <w:szCs w:val="20"/>
          <w:lang w:eastAsia="en-US"/>
        </w:rPr>
        <w:t>%.</w:t>
      </w:r>
    </w:p>
    <w:p w14:paraId="4070A101" w14:textId="77777777"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BDD8C7D" w14:textId="77777777"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  <w:r w:rsidRPr="00B91FE9">
        <w:rPr>
          <w:rFonts w:ascii="Arial" w:hAnsi="Arial" w:cs="Arial"/>
          <w:b/>
          <w:bCs/>
          <w:sz w:val="20"/>
          <w:szCs w:val="20"/>
          <w:lang w:eastAsia="en-US"/>
        </w:rPr>
        <w:t>Раздел 3. Прогноз ожидаемых результатов и основные риски реализации Программы</w:t>
      </w:r>
    </w:p>
    <w:p w14:paraId="3D636B2E" w14:textId="77777777"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A13A066" w14:textId="77777777" w:rsidR="000F7B11" w:rsidRPr="00B91FE9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14:paraId="4DFD36FB" w14:textId="77777777"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lastRenderedPageBreak/>
        <w:t xml:space="preserve">В результате реализации мероприятий, 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 xml:space="preserve">муниципальной программы за </w:t>
      </w:r>
      <w:r>
        <w:rPr>
          <w:rFonts w:ascii="Arial" w:eastAsia="Arial Unicode MS" w:hAnsi="Arial" w:cs="Arial"/>
          <w:color w:val="000000"/>
          <w:sz w:val="20"/>
          <w:szCs w:val="20"/>
        </w:rPr>
        <w:t>2021-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color w:val="000000"/>
          <w:sz w:val="20"/>
          <w:szCs w:val="20"/>
        </w:rPr>
        <w:t>30</w:t>
      </w:r>
      <w:r w:rsidRPr="00B91FE9">
        <w:rPr>
          <w:rFonts w:ascii="Arial" w:eastAsia="Arial Unicode MS" w:hAnsi="Arial" w:cs="Arial"/>
          <w:color w:val="000000"/>
          <w:sz w:val="20"/>
          <w:szCs w:val="20"/>
        </w:rPr>
        <w:t xml:space="preserve"> годы будет достигнуто следующее:</w:t>
      </w:r>
    </w:p>
    <w:p w14:paraId="0633116E" w14:textId="77777777"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70305F0E" w14:textId="77777777" w:rsidR="000F7B11" w:rsidRPr="00B91FE9" w:rsidRDefault="000F7B11" w:rsidP="005655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  <w:u w:val="single"/>
          <w:lang w:eastAsia="en-US"/>
        </w:rPr>
      </w:pPr>
      <w:r w:rsidRPr="00B91FE9">
        <w:rPr>
          <w:rFonts w:ascii="Arial" w:eastAsia="Arial Unicode MS" w:hAnsi="Arial" w:cs="Arial"/>
          <w:color w:val="000000"/>
          <w:sz w:val="20"/>
          <w:szCs w:val="20"/>
          <w:u w:val="single"/>
          <w:lang w:eastAsia="en-US"/>
        </w:rPr>
        <w:t>Количественные показатели:</w:t>
      </w:r>
    </w:p>
    <w:p w14:paraId="0ABBA1D6" w14:textId="77777777"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1. Количество благоустроенных дворовых территорий </w:t>
      </w:r>
      <w:r w:rsidRPr="00B91FE9">
        <w:rPr>
          <w:rFonts w:ascii="Arial" w:eastAsia="Arial Unicode MS" w:hAnsi="Arial" w:cs="Arial"/>
          <w:sz w:val="20"/>
          <w:szCs w:val="20"/>
        </w:rPr>
        <w:t xml:space="preserve">многоквартирных домов– </w:t>
      </w:r>
      <w:r>
        <w:rPr>
          <w:rFonts w:ascii="Arial" w:eastAsia="Arial Unicode MS" w:hAnsi="Arial" w:cs="Arial"/>
          <w:sz w:val="20"/>
          <w:szCs w:val="20"/>
        </w:rPr>
        <w:t>54</w:t>
      </w:r>
    </w:p>
    <w:p w14:paraId="5B3C4B0F" w14:textId="77777777"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Times New Roman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2. Количество благоустроенных общественных территорий – </w:t>
      </w:r>
      <w:r>
        <w:rPr>
          <w:rFonts w:ascii="Arial" w:hAnsi="Arial" w:cs="Arial"/>
          <w:sz w:val="20"/>
          <w:szCs w:val="20"/>
        </w:rPr>
        <w:t>9</w:t>
      </w:r>
      <w:r w:rsidRPr="00B91FE9">
        <w:rPr>
          <w:rFonts w:ascii="Arial" w:hAnsi="Arial" w:cs="Arial"/>
          <w:sz w:val="20"/>
          <w:szCs w:val="20"/>
        </w:rPr>
        <w:t xml:space="preserve"> шт.,</w:t>
      </w:r>
    </w:p>
    <w:p w14:paraId="331860C2" w14:textId="77777777" w:rsidR="000F7B11" w:rsidRPr="00B91FE9" w:rsidRDefault="000F7B11" w:rsidP="005655C6">
      <w:pPr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 xml:space="preserve">3. Количество реализованных </w:t>
      </w:r>
      <w:r>
        <w:rPr>
          <w:rFonts w:ascii="Arial" w:eastAsia="Arial Unicode MS" w:hAnsi="Arial" w:cs="Arial"/>
          <w:sz w:val="20"/>
          <w:szCs w:val="20"/>
        </w:rPr>
        <w:t xml:space="preserve">инициативных </w:t>
      </w:r>
      <w:proofErr w:type="gramStart"/>
      <w:r w:rsidRPr="00B91FE9">
        <w:rPr>
          <w:rFonts w:ascii="Arial" w:eastAsia="Arial Unicode MS" w:hAnsi="Arial" w:cs="Arial"/>
          <w:sz w:val="20"/>
          <w:szCs w:val="20"/>
        </w:rPr>
        <w:t xml:space="preserve">проектов  </w:t>
      </w:r>
      <w:r w:rsidRPr="00B91FE9">
        <w:rPr>
          <w:rFonts w:ascii="Arial" w:hAnsi="Arial" w:cs="Arial"/>
          <w:sz w:val="20"/>
          <w:szCs w:val="20"/>
        </w:rPr>
        <w:t>–</w:t>
      </w:r>
      <w:proofErr w:type="gramEnd"/>
      <w:r w:rsidRPr="00B91FE9">
        <w:rPr>
          <w:rFonts w:ascii="Arial" w:hAnsi="Arial" w:cs="Arial"/>
          <w:sz w:val="20"/>
          <w:szCs w:val="20"/>
        </w:rPr>
        <w:t xml:space="preserve"> </w:t>
      </w:r>
      <w:r w:rsidRPr="00D51D31">
        <w:rPr>
          <w:rFonts w:ascii="Arial" w:hAnsi="Arial" w:cs="Arial"/>
          <w:sz w:val="20"/>
          <w:szCs w:val="20"/>
        </w:rPr>
        <w:t xml:space="preserve">52 </w:t>
      </w:r>
      <w:r w:rsidRPr="00D51D31">
        <w:rPr>
          <w:rFonts w:ascii="Arial" w:eastAsia="Arial Unicode MS" w:hAnsi="Arial" w:cs="Arial"/>
          <w:sz w:val="20"/>
          <w:szCs w:val="20"/>
        </w:rPr>
        <w:t>шт.</w:t>
      </w:r>
      <w:r w:rsidRPr="00B91FE9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944B1F1" w14:textId="77777777" w:rsidR="000F7B11" w:rsidRPr="00B91FE9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  <w:r w:rsidRPr="00B91FE9">
        <w:rPr>
          <w:rFonts w:ascii="Arial" w:eastAsia="Arial Unicode MS" w:hAnsi="Arial" w:cs="Arial"/>
          <w:sz w:val="20"/>
          <w:szCs w:val="20"/>
        </w:rPr>
        <w:t>4.</w:t>
      </w:r>
      <w:r w:rsidRPr="00B91FE9">
        <w:rPr>
          <w:rFonts w:ascii="Arial" w:hAnsi="Arial" w:cs="Arial"/>
          <w:sz w:val="20"/>
          <w:szCs w:val="20"/>
        </w:rPr>
        <w:t xml:space="preserve"> Доля объектов, элементов благоустройства и территории муниципального образования сельского поселения Сингапай, содержащихся в надлежащем состоянии – 100%.</w:t>
      </w:r>
    </w:p>
    <w:p w14:paraId="6B6B3E9E" w14:textId="77777777" w:rsidR="000F7B11" w:rsidRPr="00B91FE9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Arial" w:hAnsi="Arial" w:cs="Arial"/>
          <w:sz w:val="20"/>
          <w:szCs w:val="20"/>
        </w:rPr>
      </w:pPr>
    </w:p>
    <w:p w14:paraId="0C4E2BF6" w14:textId="77777777" w:rsidR="000F7B11" w:rsidRPr="00B91FE9" w:rsidRDefault="000F7B11" w:rsidP="005655C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91FE9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Pr="00B91FE9">
        <w:rPr>
          <w:rFonts w:ascii="Arial" w:hAnsi="Arial" w:cs="Arial"/>
          <w:sz w:val="20"/>
          <w:szCs w:val="20"/>
          <w:u w:val="single"/>
        </w:rPr>
        <w:t>Качественные показатели:</w:t>
      </w:r>
    </w:p>
    <w:p w14:paraId="2DF939E2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 xml:space="preserve">1. Увеличение степени удовлетворенности жизнедеятельностью и </w:t>
      </w:r>
      <w:proofErr w:type="spellStart"/>
      <w:r w:rsidRPr="00B91FE9">
        <w:rPr>
          <w:rFonts w:ascii="Arial" w:hAnsi="Arial" w:cs="Arial"/>
          <w:color w:val="000000"/>
          <w:sz w:val="20"/>
          <w:szCs w:val="20"/>
        </w:rPr>
        <w:t>жизнеобеспеченностью</w:t>
      </w:r>
      <w:proofErr w:type="spellEnd"/>
      <w:r w:rsidRPr="00B91FE9">
        <w:rPr>
          <w:rFonts w:ascii="Arial" w:hAnsi="Arial" w:cs="Arial"/>
          <w:color w:val="000000"/>
          <w:sz w:val="20"/>
          <w:szCs w:val="20"/>
        </w:rPr>
        <w:t xml:space="preserve"> на территории поселения;</w:t>
      </w:r>
    </w:p>
    <w:p w14:paraId="4D2E71CF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2. Увеличение уровня развития культуры и спорта;</w:t>
      </w:r>
    </w:p>
    <w:p w14:paraId="09D102D2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3. Снижение уровня травматизма и правонарушений;</w:t>
      </w:r>
    </w:p>
    <w:p w14:paraId="3265E5FE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4. Увеличение уровня занятости населения на общественных работах;</w:t>
      </w:r>
    </w:p>
    <w:p w14:paraId="0A35017E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5. Повышение уровня вовлеченности жителей и общественного участия в решении вопросов местного значения;</w:t>
      </w:r>
    </w:p>
    <w:p w14:paraId="2E86E570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6. Улучшение экологического состояния территории;</w:t>
      </w:r>
    </w:p>
    <w:p w14:paraId="081CC90A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7. Увеличение доступности территории поселения для различных слоёв населения;</w:t>
      </w:r>
    </w:p>
    <w:p w14:paraId="535945D2" w14:textId="77777777" w:rsidR="000F7B11" w:rsidRPr="00B91FE9" w:rsidRDefault="000F7B11" w:rsidP="005655C6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0"/>
          <w:szCs w:val="20"/>
        </w:rPr>
      </w:pPr>
      <w:r w:rsidRPr="00B91FE9">
        <w:rPr>
          <w:rFonts w:ascii="Arial" w:hAnsi="Arial" w:cs="Arial"/>
          <w:color w:val="000000"/>
          <w:sz w:val="20"/>
          <w:szCs w:val="20"/>
        </w:rPr>
        <w:t>8. Рост качества жизни населения.</w:t>
      </w:r>
    </w:p>
    <w:p w14:paraId="22D8642E" w14:textId="77777777"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Реализация проектов «Народный бюджет» позволит повысить эффективность бюджетных расходов за счет вовлечения населения в процессы принятия решений на местном уровне, активизировать участие населения муниципального образования </w:t>
      </w:r>
      <w:proofErr w:type="spellStart"/>
      <w:r w:rsidRPr="00B91FE9">
        <w:rPr>
          <w:rFonts w:ascii="Arial" w:hAnsi="Arial" w:cs="Arial"/>
          <w:sz w:val="20"/>
          <w:szCs w:val="20"/>
        </w:rPr>
        <w:t>с.п</w:t>
      </w:r>
      <w:proofErr w:type="spellEnd"/>
      <w:r w:rsidRPr="00B91FE9">
        <w:rPr>
          <w:rFonts w:ascii="Arial" w:hAnsi="Arial" w:cs="Arial"/>
          <w:sz w:val="20"/>
          <w:szCs w:val="20"/>
        </w:rPr>
        <w:t>. Сингапай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объектов.</w:t>
      </w:r>
    </w:p>
    <w:p w14:paraId="6287F8D9" w14:textId="77777777"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 xml:space="preserve">Все мероприятия сформированы по инициативам граждан, которые проживают в поселении и обсуждены на Общественном совете. </w:t>
      </w:r>
    </w:p>
    <w:p w14:paraId="15628942" w14:textId="77777777" w:rsidR="000F7B11" w:rsidRPr="00B91FE9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1FE9">
        <w:rPr>
          <w:rFonts w:ascii="Arial" w:hAnsi="Arial" w:cs="Arial"/>
          <w:sz w:val="20"/>
          <w:szCs w:val="20"/>
        </w:rPr>
        <w:t>Мероприятия по благоустройству дворовых и общественных территорий предусматривают участие заинтересованных лиц в выполнении работ по благоустройству.</w:t>
      </w:r>
    </w:p>
    <w:p w14:paraId="00385616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B91FE9">
        <w:rPr>
          <w:rFonts w:ascii="Arial" w:hAnsi="Arial" w:cs="Arial"/>
          <w:sz w:val="20"/>
          <w:szCs w:val="20"/>
          <w:lang w:eastAsia="en-US"/>
        </w:rPr>
        <w:t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14:paraId="0C4B4ACF" w14:textId="77777777" w:rsidR="000F7B11" w:rsidRPr="000511B0" w:rsidRDefault="000F7B11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14:paraId="3F819F3F" w14:textId="77777777" w:rsidR="000F7B11" w:rsidRPr="000511B0" w:rsidRDefault="000F7B11" w:rsidP="0056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Риск финансового обеспечения связан с недофинансированием основных мероприятий данной программы, в связи с потенциально возможным дефицитом бюджета Ханты-Мансийского автономного округа - Югры, а также дефицитом бюджета Нефтеюганского района, бюджета сельского поселения Сингапай.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14:paraId="6AC71701" w14:textId="77777777" w:rsidR="000F7B11" w:rsidRPr="000511B0" w:rsidRDefault="000F7B11" w:rsidP="005655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К правовым рискам реализации программы относятся риски, связанные с изменениями законодательства (на федеральном и региональном уровнях). </w:t>
      </w:r>
    </w:p>
    <w:p w14:paraId="72CA7E31" w14:textId="77777777" w:rsidR="000F7B11" w:rsidRPr="000511B0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Независимо от обстоятельств появления экономического риска естественным является желание каждого субъекта уменьшить вероятные утраты, связанные с реализацией данного риска. Это осуществляется методом принятия управленческих решений, в процессе реализации, которых и происходит управление риском, называемое также – риск-менеджментом. Управление риском (риск-менеджмент) – процесс принятия и выполнения управленческих решений, которые минимизируют неблагоприятное воздействие на реализацию программы, вызванных случайными событиями.</w:t>
      </w:r>
    </w:p>
    <w:p w14:paraId="5D580F51" w14:textId="77777777" w:rsidR="000F7B11" w:rsidRDefault="000F7B11" w:rsidP="00565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" w:hAnsi="Arial" w:cs="Times New Roman"/>
          <w:sz w:val="20"/>
          <w:szCs w:val="20"/>
          <w:lang w:eastAsia="ko-KR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Регулирование данной группы рисков осуществляется посредством активной нормотворческой деятельности, законодательной инициативы</w:t>
      </w:r>
      <w:r w:rsidRPr="000511B0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16507776" w14:textId="77777777" w:rsidR="000F7B11" w:rsidRDefault="000F7B11" w:rsidP="005655C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803A5F6" w14:textId="77777777" w:rsidR="000F7B11" w:rsidRPr="000511B0" w:rsidRDefault="000F7B11" w:rsidP="005655C6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4. Состав основных мероприятий и ресурсное обеспечение</w:t>
      </w:r>
    </w:p>
    <w:p w14:paraId="2F029BC5" w14:textId="77777777" w:rsidR="000F7B11" w:rsidRPr="000511B0" w:rsidRDefault="000F7B11" w:rsidP="005655C6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121EA066" w14:textId="77777777" w:rsidR="000F7B11" w:rsidRPr="00A44F7B" w:rsidRDefault="000F7B11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Мероприятия муниципальной программы направлены на создание современной городской среды на территории муниципального образования сельского поселения Сингапай. </w:t>
      </w:r>
    </w:p>
    <w:p w14:paraId="3BFC15A3" w14:textId="77777777" w:rsidR="000F7B11" w:rsidRPr="00A44F7B" w:rsidRDefault="000F7B11" w:rsidP="00A44F7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Перечень основных мероприятий муниципальной программы представлен в приложении № 2 к Программе.</w:t>
      </w:r>
    </w:p>
    <w:p w14:paraId="50D6EAFA" w14:textId="77777777" w:rsidR="000F7B11" w:rsidRPr="00A44F7B" w:rsidRDefault="000F7B11" w:rsidP="00A44F7B">
      <w:pPr>
        <w:pStyle w:val="2"/>
        <w:ind w:left="0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1. Благоустройство дворовых территорий:</w:t>
      </w:r>
    </w:p>
    <w:p w14:paraId="60014DB6" w14:textId="77777777" w:rsidR="000F7B11" w:rsidRPr="00A44F7B" w:rsidRDefault="000F7B11" w:rsidP="00A44F7B">
      <w:pPr>
        <w:tabs>
          <w:tab w:val="left" w:pos="709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 w:rsidRPr="00A44F7B">
        <w:rPr>
          <w:rFonts w:ascii="Arial" w:hAnsi="Arial" w:cs="Arial"/>
          <w:sz w:val="20"/>
          <w:szCs w:val="20"/>
        </w:rPr>
        <w:t>. Благоустройство дворовой территории многоквартирных домов по ул. Круг В-1 (д.</w:t>
      </w:r>
      <w:r>
        <w:rPr>
          <w:rFonts w:ascii="Arial" w:hAnsi="Arial" w:cs="Arial"/>
          <w:sz w:val="20"/>
          <w:szCs w:val="20"/>
        </w:rPr>
        <w:t>49, 51</w:t>
      </w:r>
      <w:r w:rsidRPr="00A44F7B">
        <w:rPr>
          <w:rFonts w:ascii="Arial" w:hAnsi="Arial" w:cs="Arial"/>
          <w:sz w:val="20"/>
          <w:szCs w:val="20"/>
        </w:rPr>
        <w:t>).</w:t>
      </w:r>
    </w:p>
    <w:p w14:paraId="72663384" w14:textId="77777777" w:rsidR="000F7B11" w:rsidRPr="00A44F7B" w:rsidRDefault="000F7B11" w:rsidP="00A44F7B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>2. Повышение уровня благоустройства территорий общего пользования.</w:t>
      </w:r>
    </w:p>
    <w:p w14:paraId="3B7AC084" w14:textId="77777777" w:rsidR="00E2659E" w:rsidRDefault="000F7B11" w:rsidP="008B58C7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21AD1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="00E2659E" w:rsidRPr="00E2659E">
        <w:rPr>
          <w:rFonts w:ascii="Arial" w:hAnsi="Arial" w:cs="Arial"/>
        </w:rPr>
        <w:t>Обустройство центральной улицы по проспекту Молодежный (III этап обустройство зоны отдыха возле д.34,</w:t>
      </w:r>
      <w:r w:rsidR="00E2659E">
        <w:rPr>
          <w:rFonts w:ascii="Arial" w:hAnsi="Arial" w:cs="Arial"/>
        </w:rPr>
        <w:t xml:space="preserve"> </w:t>
      </w:r>
      <w:r w:rsidR="00E2659E" w:rsidRPr="00E2659E">
        <w:rPr>
          <w:rFonts w:ascii="Arial" w:hAnsi="Arial" w:cs="Arial"/>
        </w:rPr>
        <w:t>IV этап обустройство зоны отдыха д.28. д.45)</w:t>
      </w:r>
    </w:p>
    <w:p w14:paraId="24CA57B7" w14:textId="71A82DFC" w:rsidR="000F7B11" w:rsidRDefault="008B58C7" w:rsidP="008B58C7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7B11" w:rsidRPr="00A44F7B">
        <w:rPr>
          <w:rFonts w:ascii="Arial" w:hAnsi="Arial" w:cs="Arial"/>
        </w:rPr>
        <w:t xml:space="preserve">2.2. </w:t>
      </w:r>
      <w:r w:rsidRPr="008B58C7">
        <w:rPr>
          <w:rFonts w:ascii="Arial" w:hAnsi="Arial" w:cs="Arial"/>
        </w:rPr>
        <w:t>Благоустройство территории по ул. Центральная, с. Чеускино</w:t>
      </w:r>
      <w:r>
        <w:rPr>
          <w:rFonts w:ascii="Arial" w:hAnsi="Arial" w:cs="Arial"/>
        </w:rPr>
        <w:t>.</w:t>
      </w:r>
    </w:p>
    <w:p w14:paraId="1C49F13D" w14:textId="278C448B"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lastRenderedPageBreak/>
        <w:t>2.</w:t>
      </w:r>
      <w:r w:rsidR="008B58C7">
        <w:rPr>
          <w:rFonts w:ascii="Arial" w:hAnsi="Arial" w:cs="Arial"/>
        </w:rPr>
        <w:t>3</w:t>
      </w:r>
      <w:r w:rsidRPr="00A44F7B">
        <w:rPr>
          <w:rFonts w:ascii="Arial" w:hAnsi="Arial" w:cs="Arial"/>
        </w:rPr>
        <w:t xml:space="preserve">. </w:t>
      </w:r>
      <w:r w:rsidRPr="006527C0">
        <w:rPr>
          <w:rFonts w:ascii="Arial" w:hAnsi="Arial" w:cs="Arial"/>
        </w:rPr>
        <w:t xml:space="preserve">Обустройство спортивной теннисной площадки с адаптивным спортом для лиц с ограниченными возможностями здоровья по ул. Центральной, </w:t>
      </w:r>
      <w:proofErr w:type="gramStart"/>
      <w:r w:rsidRPr="006527C0">
        <w:rPr>
          <w:rFonts w:ascii="Arial" w:hAnsi="Arial" w:cs="Arial"/>
        </w:rPr>
        <w:t>д.35  с.</w:t>
      </w:r>
      <w:proofErr w:type="gramEnd"/>
      <w:r w:rsidRPr="006527C0">
        <w:rPr>
          <w:rFonts w:ascii="Arial" w:hAnsi="Arial" w:cs="Arial"/>
        </w:rPr>
        <w:t xml:space="preserve"> Чеускино</w:t>
      </w:r>
      <w:r>
        <w:rPr>
          <w:rFonts w:ascii="Arial" w:hAnsi="Arial" w:cs="Arial"/>
        </w:rPr>
        <w:t>.</w:t>
      </w:r>
    </w:p>
    <w:p w14:paraId="5BB86A41" w14:textId="47FECE49"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</w:t>
      </w:r>
      <w:r w:rsidR="008B58C7">
        <w:rPr>
          <w:rFonts w:ascii="Arial" w:hAnsi="Arial" w:cs="Arial"/>
        </w:rPr>
        <w:t>4</w:t>
      </w:r>
      <w:r w:rsidRPr="00A44F7B">
        <w:rPr>
          <w:rFonts w:ascii="Arial" w:hAnsi="Arial" w:cs="Arial"/>
        </w:rPr>
        <w:t xml:space="preserve">. </w:t>
      </w:r>
      <w:r w:rsidRPr="00A500F6">
        <w:rPr>
          <w:rFonts w:ascii="Arial" w:hAnsi="Arial" w:cs="Arial"/>
        </w:rPr>
        <w:t xml:space="preserve">Благоустройство территории по проспекту Мечтателей от </w:t>
      </w:r>
      <w:proofErr w:type="spellStart"/>
      <w:r w:rsidRPr="00A500F6">
        <w:rPr>
          <w:rFonts w:ascii="Arial" w:hAnsi="Arial" w:cs="Arial"/>
        </w:rPr>
        <w:t>ж.д</w:t>
      </w:r>
      <w:proofErr w:type="spellEnd"/>
      <w:r w:rsidRPr="00A500F6">
        <w:rPr>
          <w:rFonts w:ascii="Arial" w:hAnsi="Arial" w:cs="Arial"/>
        </w:rPr>
        <w:t>. 47 ул. Круг В-1 до храма п. Сингапай</w:t>
      </w:r>
      <w:r>
        <w:rPr>
          <w:rFonts w:ascii="Arial" w:hAnsi="Arial" w:cs="Arial"/>
        </w:rPr>
        <w:t>.</w:t>
      </w:r>
    </w:p>
    <w:p w14:paraId="4CD134B0" w14:textId="4FB8D3EC"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2.</w:t>
      </w:r>
      <w:r w:rsidR="008B58C7">
        <w:rPr>
          <w:rFonts w:ascii="Arial" w:hAnsi="Arial" w:cs="Arial"/>
        </w:rPr>
        <w:t>5</w:t>
      </w:r>
      <w:r w:rsidRPr="00A44F7B">
        <w:rPr>
          <w:rFonts w:ascii="Arial" w:hAnsi="Arial" w:cs="Arial"/>
        </w:rPr>
        <w:t xml:space="preserve">. </w:t>
      </w:r>
      <w:r w:rsidRPr="00802FA5">
        <w:rPr>
          <w:rFonts w:ascii="Arial" w:hAnsi="Arial" w:cs="Arial"/>
        </w:rPr>
        <w:t xml:space="preserve">Благоустройство территории от ФОК до карьера п. </w:t>
      </w:r>
      <w:proofErr w:type="gramStart"/>
      <w:r w:rsidRPr="00802FA5">
        <w:rPr>
          <w:rFonts w:ascii="Arial" w:hAnsi="Arial" w:cs="Arial"/>
        </w:rPr>
        <w:t>Сингапай  (</w:t>
      </w:r>
      <w:proofErr w:type="gramEnd"/>
      <w:r w:rsidRPr="00802FA5">
        <w:rPr>
          <w:rFonts w:ascii="Arial" w:hAnsi="Arial" w:cs="Arial"/>
        </w:rPr>
        <w:t>I этап - обустройство тротуары, ограждение, велосипедные дорожки, II этап - обустройство освещение, благоустройство)</w:t>
      </w:r>
      <w:r>
        <w:rPr>
          <w:rFonts w:ascii="Arial" w:hAnsi="Arial" w:cs="Arial"/>
        </w:rPr>
        <w:t>.</w:t>
      </w:r>
    </w:p>
    <w:p w14:paraId="10DF29D8" w14:textId="203C1678"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B58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906A8C">
        <w:rPr>
          <w:rFonts w:ascii="Arial" w:hAnsi="Arial" w:cs="Arial"/>
        </w:rPr>
        <w:t>Благоустройство территории по проспекту Мечтателей от храма до ИЖС для многодетных, п. Сингапай</w:t>
      </w:r>
      <w:r>
        <w:rPr>
          <w:rFonts w:ascii="Arial" w:hAnsi="Arial" w:cs="Arial"/>
        </w:rPr>
        <w:t>.</w:t>
      </w:r>
    </w:p>
    <w:p w14:paraId="5C54F824" w14:textId="1A15D7A5"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B58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906A8C">
        <w:rPr>
          <w:rFonts w:ascii="Arial" w:hAnsi="Arial" w:cs="Arial"/>
        </w:rPr>
        <w:t xml:space="preserve">Благоустройство района </w:t>
      </w:r>
      <w:proofErr w:type="spellStart"/>
      <w:r w:rsidRPr="00906A8C">
        <w:rPr>
          <w:rFonts w:ascii="Arial" w:hAnsi="Arial" w:cs="Arial"/>
        </w:rPr>
        <w:t>Гидронамыв</w:t>
      </w:r>
      <w:proofErr w:type="spellEnd"/>
      <w:r w:rsidRPr="00906A8C">
        <w:rPr>
          <w:rFonts w:ascii="Arial" w:hAnsi="Arial" w:cs="Arial"/>
        </w:rPr>
        <w:t xml:space="preserve"> с. Чеускино</w:t>
      </w:r>
      <w:r>
        <w:rPr>
          <w:rFonts w:ascii="Arial" w:hAnsi="Arial" w:cs="Arial"/>
        </w:rPr>
        <w:t>.</w:t>
      </w:r>
    </w:p>
    <w:p w14:paraId="42C07184" w14:textId="77777777"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 xml:space="preserve">3. Повышение уровня вовлеченности заинтересованных граждан, организаций в реализацию мероприятий по благоустройству территории. </w:t>
      </w:r>
    </w:p>
    <w:p w14:paraId="6BCFB921" w14:textId="5739DF6F" w:rsidR="000F7B11" w:rsidRPr="00A44F7B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3.1. Реализация</w:t>
      </w:r>
      <w:r>
        <w:rPr>
          <w:rFonts w:ascii="Arial" w:hAnsi="Arial" w:cs="Arial"/>
        </w:rPr>
        <w:t xml:space="preserve"> </w:t>
      </w:r>
      <w:r w:rsidR="00CF0801">
        <w:rPr>
          <w:rFonts w:ascii="Arial" w:hAnsi="Arial" w:cs="Arial"/>
        </w:rPr>
        <w:t>проектов «Народный бюджет»</w:t>
      </w:r>
      <w:r w:rsidRPr="00A44F7B">
        <w:rPr>
          <w:rFonts w:ascii="Arial" w:hAnsi="Arial" w:cs="Arial"/>
        </w:rPr>
        <w:t>.</w:t>
      </w:r>
    </w:p>
    <w:p w14:paraId="1AFE2193" w14:textId="5214348A" w:rsidR="000F7B11" w:rsidRDefault="000F7B11" w:rsidP="00A44F7B">
      <w:pPr>
        <w:pStyle w:val="2"/>
        <w:tabs>
          <w:tab w:val="left" w:pos="1134"/>
        </w:tabs>
        <w:ind w:left="0" w:right="-2" w:firstLine="567"/>
        <w:jc w:val="both"/>
        <w:rPr>
          <w:rFonts w:ascii="Arial" w:hAnsi="Arial" w:cs="Arial"/>
        </w:rPr>
      </w:pPr>
      <w:r w:rsidRPr="00A44F7B">
        <w:rPr>
          <w:rFonts w:ascii="Arial" w:hAnsi="Arial" w:cs="Arial"/>
        </w:rPr>
        <w:t>4. Содержание объектов, элементов благоустройства и территории муниципального образования сельское поселение Синга</w:t>
      </w:r>
      <w:r>
        <w:rPr>
          <w:rFonts w:ascii="Arial" w:hAnsi="Arial" w:cs="Arial"/>
        </w:rPr>
        <w:t>пай.</w:t>
      </w:r>
    </w:p>
    <w:p w14:paraId="005A9896" w14:textId="4FB594D8" w:rsid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 xml:space="preserve">4.1. Обустройство автомобильный парковки по ул. Круг В-1 </w:t>
      </w:r>
      <w:proofErr w:type="spellStart"/>
      <w:r w:rsidRPr="00A25432">
        <w:rPr>
          <w:rFonts w:ascii="Arial" w:hAnsi="Arial" w:cs="Arial"/>
        </w:rPr>
        <w:t>ж.д</w:t>
      </w:r>
      <w:proofErr w:type="spellEnd"/>
      <w:r w:rsidRPr="00A25432">
        <w:rPr>
          <w:rFonts w:ascii="Arial" w:hAnsi="Arial" w:cs="Arial"/>
        </w:rPr>
        <w:t>. 44-45 п. Сингапай</w:t>
      </w:r>
      <w:r>
        <w:rPr>
          <w:rFonts w:ascii="Arial" w:hAnsi="Arial" w:cs="Arial"/>
        </w:rPr>
        <w:t>.</w:t>
      </w:r>
      <w:r w:rsidRPr="00A25432">
        <w:rPr>
          <w:rFonts w:ascii="Arial" w:hAnsi="Arial" w:cs="Arial"/>
        </w:rPr>
        <w:t xml:space="preserve"> </w:t>
      </w:r>
    </w:p>
    <w:p w14:paraId="7B608517" w14:textId="041BFC50" w:rsidR="00A25432" w:rsidRP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 xml:space="preserve">4.2. Обустройство автомобильный парковки по ул. Круг В-1 д. 50   п. Сингапай.  </w:t>
      </w:r>
    </w:p>
    <w:p w14:paraId="70F3E124" w14:textId="77777777" w:rsid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4.3. Обустройство проезда и автомобильной парковки по ул. Круг В-1 д. 49-51 п. Сингапай.</w:t>
      </w:r>
    </w:p>
    <w:p w14:paraId="3EC652DC" w14:textId="77777777" w:rsidR="00A25432" w:rsidRP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 xml:space="preserve">  4.4. Обустройство ливневой канализации по ул. Круг В-1 д. 44-51 п. Сингапай </w:t>
      </w:r>
    </w:p>
    <w:p w14:paraId="7EF723F9" w14:textId="2ACA715E" w:rsid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ХМАО-Югра, Нефтеюганский район, п.Сингапай</w:t>
      </w:r>
    </w:p>
    <w:p w14:paraId="336BDF18" w14:textId="6AEFAFC6" w:rsid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4.5. Содержание объектов, элементов благоустройства и территории муниципального образования сельского поселения Сингапай</w:t>
      </w:r>
      <w:r>
        <w:rPr>
          <w:rFonts w:ascii="Arial" w:hAnsi="Arial" w:cs="Arial"/>
        </w:rPr>
        <w:t>.</w:t>
      </w:r>
    </w:p>
    <w:p w14:paraId="08371F84" w14:textId="589FF67D" w:rsid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A25432">
        <w:rPr>
          <w:rFonts w:ascii="Arial" w:hAnsi="Arial" w:cs="Arial"/>
        </w:rPr>
        <w:t xml:space="preserve">  Реализация инициативных проектов</w:t>
      </w:r>
    </w:p>
    <w:p w14:paraId="0BC00F0D" w14:textId="231960A6" w:rsid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5.1. «Благоустройство общественной территории «Парк отдыха Сингапай»</w:t>
      </w:r>
      <w:r>
        <w:rPr>
          <w:rFonts w:ascii="Arial" w:hAnsi="Arial" w:cs="Arial"/>
        </w:rPr>
        <w:t>.</w:t>
      </w:r>
    </w:p>
    <w:p w14:paraId="31A663EC" w14:textId="1F9D8564" w:rsidR="00A25432" w:rsidRPr="00A25432" w:rsidRDefault="00A25432" w:rsidP="00A25432">
      <w:pPr>
        <w:pStyle w:val="2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25432">
        <w:rPr>
          <w:rFonts w:ascii="Arial" w:hAnsi="Arial" w:cs="Arial"/>
        </w:rPr>
        <w:t>5.2. Обустройство системы видеонаблюдения общественного пространства»</w:t>
      </w:r>
      <w:r>
        <w:rPr>
          <w:rFonts w:ascii="Arial" w:hAnsi="Arial" w:cs="Arial"/>
        </w:rPr>
        <w:t>.</w:t>
      </w:r>
    </w:p>
    <w:p w14:paraId="225ABE2D" w14:textId="77777777" w:rsidR="000F7B11" w:rsidRPr="00A44F7B" w:rsidRDefault="000F7B11" w:rsidP="00A44F7B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A44F7B">
        <w:rPr>
          <w:rFonts w:ascii="Arial" w:hAnsi="Arial" w:cs="Arial"/>
          <w:sz w:val="20"/>
          <w:szCs w:val="20"/>
          <w:lang w:eastAsia="en-US"/>
        </w:rPr>
        <w:t>Перечень основных мероприятий муниципальной программы представлен в приложении № 2 к Программе.</w:t>
      </w:r>
    </w:p>
    <w:p w14:paraId="0E3E798D" w14:textId="535A7FCB" w:rsidR="000F7B11" w:rsidRPr="003743D7" w:rsidRDefault="000F7B11" w:rsidP="00500836">
      <w:pPr>
        <w:spacing w:after="0" w:line="240" w:lineRule="auto"/>
        <w:ind w:firstLine="567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Общий объем финансирования муниципальной программы </w:t>
      </w:r>
      <w:r w:rsidRPr="003743D7">
        <w:rPr>
          <w:rFonts w:ascii="Arial" w:hAnsi="Arial" w:cs="Arial"/>
          <w:sz w:val="20"/>
          <w:szCs w:val="20"/>
        </w:rPr>
        <w:t>на 20</w:t>
      </w:r>
      <w:r>
        <w:rPr>
          <w:rFonts w:ascii="Arial" w:hAnsi="Arial" w:cs="Arial"/>
          <w:sz w:val="20"/>
          <w:szCs w:val="20"/>
        </w:rPr>
        <w:t>21</w:t>
      </w:r>
      <w:r w:rsidRPr="003743D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30</w:t>
      </w:r>
      <w:r w:rsidRPr="003743D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43D7">
        <w:rPr>
          <w:rFonts w:ascii="Arial" w:hAnsi="Arial" w:cs="Arial"/>
          <w:sz w:val="20"/>
          <w:szCs w:val="20"/>
        </w:rPr>
        <w:t xml:space="preserve">годы  </w:t>
      </w:r>
      <w:r w:rsidRPr="003743D7">
        <w:rPr>
          <w:rFonts w:ascii="Arial" w:hAnsi="Arial" w:cs="Arial"/>
          <w:sz w:val="20"/>
          <w:szCs w:val="20"/>
          <w:lang w:eastAsia="en-US"/>
        </w:rPr>
        <w:t>составляет</w:t>
      </w:r>
      <w:proofErr w:type="gramEnd"/>
      <w:r w:rsidRPr="003743D7">
        <w:rPr>
          <w:rFonts w:ascii="Arial" w:hAnsi="Arial" w:cs="Arial"/>
          <w:sz w:val="20"/>
          <w:szCs w:val="20"/>
          <w:lang w:eastAsia="en-US"/>
        </w:rPr>
        <w:t xml:space="preserve">:               </w:t>
      </w:r>
      <w:r w:rsidR="00A25432">
        <w:rPr>
          <w:rFonts w:ascii="Arial" w:hAnsi="Arial" w:cs="Arial"/>
          <w:sz w:val="20"/>
          <w:szCs w:val="20"/>
          <w:lang w:eastAsia="en-US"/>
        </w:rPr>
        <w:t>107 644,09827</w:t>
      </w:r>
      <w:r w:rsidRPr="00FA71B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рублей,  в т.ч. за счет средств:</w:t>
      </w:r>
    </w:p>
    <w:p w14:paraId="0DC9C85A" w14:textId="460B3A3F"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 - федерального бюджета – 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912,98934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  <w:r w:rsidRPr="003743D7">
        <w:rPr>
          <w:rFonts w:ascii="Arial" w:hAnsi="Arial" w:cs="Arial"/>
          <w:sz w:val="20"/>
          <w:szCs w:val="20"/>
          <w:lang w:eastAsia="en-US"/>
        </w:rPr>
        <w:br/>
        <w:t xml:space="preserve">             - бюджета автономного округа – </w:t>
      </w:r>
      <w:r w:rsidR="00A25432">
        <w:rPr>
          <w:rFonts w:ascii="Arial" w:hAnsi="Arial" w:cs="Arial"/>
          <w:sz w:val="20"/>
          <w:szCs w:val="20"/>
          <w:lang w:eastAsia="en-US"/>
        </w:rPr>
        <w:t>13 355,80416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</w:p>
    <w:p w14:paraId="1117EC08" w14:textId="157026F2"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бюджета Нефтеюганского района – </w:t>
      </w:r>
      <w:r w:rsidR="00A25432">
        <w:rPr>
          <w:rFonts w:ascii="Arial" w:hAnsi="Arial" w:cs="Arial"/>
          <w:sz w:val="20"/>
          <w:szCs w:val="20"/>
          <w:lang w:eastAsia="en-US"/>
        </w:rPr>
        <w:t>15 978,33088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тыс. рублей; </w:t>
      </w:r>
    </w:p>
    <w:p w14:paraId="5DC69F62" w14:textId="0D0632EF" w:rsidR="000F7B11" w:rsidRPr="003743D7" w:rsidRDefault="000F7B11" w:rsidP="00500836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бюджета поселения – </w:t>
      </w:r>
      <w:r w:rsidR="00A25432">
        <w:rPr>
          <w:rFonts w:ascii="Arial" w:hAnsi="Arial" w:cs="Arial"/>
          <w:sz w:val="20"/>
          <w:szCs w:val="20"/>
          <w:lang w:eastAsia="en-US"/>
        </w:rPr>
        <w:t>11 197,46489</w:t>
      </w:r>
      <w:r w:rsidRPr="0019463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43D7">
        <w:rPr>
          <w:rFonts w:ascii="Arial" w:hAnsi="Arial" w:cs="Arial"/>
          <w:sz w:val="20"/>
          <w:szCs w:val="20"/>
          <w:lang w:eastAsia="en-US"/>
        </w:rPr>
        <w:t>тыс. рублей;</w:t>
      </w:r>
    </w:p>
    <w:p w14:paraId="27DD6073" w14:textId="7CAA0748" w:rsidR="000F7B11" w:rsidRDefault="000F7B11" w:rsidP="00500836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3743D7">
        <w:rPr>
          <w:rFonts w:ascii="Arial" w:hAnsi="Arial" w:cs="Arial"/>
          <w:sz w:val="20"/>
          <w:szCs w:val="20"/>
          <w:lang w:eastAsia="en-US"/>
        </w:rPr>
        <w:t xml:space="preserve">- иных источников – </w:t>
      </w:r>
      <w:r w:rsidR="00A25432">
        <w:rPr>
          <w:rFonts w:ascii="Arial" w:hAnsi="Arial" w:cs="Arial"/>
          <w:sz w:val="20"/>
          <w:szCs w:val="20"/>
          <w:lang w:eastAsia="en-US"/>
        </w:rPr>
        <w:t>66 199,50900</w:t>
      </w:r>
      <w:r w:rsidRPr="003743D7">
        <w:rPr>
          <w:rFonts w:ascii="Arial" w:hAnsi="Arial" w:cs="Arial"/>
          <w:sz w:val="20"/>
          <w:szCs w:val="20"/>
          <w:lang w:eastAsia="en-US"/>
        </w:rPr>
        <w:t xml:space="preserve"> тыс. рублей.</w:t>
      </w:r>
    </w:p>
    <w:p w14:paraId="72C9DA31" w14:textId="77777777" w:rsidR="000F7B11" w:rsidRPr="000511B0" w:rsidRDefault="000F7B11" w:rsidP="009419D8">
      <w:pPr>
        <w:spacing w:after="0" w:line="240" w:lineRule="auto"/>
        <w:ind w:right="-2" w:firstLine="567"/>
        <w:jc w:val="both"/>
        <w:rPr>
          <w:rFonts w:ascii="Arial" w:hAnsi="Arial" w:cs="Arial"/>
          <w:sz w:val="20"/>
          <w:szCs w:val="20"/>
        </w:rPr>
      </w:pPr>
      <w:r w:rsidRPr="00A44F7B">
        <w:rPr>
          <w:rFonts w:ascii="Arial" w:hAnsi="Arial" w:cs="Arial"/>
          <w:sz w:val="20"/>
          <w:szCs w:val="20"/>
        </w:rPr>
        <w:t xml:space="preserve">Ресурсное обеспечение реализации Программы на </w:t>
      </w:r>
      <w:r w:rsidRPr="0077212F">
        <w:rPr>
          <w:rFonts w:ascii="Arial" w:hAnsi="Arial" w:cs="Arial"/>
          <w:sz w:val="20"/>
          <w:szCs w:val="20"/>
        </w:rPr>
        <w:t xml:space="preserve">2021-2030 </w:t>
      </w:r>
      <w:r w:rsidRPr="00A44F7B">
        <w:rPr>
          <w:rFonts w:ascii="Arial" w:hAnsi="Arial" w:cs="Arial"/>
          <w:sz w:val="20"/>
          <w:szCs w:val="20"/>
        </w:rPr>
        <w:t>годы представлено в приложении № 3 к Программе.</w:t>
      </w:r>
    </w:p>
    <w:p w14:paraId="44C46F67" w14:textId="77777777" w:rsidR="000F7B11" w:rsidRPr="000511B0" w:rsidRDefault="000F7B11" w:rsidP="003E192E">
      <w:pPr>
        <w:spacing w:after="0" w:line="240" w:lineRule="auto"/>
        <w:ind w:right="-2" w:firstLine="709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5. Механизм реализации муниципальной программы</w:t>
      </w:r>
    </w:p>
    <w:p w14:paraId="3EF2A7F2" w14:textId="77777777" w:rsidR="000F7B11" w:rsidRPr="000511B0" w:rsidRDefault="000F7B11" w:rsidP="003E192E">
      <w:pPr>
        <w:pStyle w:val="a3"/>
        <w:spacing w:before="0" w:beforeAutospacing="0" w:after="0" w:afterAutospacing="0"/>
        <w:ind w:right="-2" w:firstLine="709"/>
        <w:rPr>
          <w:rFonts w:ascii="Arial" w:hAnsi="Arial" w:cs="Arial"/>
          <w:color w:val="FF0000"/>
          <w:sz w:val="20"/>
          <w:szCs w:val="20"/>
        </w:rPr>
      </w:pPr>
    </w:p>
    <w:p w14:paraId="7E21CD78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 сельское поселении Сингапай.</w:t>
      </w:r>
    </w:p>
    <w:p w14:paraId="71D47DA3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5.1. Реализация программы осуществляется по двум этапам:</w:t>
      </w:r>
    </w:p>
    <w:p w14:paraId="7FE4B898" w14:textId="77777777" w:rsidR="000F7B11" w:rsidRPr="000511B0" w:rsidRDefault="000F7B11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Подготовительный;</w:t>
      </w:r>
    </w:p>
    <w:p w14:paraId="048A8C18" w14:textId="77777777" w:rsidR="000F7B11" w:rsidRPr="000511B0" w:rsidRDefault="000F7B11" w:rsidP="00092B16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Основной.</w:t>
      </w:r>
    </w:p>
    <w:p w14:paraId="522D2559" w14:textId="77777777" w:rsidR="000F7B11" w:rsidRPr="000511B0" w:rsidRDefault="000F7B11" w:rsidP="003E192E">
      <w:pPr>
        <w:spacing w:after="0" w:line="240" w:lineRule="auto"/>
        <w:ind w:left="142"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В период подготовительного этапа: </w:t>
      </w:r>
    </w:p>
    <w:p w14:paraId="28FE9CC1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Анализ состояния территориального развития поселения;</w:t>
      </w:r>
    </w:p>
    <w:p w14:paraId="4AD04E49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- Проведение инвентаризации общественных и дворовых территорий, описывающей все </w:t>
      </w:r>
      <w:proofErr w:type="gramStart"/>
      <w:r w:rsidRPr="000511B0">
        <w:rPr>
          <w:rFonts w:ascii="Arial" w:hAnsi="Arial" w:cs="Arial"/>
          <w:sz w:val="20"/>
          <w:szCs w:val="20"/>
          <w:lang w:eastAsia="en-US"/>
        </w:rPr>
        <w:t>объекты  благоустройства</w:t>
      </w:r>
      <w:proofErr w:type="gramEnd"/>
      <w:r w:rsidRPr="000511B0">
        <w:rPr>
          <w:rFonts w:ascii="Arial" w:hAnsi="Arial" w:cs="Arial"/>
          <w:sz w:val="20"/>
          <w:szCs w:val="20"/>
          <w:lang w:eastAsia="en-US"/>
        </w:rPr>
        <w:t>, их техническое состояние;</w:t>
      </w:r>
    </w:p>
    <w:p w14:paraId="34582CDF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Проведение общественного обсуждения анализа полученных результатов и организация приема предложений по дополнению мероприятий от заинтересованных лиц.</w:t>
      </w:r>
    </w:p>
    <w:p w14:paraId="35BE457F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Основной этап включает в себя:</w:t>
      </w:r>
    </w:p>
    <w:p w14:paraId="5F7CF4D9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Разработка и согласование проектных решений;</w:t>
      </w:r>
    </w:p>
    <w:p w14:paraId="57CA0F42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Реализация основных программных мероприятий;</w:t>
      </w:r>
    </w:p>
    <w:p w14:paraId="7DB83C6D" w14:textId="77777777" w:rsidR="000F7B11" w:rsidRPr="000511B0" w:rsidRDefault="000F7B11" w:rsidP="003E192E">
      <w:pPr>
        <w:spacing w:after="0" w:line="240" w:lineRule="auto"/>
        <w:ind w:right="-2" w:firstLine="709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- Осуществление общественного контроля.</w:t>
      </w:r>
    </w:p>
    <w:p w14:paraId="1FF31F8E" w14:textId="77777777" w:rsidR="000F7B11" w:rsidRPr="000511B0" w:rsidRDefault="000F7B11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5.2. Реализация мероприятий осуществляется на основании следующих порядков:</w:t>
      </w:r>
    </w:p>
    <w:p w14:paraId="4D0E4B19" w14:textId="77777777" w:rsidR="000F7B11" w:rsidRPr="000511B0" w:rsidRDefault="000F7B11" w:rsidP="003E19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-    </w:t>
      </w:r>
      <w:r w:rsidRPr="000511B0">
        <w:rPr>
          <w:rFonts w:ascii="Arial" w:hAnsi="Arial" w:cs="Arial"/>
          <w:sz w:val="20"/>
          <w:szCs w:val="20"/>
          <w:lang w:eastAsia="en-US"/>
        </w:rPr>
        <w:t>правил благоустройства территории муниципального образования сельского поселения Сингапай;</w:t>
      </w:r>
    </w:p>
    <w:p w14:paraId="3863E6FC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общественного обсуждения проекта муниципальной программы;</w:t>
      </w:r>
    </w:p>
    <w:p w14:paraId="6BA11069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территорий;</w:t>
      </w:r>
    </w:p>
    <w:p w14:paraId="1CFF7532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разработки, обсуждения с заинтересованными лицами и утверждения дизайн-проекта благоустройства дворовых и общественных территорий, включенных в муниципальную программу;</w:t>
      </w:r>
    </w:p>
    <w:p w14:paraId="0F3FCC1E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среды;</w:t>
      </w:r>
    </w:p>
    <w:p w14:paraId="1D866348" w14:textId="77777777" w:rsidR="000F7B11" w:rsidRPr="000511B0" w:rsidRDefault="000F7B11" w:rsidP="003E192E">
      <w:pPr>
        <w:pStyle w:val="2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0511B0">
        <w:rPr>
          <w:rFonts w:ascii="Arial" w:hAnsi="Arial" w:cs="Arial"/>
        </w:rPr>
        <w:t xml:space="preserve">Порядок представления, рассмотрения и оценки предложений заинтересованных лиц о </w:t>
      </w:r>
      <w:r w:rsidRPr="000511B0">
        <w:rPr>
          <w:rFonts w:ascii="Arial" w:hAnsi="Arial" w:cs="Arial"/>
        </w:rPr>
        <w:lastRenderedPageBreak/>
        <w:t>включении общественной территории в муниципальную программу формирования современной городской среды.</w:t>
      </w:r>
    </w:p>
    <w:p w14:paraId="479B8677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Администрация сельского поселения Сингапай, являющаяся заказчиком и исполнителем программы несет ответственность за ходом реализации Программы, конечные результаты, целевое и эффективное расходование денежных средств.</w:t>
      </w:r>
    </w:p>
    <w:p w14:paraId="34825DBF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Механизм управления реализацией программы и контроль за ее </w:t>
      </w:r>
      <w:proofErr w:type="gramStart"/>
      <w:r w:rsidRPr="000511B0">
        <w:rPr>
          <w:rFonts w:ascii="Arial" w:hAnsi="Arial" w:cs="Arial"/>
          <w:sz w:val="20"/>
          <w:szCs w:val="20"/>
        </w:rPr>
        <w:t xml:space="preserve">ходом, 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>обеспечивает</w:t>
      </w:r>
      <w:proofErr w:type="gramEnd"/>
      <w:r w:rsidRPr="000511B0">
        <w:rPr>
          <w:rFonts w:ascii="Arial" w:hAnsi="Arial" w:cs="Arial"/>
          <w:sz w:val="20"/>
          <w:szCs w:val="20"/>
        </w:rPr>
        <w:t xml:space="preserve"> эффективное использование выделенных средств и включает в себя:</w:t>
      </w:r>
    </w:p>
    <w:p w14:paraId="08532C0D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формирование заявок на проведение аукционов, запросов котировок, договоров на выполнение работ, оказание услуг по каждому программному мероприятию, оформление муниципальных контрактов и заявок на финансирование выполненных работ;</w:t>
      </w:r>
    </w:p>
    <w:p w14:paraId="79CDA305" w14:textId="77777777" w:rsidR="000F7B11" w:rsidRPr="000511B0" w:rsidRDefault="000F7B11" w:rsidP="003E192E">
      <w:pPr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ежегодное формирование, утверждение перечня программных мероприятий на очередной финансовый год и плановый период с указанием стоимости;</w:t>
      </w:r>
    </w:p>
    <w:p w14:paraId="60F3EEC6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сокращении объемов бюджетного финансирования определяются первоочередные мероприятия Программы;</w:t>
      </w:r>
    </w:p>
    <w:p w14:paraId="091C1ACB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- при необходимости, вносятся в установленном порядке предложения и изменения по уточнению сроков и этапов реализации программы, ее продлению и завершению.</w:t>
      </w:r>
    </w:p>
    <w:p w14:paraId="163C90B3" w14:textId="77777777" w:rsidR="000F7B11" w:rsidRPr="000511B0" w:rsidRDefault="000F7B11" w:rsidP="003E192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Ежегодный объём финансирования муниципальной программы за счёт средств бюджета поселения определяется в соответствии с утверждённым бюджетом поселений на соответствующий финансовый год и плановый период и подлежит уточнению с учётом утверждённого бюджета и коэффициента инфляции.</w:t>
      </w:r>
    </w:p>
    <w:p w14:paraId="2C87EA49" w14:textId="77777777" w:rsidR="000F7B11" w:rsidRPr="000511B0" w:rsidRDefault="000F7B11" w:rsidP="005655C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511B0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0511B0">
        <w:rPr>
          <w:rFonts w:ascii="Arial" w:hAnsi="Arial" w:cs="Arial"/>
          <w:sz w:val="20"/>
          <w:szCs w:val="20"/>
        </w:rPr>
        <w:tab/>
      </w:r>
    </w:p>
    <w:p w14:paraId="7533C264" w14:textId="77777777" w:rsidR="000F7B11" w:rsidRPr="000511B0" w:rsidRDefault="000F7B11" w:rsidP="005655C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0511B0">
        <w:rPr>
          <w:rFonts w:ascii="Arial" w:hAnsi="Arial" w:cs="Arial"/>
          <w:b/>
          <w:bCs/>
          <w:sz w:val="20"/>
          <w:szCs w:val="20"/>
          <w:lang w:eastAsia="en-US"/>
        </w:rPr>
        <w:t>Раздел 6. Контроль и координация реализации муниципальной программы</w:t>
      </w:r>
    </w:p>
    <w:p w14:paraId="5DB5684B" w14:textId="77777777"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36EE9BA" w14:textId="77777777"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Контроль за реализацией программных мероприятий осуществляется в порядке, установленном законодательством Российской Федерации и нормативно-правовыми актами органов местного самоуправления сельского поселения Сингапай.</w:t>
      </w:r>
    </w:p>
    <w:p w14:paraId="21094E4D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 xml:space="preserve">В целях осуществления контроля и координации реализации муниципальной программы «Формирование современной городской среды в муниципальном образовании сельское поселение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</w:rPr>
        <w:t>» на период действия Программы, создана общественная комиссия, утвержденная администрацией сельского поселения Сингапай.</w:t>
      </w:r>
    </w:p>
    <w:p w14:paraId="7D0DAF9E" w14:textId="77777777" w:rsidR="000F7B11" w:rsidRPr="000511B0" w:rsidRDefault="000F7B11" w:rsidP="005655C6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 w:rsidRPr="000511B0">
        <w:rPr>
          <w:rFonts w:ascii="Arial" w:hAnsi="Arial" w:cs="Arial"/>
          <w:sz w:val="20"/>
          <w:szCs w:val="20"/>
        </w:rPr>
        <w:t>В состав комиссии включаются представители органов местного самоуправления поселения,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(далее –</w:t>
      </w:r>
      <w:r>
        <w:rPr>
          <w:rFonts w:ascii="Arial" w:hAnsi="Arial" w:cs="Arial"/>
          <w:sz w:val="20"/>
          <w:szCs w:val="20"/>
        </w:rPr>
        <w:t xml:space="preserve"> </w:t>
      </w:r>
      <w:r w:rsidRPr="000511B0">
        <w:rPr>
          <w:rFonts w:ascii="Arial" w:hAnsi="Arial" w:cs="Arial"/>
          <w:sz w:val="20"/>
          <w:szCs w:val="20"/>
        </w:rPr>
        <w:t xml:space="preserve">общественная комиссия). </w:t>
      </w:r>
    </w:p>
    <w:p w14:paraId="111743D3" w14:textId="77777777" w:rsidR="000F7B11" w:rsidRPr="000511B0" w:rsidRDefault="000F7B11" w:rsidP="005655C6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Организация деятельности общественной комиссии осуществляется в соответствии с Положением об общественной комиссии, которое утверждается администрацией сельского поселения Сингапай.</w:t>
      </w:r>
    </w:p>
    <w:p w14:paraId="4491C035" w14:textId="77777777" w:rsidR="000F7B11" w:rsidRPr="000511B0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>Проведение заседаний общественной комиссии осуществляется в открытой форме с использованием фото или видео-фиксации с последующим размещением протоколов заседаний в открытом доступе на официальном сайте органов местного самоуправления сельского поселения Сингапай.</w:t>
      </w:r>
    </w:p>
    <w:p w14:paraId="268780D4" w14:textId="77777777" w:rsidR="000F7B11" w:rsidRDefault="000F7B11" w:rsidP="005655C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0511B0">
        <w:rPr>
          <w:rFonts w:ascii="Arial" w:hAnsi="Arial" w:cs="Arial"/>
          <w:sz w:val="20"/>
          <w:szCs w:val="20"/>
          <w:lang w:eastAsia="en-US"/>
        </w:rPr>
        <w:t xml:space="preserve">Сроки и текущее состояние мероприятий по благоустройству отражаются в плане реализации муниципальной программы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 w:rsidRPr="000511B0">
        <w:rPr>
          <w:rFonts w:ascii="Arial" w:hAnsi="Arial" w:cs="Arial"/>
          <w:sz w:val="20"/>
          <w:szCs w:val="20"/>
          <w:lang w:eastAsia="en-US"/>
        </w:rPr>
        <w:t xml:space="preserve"> (приложение № 4 к Программе), исполнение которого рассматривается на заседаниях общественной комиссии.</w:t>
      </w:r>
    </w:p>
    <w:p w14:paraId="37661B1C" w14:textId="77777777" w:rsidR="000F7B11" w:rsidRPr="00064CCF" w:rsidRDefault="000F7B11" w:rsidP="0056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0F7B11" w:rsidRPr="00064CCF" w:rsidSect="008A37C2">
          <w:headerReference w:type="default" r:id="rId8"/>
          <w:pgSz w:w="11906" w:h="16838" w:code="9"/>
          <w:pgMar w:top="907" w:right="567" w:bottom="567" w:left="1701" w:header="284" w:footer="284" w:gutter="0"/>
          <w:cols w:space="708"/>
          <w:titlePg/>
          <w:docGrid w:linePitch="360"/>
        </w:sectPr>
      </w:pPr>
    </w:p>
    <w:p w14:paraId="632ACFB2" w14:textId="77777777" w:rsidR="000F7B11" w:rsidRPr="00660046" w:rsidRDefault="000F7B11" w:rsidP="005655C6">
      <w:pPr>
        <w:pStyle w:val="a3"/>
        <w:tabs>
          <w:tab w:val="left" w:pos="8520"/>
          <w:tab w:val="right" w:pos="14570"/>
        </w:tabs>
        <w:spacing w:before="0" w:beforeAutospacing="0" w:after="0" w:afterAutospacing="0"/>
      </w:pPr>
      <w:r>
        <w:lastRenderedPageBreak/>
        <w:tab/>
      </w:r>
    </w:p>
    <w:p w14:paraId="7C6EC749" w14:textId="77777777" w:rsidR="000F7B11" w:rsidRPr="00FE6E2A" w:rsidRDefault="000F7B11" w:rsidP="001624E3">
      <w:pPr>
        <w:tabs>
          <w:tab w:val="left" w:pos="8836"/>
          <w:tab w:val="right" w:pos="15533"/>
        </w:tabs>
        <w:spacing w:after="0"/>
        <w:ind w:left="10915"/>
        <w:rPr>
          <w:rFonts w:ascii="Arial" w:hAnsi="Arial" w:cs="Arial"/>
          <w:sz w:val="20"/>
          <w:szCs w:val="20"/>
        </w:rPr>
      </w:pPr>
      <w:r w:rsidRPr="00FE6E2A">
        <w:rPr>
          <w:rFonts w:ascii="Arial" w:hAnsi="Arial" w:cs="Arial"/>
          <w:sz w:val="20"/>
          <w:szCs w:val="20"/>
        </w:rPr>
        <w:t>Приложение № 1</w:t>
      </w:r>
      <w:r w:rsidRPr="00FE6E2A">
        <w:rPr>
          <w:rFonts w:ascii="Arial" w:hAnsi="Arial" w:cs="Arial"/>
          <w:sz w:val="20"/>
          <w:szCs w:val="20"/>
        </w:rPr>
        <w:tab/>
        <w:t xml:space="preserve"> </w:t>
      </w:r>
    </w:p>
    <w:p w14:paraId="40E043BD" w14:textId="77777777" w:rsidR="000F7B11" w:rsidRDefault="000F7B11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76938C30" w14:textId="77777777" w:rsidR="000F7B11" w:rsidRDefault="000F7B11" w:rsidP="001624E3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1576082C" w14:textId="77777777" w:rsidR="000F7B11" w:rsidRDefault="000F7B11" w:rsidP="00C87D28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b/>
          <w:bCs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C546CD">
        <w:rPr>
          <w:rFonts w:ascii="Arial" w:hAnsi="Arial" w:cs="Arial"/>
          <w:sz w:val="20"/>
          <w:szCs w:val="20"/>
        </w:rPr>
        <w:t>на 2021-2025 и на период до 2030 года</w:t>
      </w:r>
      <w:r>
        <w:rPr>
          <w:rFonts w:ascii="Arial" w:hAnsi="Arial" w:cs="Arial"/>
          <w:sz w:val="20"/>
          <w:szCs w:val="20"/>
        </w:rPr>
        <w:t>»</w:t>
      </w:r>
    </w:p>
    <w:p w14:paraId="6C2447D7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E4E45D" w14:textId="77777777" w:rsidR="000F7B11" w:rsidRPr="00FE6E2A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Сведения</w:t>
      </w:r>
    </w:p>
    <w:p w14:paraId="561994EE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E6E2A">
        <w:rPr>
          <w:rFonts w:ascii="Arial" w:hAnsi="Arial" w:cs="Arial"/>
          <w:b/>
          <w:bCs/>
          <w:sz w:val="20"/>
          <w:szCs w:val="20"/>
        </w:rPr>
        <w:t>о показателях (индикаторах) муниципальной Программы</w:t>
      </w:r>
    </w:p>
    <w:p w14:paraId="2E7363CD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054" w:type="dxa"/>
        <w:jc w:val="center"/>
        <w:tblLayout w:type="fixed"/>
        <w:tblLook w:val="00A0" w:firstRow="1" w:lastRow="0" w:firstColumn="1" w:lastColumn="0" w:noHBand="0" w:noVBand="0"/>
      </w:tblPr>
      <w:tblGrid>
        <w:gridCol w:w="543"/>
        <w:gridCol w:w="4446"/>
        <w:gridCol w:w="993"/>
        <w:gridCol w:w="1134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851"/>
      </w:tblGrid>
      <w:tr w:rsidR="000F7B11" w:rsidRPr="00D35B94" w14:paraId="2CDA8A58" w14:textId="77777777">
        <w:trPr>
          <w:trHeight w:val="8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42F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834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785" w14:textId="77777777" w:rsidR="000F7B11" w:rsidRDefault="000F7B11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измере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  <w:p w14:paraId="573E110E" w14:textId="77777777" w:rsidR="000F7B11" w:rsidRPr="00D35B94" w:rsidRDefault="000F7B11" w:rsidP="00D35B94">
            <w:pPr>
              <w:spacing w:after="0"/>
              <w:ind w:right="-7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213AD4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0F7B11" w:rsidRPr="00D35B94" w14:paraId="380035F6" w14:textId="77777777">
        <w:trPr>
          <w:trHeight w:val="7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5B5" w14:textId="77777777"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306" w14:textId="77777777"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7F3" w14:textId="77777777" w:rsidR="000F7B11" w:rsidRPr="00D35B94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75F43" w14:textId="77777777" w:rsidR="000F7B11" w:rsidRPr="00D35B94" w:rsidRDefault="000F7B11" w:rsidP="00E62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01.01.20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5C16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B485" w14:textId="77777777" w:rsidR="000F7B11" w:rsidRPr="00D35B94" w:rsidRDefault="000F7B11" w:rsidP="00514BF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5B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4E2D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CD190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06A82" w14:textId="77777777" w:rsidR="000F7B11" w:rsidRPr="00D35B94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FE54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B528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4CC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4B14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2E035" w14:textId="77777777" w:rsidR="000F7B11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0F7B11" w:rsidRPr="00D35B94" w14:paraId="20D0D551" w14:textId="77777777">
        <w:trPr>
          <w:trHeight w:val="37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DA3" w14:textId="77777777" w:rsidR="000F7B11" w:rsidRPr="009841F6" w:rsidRDefault="000F7B11" w:rsidP="00D36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8D2A" w14:textId="77777777" w:rsidR="000F7B11" w:rsidRPr="009841F6" w:rsidRDefault="000F7B11" w:rsidP="00D365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сельском поселении Сингапай, 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3CFA" w14:textId="77777777" w:rsidR="000F7B11" w:rsidRPr="009841F6" w:rsidRDefault="000F7B11" w:rsidP="00D365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2FEA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E0FD5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2077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45704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E981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C46B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8D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0C72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4781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14C0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F160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D1BC" w14:textId="77777777" w:rsidR="000F7B11" w:rsidRDefault="000F7B11" w:rsidP="00AD29FF">
            <w:pPr>
              <w:spacing w:after="0" w:line="240" w:lineRule="auto"/>
              <w:jc w:val="center"/>
              <w:rPr>
                <w:rFonts w:cs="Times New Roman"/>
              </w:rPr>
            </w:pPr>
            <w:r w:rsidRPr="00B93D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F7B11" w:rsidRPr="00D35B94" w14:paraId="1725DD40" w14:textId="77777777">
        <w:trPr>
          <w:trHeight w:val="78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ADD" w14:textId="77777777"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A9E0" w14:textId="77777777" w:rsidR="000F7B11" w:rsidRPr="009841F6" w:rsidRDefault="000F7B11" w:rsidP="00BC3C3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благоустроенных дворовых территорий  сельского поселения Сингапай (в рамках реализации приоритетного проекта), </w:t>
            </w:r>
            <w:proofErr w:type="spellStart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A296" w14:textId="77777777"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0E69" w14:textId="77777777"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D2A5" w14:textId="77777777"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F191" w14:textId="77777777"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F130" w14:textId="77777777" w:rsidR="000F7B11" w:rsidRPr="009841F6" w:rsidRDefault="000F7B11" w:rsidP="00BC3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18A0B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860A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F064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E2676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59B4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2A41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CD9D" w14:textId="77777777" w:rsidR="000F7B11" w:rsidRDefault="000F7B11" w:rsidP="00BC3C3B">
            <w:pPr>
              <w:spacing w:after="0" w:line="240" w:lineRule="auto"/>
              <w:jc w:val="center"/>
              <w:rPr>
                <w:rFonts w:cs="Times New Roman"/>
              </w:rPr>
            </w:pPr>
            <w:r w:rsidRPr="00ED79A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0F7B11" w:rsidRPr="00D35B94" w14:paraId="095BCA00" w14:textId="77777777">
        <w:trPr>
          <w:trHeight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23B" w14:textId="77777777" w:rsidR="000F7B11" w:rsidRPr="009841F6" w:rsidRDefault="000F7B11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9AD4" w14:textId="77777777" w:rsidR="000F7B11" w:rsidRPr="009841F6" w:rsidRDefault="000F7B11" w:rsidP="00511B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Количество благоустроенных общественных территорий сельского поселения Сингапай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spellEnd"/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961B" w14:textId="77777777" w:rsidR="000F7B11" w:rsidRPr="009841F6" w:rsidRDefault="000F7B11" w:rsidP="00960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A2A2E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EC2B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1613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9251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22F34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9A871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ECFD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7C00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00E4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EC17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1035" w14:textId="77777777" w:rsidR="000F7B11" w:rsidRPr="009841F6" w:rsidRDefault="000F7B11" w:rsidP="00AD29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F7B11" w:rsidRPr="00D35B94" w14:paraId="624C30DC" w14:textId="77777777">
        <w:trPr>
          <w:trHeight w:val="69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882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DA25" w14:textId="77777777" w:rsidR="000F7B11" w:rsidRPr="009841F6" w:rsidRDefault="000F7B11" w:rsidP="008614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реализованных </w:t>
            </w:r>
            <w:r w:rsidRPr="00C74ECD">
              <w:rPr>
                <w:rFonts w:ascii="Arial" w:hAnsi="Arial" w:cs="Arial"/>
                <w:color w:val="000000"/>
                <w:sz w:val="18"/>
                <w:szCs w:val="18"/>
              </w:rPr>
              <w:t>инициативных проекто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8BE5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A7D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9D06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D12F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9E864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28F5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16AC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8BE4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87A4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61F1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01957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00B1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0F7B11" w:rsidRPr="00D35B94" w14:paraId="12E19E8F" w14:textId="77777777">
        <w:trPr>
          <w:trHeight w:val="377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485B" w14:textId="77777777" w:rsidR="000F7B11" w:rsidRPr="009841F6" w:rsidRDefault="000F7B11" w:rsidP="00EB6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9C23" w14:textId="77777777" w:rsidR="000F7B11" w:rsidRPr="009841F6" w:rsidRDefault="000F7B11" w:rsidP="00EB69C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Содержание объектов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8C5C" w14:textId="77777777" w:rsidR="000F7B11" w:rsidRPr="009841F6" w:rsidRDefault="000F7B11" w:rsidP="00EB6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9CA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EB69CA"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r w:rsidRPr="00EB69C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6E41" w14:textId="77777777" w:rsidR="000F7B11" w:rsidRPr="009841F6" w:rsidRDefault="000F7B11" w:rsidP="00EB69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7C5E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0A4D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F208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F060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7A0D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2335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83F7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8128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C10E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3B03" w14:textId="77777777" w:rsidR="000F7B11" w:rsidRDefault="000F7B11" w:rsidP="00EB69CA">
            <w:pPr>
              <w:spacing w:after="0" w:line="240" w:lineRule="auto"/>
              <w:jc w:val="center"/>
              <w:rPr>
                <w:rFonts w:cs="Times New Roman"/>
              </w:rPr>
            </w:pPr>
            <w:r w:rsidRPr="00221F58">
              <w:rPr>
                <w:rFonts w:ascii="Arial" w:hAnsi="Arial" w:cs="Arial"/>
                <w:color w:val="000000"/>
                <w:sz w:val="18"/>
                <w:szCs w:val="18"/>
              </w:rPr>
              <w:t>7 202</w:t>
            </w:r>
          </w:p>
        </w:tc>
      </w:tr>
      <w:tr w:rsidR="000F7B11" w:rsidRPr="00D35B94" w14:paraId="5166AD20" w14:textId="77777777">
        <w:trPr>
          <w:trHeight w:val="755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C9DD3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AB9A" w14:textId="77777777" w:rsidR="000F7B11" w:rsidRDefault="000F7B11" w:rsidP="008614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Доля реализованных проектов, направленных на содействие развитию исторических и иных местных традиций в сельском поселении Сингапай, в котором проведены мероприятия в связи с наступившей юбилейной даты, к аналогичным проектам, отобранным по результатам конкурса на условиях инициативного бюджетирования, 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707D8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9539" w14:textId="77777777" w:rsidR="000F7B11" w:rsidRPr="009841F6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AEE8" w14:textId="77777777" w:rsidR="000F7B11" w:rsidRDefault="000F7B11" w:rsidP="0086141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D638" w14:textId="77777777" w:rsidR="000F7B11" w:rsidRPr="00EB69CA" w:rsidRDefault="000F7B11" w:rsidP="00861419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F750" w14:textId="77777777" w:rsidR="000F7B11" w:rsidRDefault="000F7B11" w:rsidP="00861419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9127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5DE3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8356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6B16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3F399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0ECD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7643" w14:textId="77777777" w:rsidR="000F7B11" w:rsidRPr="002A5D13" w:rsidRDefault="000F7B11" w:rsidP="0086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D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14:paraId="6B0C74B9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E6BDB7" w14:textId="77777777" w:rsidR="000F7B11" w:rsidRPr="00960A7D" w:rsidRDefault="000F7B11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60A7D">
        <w:rPr>
          <w:rFonts w:ascii="Arial" w:hAnsi="Arial" w:cs="Arial"/>
          <w:sz w:val="18"/>
          <w:szCs w:val="18"/>
        </w:rPr>
        <w:t>* Указ Президента Российской Федерации от 07.08.2018 № 204 "О национальных целях и стратегических задачах развития Российской Федерации на период до 2024 года"</w:t>
      </w:r>
    </w:p>
    <w:p w14:paraId="4A08ED85" w14:textId="77777777" w:rsidR="000F7B11" w:rsidRPr="00960A7D" w:rsidRDefault="000F7B11" w:rsidP="00960A7D">
      <w:pPr>
        <w:tabs>
          <w:tab w:val="left" w:pos="444"/>
          <w:tab w:val="left" w:pos="63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960A7D">
        <w:rPr>
          <w:rFonts w:ascii="Arial" w:hAnsi="Arial" w:cs="Arial"/>
          <w:sz w:val="18"/>
          <w:szCs w:val="18"/>
        </w:rPr>
        <w:t>** В данных показателях</w:t>
      </w:r>
      <w:r w:rsidRPr="00960A7D">
        <w:rPr>
          <w:rFonts w:ascii="Arial" w:hAnsi="Arial" w:cs="Arial"/>
          <w:sz w:val="20"/>
          <w:szCs w:val="20"/>
        </w:rPr>
        <w:t xml:space="preserve"> учитываются объекты, в том числе </w:t>
      </w:r>
      <w:proofErr w:type="gramStart"/>
      <w:r w:rsidRPr="00960A7D">
        <w:rPr>
          <w:rFonts w:ascii="Arial" w:hAnsi="Arial" w:cs="Arial"/>
          <w:sz w:val="20"/>
          <w:szCs w:val="20"/>
        </w:rPr>
        <w:t>реализуемые  в</w:t>
      </w:r>
      <w:proofErr w:type="gramEnd"/>
      <w:r w:rsidRPr="00960A7D">
        <w:rPr>
          <w:rFonts w:ascii="Arial" w:hAnsi="Arial" w:cs="Arial"/>
          <w:sz w:val="20"/>
          <w:szCs w:val="20"/>
        </w:rPr>
        <w:t xml:space="preserve"> рамках проекта "Народный бюджет", по наказам депутатов</w:t>
      </w:r>
      <w:r w:rsidRPr="00960A7D">
        <w:rPr>
          <w:rFonts w:ascii="Arial" w:hAnsi="Arial" w:cs="Arial"/>
          <w:sz w:val="20"/>
          <w:szCs w:val="20"/>
        </w:rPr>
        <w:tab/>
      </w:r>
    </w:p>
    <w:p w14:paraId="538CF190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1C10E1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C07357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157DC9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87762A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CD038C" w14:textId="77777777" w:rsidR="000F7B11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0DE6FA" w14:textId="77777777" w:rsidR="000F7B11" w:rsidRPr="00FD5438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bookmarkStart w:id="0" w:name="_Hlk75735052"/>
      <w:r w:rsidRPr="00FD5438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  <w:r w:rsidRPr="00FD5438">
        <w:rPr>
          <w:rFonts w:ascii="Arial" w:hAnsi="Arial" w:cs="Arial"/>
          <w:sz w:val="20"/>
          <w:szCs w:val="20"/>
        </w:rPr>
        <w:tab/>
        <w:t xml:space="preserve"> </w:t>
      </w:r>
    </w:p>
    <w:p w14:paraId="6062EBD8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4DFEB461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3F5AD131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14:paraId="1A182A7B" w14:textId="77777777" w:rsidR="000F7B11" w:rsidRPr="00FD5438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</w:p>
    <w:bookmarkEnd w:id="0"/>
    <w:p w14:paraId="2C2276D1" w14:textId="77777777" w:rsidR="000F7B11" w:rsidRPr="00FA76DF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Перечень</w:t>
      </w:r>
    </w:p>
    <w:p w14:paraId="41350A5D" w14:textId="77777777" w:rsidR="000F7B11" w:rsidRPr="00FA76DF" w:rsidRDefault="000F7B11" w:rsidP="001624E3">
      <w:pPr>
        <w:tabs>
          <w:tab w:val="left" w:pos="6388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>основных мероприятий муниципальной программы</w:t>
      </w:r>
    </w:p>
    <w:tbl>
      <w:tblPr>
        <w:tblW w:w="1574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941"/>
        <w:gridCol w:w="1560"/>
        <w:gridCol w:w="1275"/>
        <w:gridCol w:w="1276"/>
        <w:gridCol w:w="348"/>
        <w:gridCol w:w="247"/>
        <w:gridCol w:w="2240"/>
        <w:gridCol w:w="4301"/>
        <w:gridCol w:w="142"/>
        <w:gridCol w:w="1418"/>
      </w:tblGrid>
      <w:tr w:rsidR="000F7B11" w:rsidRPr="008D3E50" w14:paraId="14AE7713" w14:textId="77777777">
        <w:trPr>
          <w:trHeight w:val="288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DB74D8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1E3AE4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60E0C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5DEAA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0C06B5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A3D9F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CADDDF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B11" w:rsidRPr="008D3E50" w14:paraId="514D41E4" w14:textId="77777777">
        <w:trPr>
          <w:trHeight w:val="227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D30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и 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047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337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137F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DEC4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Основные направления </w:t>
            </w:r>
          </w:p>
          <w:p w14:paraId="45BDD3BB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D7C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Связь с показателями </w:t>
            </w:r>
          </w:p>
          <w:p w14:paraId="5C8ABBA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(подпрограммы)</w:t>
            </w:r>
          </w:p>
        </w:tc>
      </w:tr>
      <w:tr w:rsidR="000F7B11" w:rsidRPr="008D3E50" w14:paraId="3EB5B77D" w14:textId="77777777">
        <w:trPr>
          <w:trHeight w:val="5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454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AE97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DB9E8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FE6E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342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7E4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24B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B11" w:rsidRPr="008D3E50" w14:paraId="1404F275" w14:textId="77777777">
        <w:trPr>
          <w:trHeight w:val="70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3FF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1 "Обеспечение формирования единого облика муниципального образования сельское поселение Сингапай"</w:t>
            </w:r>
          </w:p>
        </w:tc>
      </w:tr>
      <w:tr w:rsidR="000F7B11" w:rsidRPr="008D3E50" w14:paraId="251333B3" w14:textId="77777777">
        <w:trPr>
          <w:trHeight w:val="7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DA9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Основные мероприятия: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36FD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365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19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638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D0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E91" w14:textId="77777777" w:rsidR="000F7B11" w:rsidRPr="008D3E50" w:rsidRDefault="000F7B11" w:rsidP="001624E3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7B11" w:rsidRPr="008D3E50" w14:paraId="342CC7A7" w14:textId="77777777">
        <w:trPr>
          <w:trHeight w:val="120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764" w14:textId="77777777"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. Благоустройство дворовой территории многоквартирных домов ул.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Круг В-1 (д.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49, 51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п.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4E77" w14:textId="77777777"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FDE0" w14:textId="77777777" w:rsidR="000F7B11" w:rsidRPr="008D3E50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1A0" w14:textId="77777777" w:rsidR="000F7B11" w:rsidRPr="008D3E50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1C81" w14:textId="77777777" w:rsidR="000F7B11" w:rsidRPr="008D3E50" w:rsidRDefault="000F7B11" w:rsidP="00053892">
            <w:pPr>
              <w:spacing w:after="0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Улучшение благоустройства придомовых территорий многоквартирных домов, создание благоприятных и комфортных условий для проживания граждан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17C" w14:textId="77777777" w:rsidR="000F7B11" w:rsidRPr="008D3E50" w:rsidRDefault="000F7B11" w:rsidP="0005389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Основной отличительной чертой проекта является направленность на формирование безопасного стиля жизни, </w:t>
            </w:r>
            <w:proofErr w:type="spellStart"/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т.е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освещение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энергосберегающими светильниками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установка скамеек, урн.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CF9" w14:textId="77777777" w:rsidR="000F7B11" w:rsidRPr="001E482D" w:rsidRDefault="000F7B11" w:rsidP="0005389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1,2,4,5</w:t>
            </w:r>
          </w:p>
        </w:tc>
      </w:tr>
      <w:tr w:rsidR="000F7B11" w:rsidRPr="008D3E50" w14:paraId="1D502F3A" w14:textId="77777777" w:rsidTr="00F1107E">
        <w:trPr>
          <w:trHeight w:val="591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C7E3" w14:textId="77777777" w:rsidR="000F7B11" w:rsidRPr="008D3E50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2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территории"</w:t>
            </w:r>
          </w:p>
        </w:tc>
      </w:tr>
      <w:tr w:rsidR="00864C98" w:rsidRPr="008D3E50" w14:paraId="49C33986" w14:textId="77777777" w:rsidTr="00F1107E">
        <w:trPr>
          <w:trHeight w:val="150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3E7A" w14:textId="3C08817C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2.1. Обустройство центральной улицы по проспекту Молодежный </w:t>
            </w: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br/>
              <w:t>(III этап обустройство зоны отдыха возле д.34,</w:t>
            </w: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br/>
              <w:t>IV этап обустройство зоны отдыха д.28. д.45)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BA24" w14:textId="459C3A62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DF86" w14:textId="4E82D4A3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1FD4" w14:textId="67C7A51A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BD24" w14:textId="68CAEA2C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DF9A" w14:textId="01F9219A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устройство пешеходной зоны, обустройство отдельных зон для отдыха и спорта, оборудованных   современными малыми архитектурными формами, игровым и спортивным оборудованием, предназначенных для всех возрастов, 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E266" w14:textId="5F47F8C9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864C98" w:rsidRPr="008D3E50" w14:paraId="03037721" w14:textId="77777777" w:rsidTr="00F1107E">
        <w:trPr>
          <w:trHeight w:val="234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E38" w14:textId="58DC83EC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2.2. Благоустройство территории по ул. Центральная, с. Чеускино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43A8" w14:textId="7503740B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71A8" w14:textId="11BB9701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39E" w14:textId="69BB9A52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F6F9" w14:textId="1BCF5822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860" w14:textId="299FEA20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</w:t>
            </w:r>
            <w:proofErr w:type="gram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поселения  и</w:t>
            </w:r>
            <w:proofErr w:type="gram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максимально благоприятные, комфортные и безопасные условия для проживания   жителей поселения.  Проектом предусмотрено: устройство пешеходной зоны с ограждением, освещением, видеонаблюдением, а также 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1460" w14:textId="602BB65F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864C98" w:rsidRPr="008D3E50" w14:paraId="54A775BE" w14:textId="77777777" w:rsidTr="00CA6E17">
        <w:trPr>
          <w:trHeight w:val="1821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EB5" w14:textId="0C831FBF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 Обустройство спортивной теннисной площадки с адаптивным спортом для лиц с ограниченными возможностями здоровья по ул. Центральной,                                                 с. 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C58E" w14:textId="602FAE8E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B43A" w14:textId="14B026DB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CE2A" w14:textId="61ED83B7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0AD5" w14:textId="6E4E5914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6498" w14:textId="275AEFDD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установка теннисных столов, установка   современных малых архитектурных форм, спортивное оборудование, предназначенных для лиц с ограниченными возможностями здоровья, видеонаблюдение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58B" w14:textId="24AD1BFC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864C98" w:rsidRPr="008D3E50" w14:paraId="6212FB66" w14:textId="77777777" w:rsidTr="00CA6E17">
        <w:trPr>
          <w:trHeight w:val="2117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E878" w14:textId="39A9718C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2.4. Благоустройство территории по проспекту Мечтателей от </w:t>
            </w:r>
            <w:proofErr w:type="spell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. 47 ул. Круг В-1 до храма п. Сингапай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1365" w14:textId="2A15798E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CE54" w14:textId="2F1F38DF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EAD" w14:textId="2C11D2D4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A299" w14:textId="059D7C40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C3F" w14:textId="70B82307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</w:t>
            </w:r>
            <w:proofErr w:type="gram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поселения  и</w:t>
            </w:r>
            <w:proofErr w:type="gram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максимально благоприятные, комфортные и безопасные условия для проживания   жителей поселения.  Проектом предусмотрено: устройство пешеходной зоны с ограждением, освещением, видеонаблюдением, а также установка современных малых архитектурных форм.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FAF" w14:textId="11264E36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864C98" w:rsidRPr="008D3E50" w14:paraId="3520DA45" w14:textId="77777777" w:rsidTr="00CA6E17">
        <w:trPr>
          <w:trHeight w:val="1963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35532" w14:textId="7C4EDA83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2.5. Благоустройство территории от ФОК до карьера п. Сингапай                (I этап - обустройство тротуары, ограждение, велосипедные дорожки,                                             II этап - обустройство освещение, благоустройство)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80A2C" w14:textId="4320576E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B1DDC" w14:textId="4BCEC8A1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58611" w14:textId="5BC400E5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0531D6" w14:textId="3BF82945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55BBBA" w14:textId="453589D6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данного проекта позволит улучшить внешний облик </w:t>
            </w:r>
            <w:proofErr w:type="gram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поселения  и</w:t>
            </w:r>
            <w:proofErr w:type="gram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создание максимально благоприятные, комфортные и безопасные условия для проживания   жителей поселения.  Проектом предусмотрено: устройство пешеходной зоны с ограждением, освещением, видеонаблюдением, велосипедной дорожки, а также 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0FB85E" w14:textId="37A12B87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864C98" w:rsidRPr="008D3E50" w14:paraId="20DE5D7F" w14:textId="77777777" w:rsidTr="00CA6E17">
        <w:trPr>
          <w:trHeight w:val="199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48D8" w14:textId="1EA87473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2.6. Благоустройство территории по проспекту Мечтателей от храма до ИЖС для многодетных, п.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3D04" w14:textId="62A7F2AA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A549" w14:textId="29CC298C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267" w14:textId="1ED6D590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DF0" w14:textId="4D41BA96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75D5" w14:textId="2893B0BA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улучшить внешний облик поселения  и создание максимально благоприятные, комфортные и безопасные условия для проживания   жителей поселения Проектом предусмотрено: устройство пешеходной зоны с ограждением, освещением, видеонаблюдением, а также установка современных малых архитектурных форм.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3775" w14:textId="37D3035F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864C98" w:rsidRPr="008D3E50" w14:paraId="04FA643D" w14:textId="77777777" w:rsidTr="00CA6E17">
        <w:trPr>
          <w:trHeight w:val="1963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A63" w14:textId="529878B2" w:rsidR="00864C98" w:rsidRPr="00864C98" w:rsidRDefault="00864C98" w:rsidP="00864C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2.7. Благоустройство района </w:t>
            </w:r>
            <w:proofErr w:type="spellStart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Гидронамыв</w:t>
            </w:r>
            <w:proofErr w:type="spellEnd"/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Чеускино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A2C1" w14:textId="4AE17330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6EB9" w14:textId="748A03DC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A48" w14:textId="6D17282A" w:rsidR="00864C98" w:rsidRPr="00864C98" w:rsidRDefault="00864C98" w:rsidP="00864C9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8549" w14:textId="659D2BC0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проживания и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2626" w14:textId="107FF04F" w:rsidR="00864C98" w:rsidRPr="00864C98" w:rsidRDefault="00864C98" w:rsidP="00864C9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устройство пешеходной зоны, обустройство отдельных зон для отдыха и спорта, оборудованных   современными малыми архитектурными формами, игровым и спортивным оборудованием, предназначенных для всех возрастов, 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78D" w14:textId="1372DB9D" w:rsidR="00864C98" w:rsidRPr="00864C98" w:rsidRDefault="00864C98" w:rsidP="00864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C98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0F7B11" w:rsidRPr="008D3E50" w14:paraId="78F9D250" w14:textId="77777777">
        <w:trPr>
          <w:trHeight w:val="367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4CF257" w14:textId="77777777"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3 "Повышение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сельского поселения Сингапай"</w:t>
            </w:r>
          </w:p>
        </w:tc>
      </w:tr>
      <w:tr w:rsidR="000F7B11" w:rsidRPr="008D3E50" w14:paraId="4357ED2A" w14:textId="77777777">
        <w:trPr>
          <w:trHeight w:val="166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7AF" w14:textId="77777777"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мероприятие: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EB2E26F" w14:textId="77777777" w:rsidR="002058A5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Инициативных проектов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14:paraId="4092E85A" w14:textId="29A4D2CD"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(п. Сингапай, с. Чеускино)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8BE0" w14:textId="77777777" w:rsidR="000F7B11" w:rsidRPr="008D3E50" w:rsidRDefault="000F7B11" w:rsidP="00D31C3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FFA5" w14:textId="77777777" w:rsidR="000F7B11" w:rsidRPr="008D3E50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2CAA" w14:textId="5560A631" w:rsidR="000F7B11" w:rsidRPr="008D3E50" w:rsidRDefault="002058A5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59C9" w14:textId="77777777"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560AB" w14:textId="77777777" w:rsidR="000F7B11" w:rsidRPr="008D3E50" w:rsidRDefault="000F7B11" w:rsidP="0070796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эффективности бюджетных расходов за счет вовлечения населения в процессы принятия решений на местном уровне. Активное участие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3E50">
              <w:rPr>
                <w:rFonts w:ascii="Arial" w:hAnsi="Arial" w:cs="Arial"/>
                <w:color w:val="000000"/>
                <w:sz w:val="16"/>
                <w:szCs w:val="16"/>
              </w:rPr>
              <w:t>сохранности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4222" w14:textId="77777777" w:rsidR="000F7B11" w:rsidRPr="001E482D" w:rsidRDefault="000F7B11" w:rsidP="0070796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82D">
              <w:rPr>
                <w:rFonts w:ascii="Arial" w:hAnsi="Arial" w:cs="Arial"/>
                <w:color w:val="000000"/>
                <w:sz w:val="16"/>
                <w:szCs w:val="16"/>
              </w:rPr>
              <w:t>Показатель 3</w:t>
            </w:r>
          </w:p>
        </w:tc>
      </w:tr>
      <w:tr w:rsidR="000F7B11" w:rsidRPr="008D3E50" w14:paraId="665F8CEC" w14:textId="77777777">
        <w:trPr>
          <w:trHeight w:val="316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43CB" w14:textId="77777777" w:rsidR="000F7B11" w:rsidRPr="00E14F95" w:rsidRDefault="000F7B11" w:rsidP="0070796C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4F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4 "Обеспечение надлежащего состояния,   эксплуатации объектов и элементов благоустройства и территории муниципального образования сельского поселения Сингапай"</w:t>
            </w:r>
          </w:p>
        </w:tc>
      </w:tr>
      <w:tr w:rsidR="00FD5312" w:rsidRPr="008D3E50" w14:paraId="3931D36C" w14:textId="77777777" w:rsidTr="000325FF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3331" w14:textId="7C68B1A1" w:rsidR="00FD5312" w:rsidRPr="00FD5312" w:rsidRDefault="00FD5312" w:rsidP="00FD531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5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C981" w14:textId="7F5892AB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0026" w14:textId="02C89D62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B0A" w14:textId="72663558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493" w14:textId="269F132F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125B" w14:textId="550C4EBE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F691" w14:textId="28AD62B1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1,2,3,4,5,6</w:t>
            </w:r>
          </w:p>
        </w:tc>
      </w:tr>
      <w:tr w:rsidR="00FD5312" w:rsidRPr="008D3E50" w14:paraId="32F06915" w14:textId="77777777" w:rsidTr="000325FF">
        <w:trPr>
          <w:trHeight w:val="31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01D" w14:textId="1EAFF678" w:rsidR="00FD5312" w:rsidRPr="00FD5312" w:rsidRDefault="00FD5312" w:rsidP="00FD53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4.1. Обустройство автомобильный парковки по ул. Круг В-1 </w:t>
            </w:r>
            <w:proofErr w:type="spellStart"/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. 44-45 п. Сингапай «Уютный двор». 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85FA" w14:textId="5F8F2F16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9F90" w14:textId="130E4280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25B0" w14:textId="2519E45F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AAA1" w14:textId="6D5AC901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A63A" w14:textId="4EDE29EB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 xml:space="preserve">В целях обеспечения жителей микрорайона – парковочными местами, проектом предлагается обустроить открытую автомобильную стоянку для временного хранения автомобилей, и одно </w:t>
            </w:r>
            <w:proofErr w:type="spellStart"/>
            <w:r w:rsidRPr="00FD5312"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 w:rsidRPr="00FD5312">
              <w:rPr>
                <w:rFonts w:ascii="Arial" w:hAnsi="Arial" w:cs="Arial"/>
                <w:sz w:val="16"/>
                <w:szCs w:val="16"/>
              </w:rPr>
              <w:t xml:space="preserve">-место для инвалида. Реализация проекта позволит снизить дефицит парковочных мест в микрорайоне.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A56" w14:textId="3BFAEE45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1,2,5</w:t>
            </w:r>
          </w:p>
        </w:tc>
      </w:tr>
      <w:tr w:rsidR="00FD5312" w:rsidRPr="008D3E50" w14:paraId="7B533974" w14:textId="77777777" w:rsidTr="00F1107E">
        <w:trPr>
          <w:trHeight w:val="312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E877" w14:textId="24939500" w:rsidR="00FD5312" w:rsidRPr="00FD5312" w:rsidRDefault="00FD5312" w:rsidP="00FD53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4.2. Обустройство автомобильный парковки по ул. Круг В-1 д. 50   п. Сингапай «</w:t>
            </w:r>
            <w:r w:rsidRPr="00FD5312">
              <w:rPr>
                <w:rFonts w:ascii="Arial" w:hAnsi="Arial" w:cs="Arial"/>
                <w:sz w:val="16"/>
                <w:szCs w:val="16"/>
              </w:rPr>
              <w:t>Паркинг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». 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D07C" w14:textId="4CC7E2DD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E1D0" w14:textId="2B57052A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CE51" w14:textId="446DDDAC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C686" w14:textId="45DDD8EA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FF5C" w14:textId="6AD76325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 xml:space="preserve">В целях обеспечения жителей микрорайона – парковочными местами, проектом предлагается обустроить открытую автомобильную стоянку для временного хранения </w:t>
            </w:r>
            <w:proofErr w:type="spellStart"/>
            <w:r w:rsidRPr="00FD5312">
              <w:rPr>
                <w:rFonts w:ascii="Arial" w:hAnsi="Arial" w:cs="Arial"/>
                <w:sz w:val="16"/>
                <w:szCs w:val="16"/>
              </w:rPr>
              <w:t>втомобилей</w:t>
            </w:r>
            <w:proofErr w:type="spellEnd"/>
            <w:r w:rsidRPr="00FD5312">
              <w:rPr>
                <w:rFonts w:ascii="Arial" w:hAnsi="Arial" w:cs="Arial"/>
                <w:sz w:val="16"/>
                <w:szCs w:val="16"/>
              </w:rPr>
              <w:t xml:space="preserve">.  Реализация проекта позволит снизить дефицит парковочных мест в микрорайоне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4FDA" w14:textId="64036FFC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1,2,5</w:t>
            </w:r>
          </w:p>
        </w:tc>
      </w:tr>
      <w:tr w:rsidR="00FD5312" w:rsidRPr="008D3E50" w14:paraId="08D6DFB9" w14:textId="77777777" w:rsidTr="00F1107E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9B97" w14:textId="72EC05F6" w:rsidR="00FD5312" w:rsidRPr="00FD5312" w:rsidRDefault="00FD5312" w:rsidP="00FD53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4.3. Обустройство проезда и автомобильной парковки по ул. Круг В-1 д. 49-51 п. Сингапай «</w:t>
            </w:r>
            <w:proofErr w:type="spellStart"/>
            <w:r w:rsidRPr="00FD5312">
              <w:rPr>
                <w:rFonts w:ascii="Arial" w:hAnsi="Arial" w:cs="Arial"/>
                <w:sz w:val="16"/>
                <w:szCs w:val="16"/>
              </w:rPr>
              <w:t>АвтоДом</w:t>
            </w:r>
            <w:proofErr w:type="spellEnd"/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». 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E9C4" w14:textId="63ADB264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CC0F" w14:textId="19A18245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3CB5" w14:textId="640F3FAC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BCC0" w14:textId="380A8293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F926" w14:textId="06401A1F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>В целях обеспечения жителей микрорайона – парковочными местами, проектом предлагается обустроить открытую автомобильную стоянку для временного хранения автомобилей.  Также предлагается заасфальтировать проезд возле дома 49 к дому 50. Реализация проекта позволит снизить дефицит парковочных мест в микрорайоне и создаст условия для беспрепятственного проезда автомобилей к домам 49 и 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A1F" w14:textId="6436CD22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1,2,6</w:t>
            </w:r>
          </w:p>
        </w:tc>
      </w:tr>
      <w:tr w:rsidR="00FD5312" w:rsidRPr="008D3E50" w14:paraId="554025CD" w14:textId="77777777" w:rsidTr="00F1107E">
        <w:trPr>
          <w:trHeight w:val="2610"/>
        </w:trPr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82B58A" w14:textId="5BFC364D" w:rsidR="00FD5312" w:rsidRPr="00FD5312" w:rsidRDefault="00FD5312" w:rsidP="00FD53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 xml:space="preserve">4.4. Обустройство ливневой канализации по ул. Круг В-1 д. 44-51 п. Сингапай </w:t>
            </w: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B1C18" w14:textId="75BC1909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7798" w14:textId="4C197225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5E8DE" w14:textId="073CC34C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38701" w14:textId="411CE385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F2307" w14:textId="0C5145E7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sz w:val="16"/>
                <w:szCs w:val="16"/>
              </w:rPr>
              <w:t>Цели: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 xml:space="preserve">1. обеспечение развития систем ливневой канализации для существующего и нового строительства жилищного комплекса; 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 xml:space="preserve">2. улучшение работы систем ливневой канализации; 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 xml:space="preserve">3. обеспечение надежного централизованного и экологически безопасного отведения стоков и их очистку, соответствующую экологическим нормативам; 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>4. снижение вредного воздействия на окружающую среду;</w:t>
            </w:r>
            <w:r w:rsidRPr="00FD5312">
              <w:rPr>
                <w:rFonts w:ascii="Arial" w:hAnsi="Arial" w:cs="Arial"/>
                <w:sz w:val="16"/>
                <w:szCs w:val="16"/>
              </w:rPr>
              <w:br/>
              <w:t>5. снижение социальной напряженности населения по вопросу подтопления в весенне-осенний периоды.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FB283" w14:textId="24F36791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  1,2,6</w:t>
            </w:r>
          </w:p>
        </w:tc>
      </w:tr>
      <w:tr w:rsidR="00FD5312" w:rsidRPr="008D3E50" w14:paraId="08DADD91" w14:textId="77777777" w:rsidTr="00D55B3F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8C84" w14:textId="28D8E571" w:rsidR="00FD5312" w:rsidRPr="00FD5312" w:rsidRDefault="00FD5312" w:rsidP="00FD53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4.5.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A940" w14:textId="23E6E9A2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B7D" w14:textId="6C9DAD90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F8B7" w14:textId="7818529D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80F" w14:textId="5826410D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поддержания территории муниципального образования сельского поселения в надлежащем комфортном состоянии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F0A7" w14:textId="4E9A7ED7" w:rsidR="00FD5312" w:rsidRPr="00FD5312" w:rsidRDefault="00FD5312" w:rsidP="00FD5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Оптимизация процессов ухода и содержания территории и дальнейшего её развития (организация уборки мусора, санитарная очистка территории, освещение, озеленение, ремонт и обслуживание детских игровых площадок, содержание мест захоронения, мест массового отдыха)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EB0C" w14:textId="1800E642" w:rsidR="00FD5312" w:rsidRPr="00FD5312" w:rsidRDefault="00FD5312" w:rsidP="00FD5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color w:val="000000"/>
                <w:sz w:val="16"/>
                <w:szCs w:val="16"/>
              </w:rPr>
              <w:t>Показатель 1,2,3,4,5,6</w:t>
            </w:r>
          </w:p>
        </w:tc>
      </w:tr>
      <w:tr w:rsidR="00FD5312" w:rsidRPr="008D3E50" w14:paraId="41106853" w14:textId="77777777" w:rsidTr="00BA5A45">
        <w:trPr>
          <w:trHeight w:val="312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CF4" w14:textId="18B9032C" w:rsidR="00FD5312" w:rsidRPr="00FD5312" w:rsidRDefault="00FD5312" w:rsidP="0070796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Задача 5  "Реализация инициативных проектов"</w:t>
            </w:r>
          </w:p>
        </w:tc>
      </w:tr>
      <w:tr w:rsidR="006C0F12" w:rsidRPr="008D3E50" w14:paraId="48180263" w14:textId="77777777" w:rsidTr="00F1107E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63DF" w14:textId="3F45427C" w:rsidR="006C0F12" w:rsidRPr="006C0F12" w:rsidRDefault="006C0F12" w:rsidP="006C0F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5.1. «Благоустройство общественной территории «Парк отдыха Сингапай»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C55" w14:textId="5F14764C" w:rsidR="006C0F12" w:rsidRPr="006C0F12" w:rsidRDefault="006C0F12" w:rsidP="006C0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4F6B" w14:textId="2F0B26FD" w:rsidR="006C0F12" w:rsidRPr="006C0F12" w:rsidRDefault="006C0F12" w:rsidP="006C0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7CFC" w14:textId="59E38888" w:rsidR="006C0F12" w:rsidRPr="006C0F12" w:rsidRDefault="006C0F12" w:rsidP="006C0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A377" w14:textId="08F9B455" w:rsidR="006C0F12" w:rsidRPr="006C0F12" w:rsidRDefault="006C0F12" w:rsidP="006C0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Создание комфортных, безопасных условий для отдыха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F6DA" w14:textId="6E87DC12" w:rsidR="006C0F12" w:rsidRPr="006C0F12" w:rsidRDefault="006C0F12" w:rsidP="006C0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Реализация данного проекта позволит укреплению здоровья населения, реализация мер по пропаганде среди граждан здорового образа жизни, создание условий для развития детского спорта. Проектом предусмотрено: обустройство отдельных зон для отдыха и спорта, оборудованных   современными малыми архитектурными формами, игровым и спортивным оборудованием, предназначенных для всех возрастов, установка видеонаблюдения, озеленение территории.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552" w14:textId="6D128B68" w:rsidR="006C0F12" w:rsidRPr="006C0F12" w:rsidRDefault="006C0F12" w:rsidP="006C0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  <w:tr w:rsidR="006C0F12" w:rsidRPr="008D3E50" w14:paraId="5303AC76" w14:textId="77777777" w:rsidTr="00F1107E">
        <w:trPr>
          <w:trHeight w:val="3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389F" w14:textId="7B7B1222" w:rsidR="006C0F12" w:rsidRPr="006C0F12" w:rsidRDefault="006C0F12" w:rsidP="006C0F1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5.2. Обустройство системы видеонаблюдения общественного пространства»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E2C2" w14:textId="3B739E35" w:rsidR="006C0F12" w:rsidRPr="006C0F12" w:rsidRDefault="006C0F12" w:rsidP="006C0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МУ "Администрация сельского поселения Сингапай"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12C0" w14:textId="5D893AD5" w:rsidR="006C0F12" w:rsidRPr="006C0F12" w:rsidRDefault="006C0F12" w:rsidP="006C0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DA1" w14:textId="74A2E693" w:rsidR="006C0F12" w:rsidRPr="006C0F12" w:rsidRDefault="006C0F12" w:rsidP="006C0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953" w14:textId="28749681" w:rsidR="006C0F12" w:rsidRPr="006C0F12" w:rsidRDefault="006C0F12" w:rsidP="006C0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Создание  безопасных условий для проживания населения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4A4D7" w14:textId="1BBEAB82" w:rsidR="006C0F12" w:rsidRPr="006C0F12" w:rsidRDefault="006C0F12" w:rsidP="006C0F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Целью инициативного проекта является повышение общего уровня общественной безопасности, правопорядка и безопасности среды обитания.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B515" w14:textId="7CC64921" w:rsidR="006C0F12" w:rsidRPr="006C0F12" w:rsidRDefault="006C0F12" w:rsidP="006C0F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F12">
              <w:rPr>
                <w:rFonts w:ascii="Arial" w:hAnsi="Arial" w:cs="Arial"/>
                <w:color w:val="000000"/>
                <w:sz w:val="16"/>
                <w:szCs w:val="16"/>
              </w:rPr>
              <w:t>Показатель 1,3,4,5</w:t>
            </w:r>
          </w:p>
        </w:tc>
      </w:tr>
    </w:tbl>
    <w:p w14:paraId="4788994C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5E6DC1E3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33B4140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1E714655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7AA3F30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7EAF770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2C767B4C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5864E328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316B597D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7E54CFB9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16B1D8B5" w14:textId="77777777" w:rsidR="000F7B11" w:rsidRDefault="000F7B11" w:rsidP="001624E3">
      <w:pPr>
        <w:tabs>
          <w:tab w:val="left" w:pos="5271"/>
        </w:tabs>
        <w:spacing w:after="0"/>
        <w:rPr>
          <w:rFonts w:ascii="Arial" w:hAnsi="Arial" w:cs="Arial"/>
          <w:sz w:val="20"/>
          <w:szCs w:val="20"/>
        </w:rPr>
      </w:pPr>
    </w:p>
    <w:p w14:paraId="63461BAC" w14:textId="77777777" w:rsidR="000F3EB4" w:rsidRDefault="000F7B11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08E4B8" w14:textId="00991E09" w:rsidR="000F3EB4" w:rsidRDefault="000F3EB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0D2200FC" w14:textId="6C8C827C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6576CA90" w14:textId="1945F41F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2BB2FBC4" w14:textId="0C715204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726425B0" w14:textId="0706C0A9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2919C047" w14:textId="5BF23610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7610EE95" w14:textId="029DC41E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79795B48" w14:textId="3FAFD5B1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57A5AD82" w14:textId="09FE35A3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785C66C8" w14:textId="77777777" w:rsidR="00A246E4" w:rsidRDefault="00A246E4" w:rsidP="00836907">
      <w:pPr>
        <w:tabs>
          <w:tab w:val="left" w:pos="10920"/>
          <w:tab w:val="left" w:pos="11532"/>
        </w:tabs>
        <w:spacing w:after="0"/>
        <w:rPr>
          <w:rFonts w:ascii="Arial" w:hAnsi="Arial" w:cs="Arial"/>
          <w:sz w:val="20"/>
          <w:szCs w:val="20"/>
        </w:rPr>
      </w:pPr>
    </w:p>
    <w:p w14:paraId="7A3CA3DE" w14:textId="77777777" w:rsidR="000F3EB4" w:rsidRDefault="000F3EB4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72EAB89" w14:textId="08994019" w:rsidR="00B21F4E" w:rsidRPr="00FD5438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8801A0">
        <w:rPr>
          <w:rFonts w:ascii="Arial" w:hAnsi="Arial" w:cs="Arial"/>
          <w:sz w:val="20"/>
          <w:szCs w:val="20"/>
        </w:rPr>
        <w:t>3</w:t>
      </w:r>
      <w:r w:rsidRPr="00FD5438">
        <w:rPr>
          <w:rFonts w:ascii="Arial" w:hAnsi="Arial" w:cs="Arial"/>
          <w:sz w:val="20"/>
          <w:szCs w:val="20"/>
        </w:rPr>
        <w:tab/>
        <w:t xml:space="preserve"> </w:t>
      </w:r>
    </w:p>
    <w:p w14:paraId="64778ACC" w14:textId="77777777" w:rsidR="00B21F4E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5914A0C1" w14:textId="77777777" w:rsidR="00B21F4E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0767F47E" w14:textId="77777777" w:rsidR="00B21F4E" w:rsidRDefault="00B21F4E" w:rsidP="00B21F4E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14:paraId="6BEEEB71" w14:textId="77777777" w:rsidR="00B21F4E" w:rsidRDefault="00B21F4E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</w:p>
    <w:p w14:paraId="7F8405E0" w14:textId="77777777" w:rsidR="000F7B11" w:rsidRPr="00FA76DF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A76DF">
        <w:rPr>
          <w:rFonts w:ascii="Arial" w:hAnsi="Arial" w:cs="Arial"/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  <w:r w:rsidRPr="00957CCB">
        <w:rPr>
          <w:rFonts w:ascii="Arial" w:hAnsi="Arial" w:cs="Arial"/>
          <w:b/>
          <w:bCs/>
          <w:sz w:val="20"/>
          <w:szCs w:val="20"/>
        </w:rPr>
        <w:t>на 202</w:t>
      </w:r>
      <w:r>
        <w:rPr>
          <w:rFonts w:ascii="Arial" w:hAnsi="Arial" w:cs="Arial"/>
          <w:b/>
          <w:bCs/>
          <w:sz w:val="20"/>
          <w:szCs w:val="20"/>
        </w:rPr>
        <w:t>1-2025 и на период до 2030 года</w:t>
      </w:r>
    </w:p>
    <w:p w14:paraId="06E2523F" w14:textId="77777777" w:rsidR="000F7B11" w:rsidRPr="00FA76DF" w:rsidRDefault="000F7B11" w:rsidP="001624E3">
      <w:pPr>
        <w:tabs>
          <w:tab w:val="left" w:pos="5014"/>
          <w:tab w:val="left" w:pos="527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872" w:type="dxa"/>
        <w:jc w:val="center"/>
        <w:tblLayout w:type="fixed"/>
        <w:tblLook w:val="00A0" w:firstRow="1" w:lastRow="0" w:firstColumn="1" w:lastColumn="0" w:noHBand="0" w:noVBand="0"/>
      </w:tblPr>
      <w:tblGrid>
        <w:gridCol w:w="1271"/>
        <w:gridCol w:w="992"/>
        <w:gridCol w:w="1701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0F7B11" w:rsidRPr="00402AB7" w14:paraId="7529C986" w14:textId="77777777" w:rsidTr="004E7C20">
        <w:trPr>
          <w:trHeight w:val="39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13F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6DD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956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8D7E84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3B549C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Объемы бюджетных ассигнований, (тыс. рублей)</w:t>
            </w:r>
          </w:p>
        </w:tc>
      </w:tr>
      <w:tr w:rsidR="000F7B11" w:rsidRPr="00402AB7" w14:paraId="255D86ED" w14:textId="77777777" w:rsidTr="004E7C20">
        <w:trPr>
          <w:trHeight w:val="62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0666" w14:textId="77777777"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67A" w14:textId="77777777"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D9F" w14:textId="77777777" w:rsidR="000F7B11" w:rsidRPr="00402AB7" w:rsidRDefault="000F7B11" w:rsidP="006050B1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4230" w14:textId="77777777" w:rsidR="000F7B11" w:rsidRPr="00402AB7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F278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C6ED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4A10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2B17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051E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54F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422A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1F3F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A9380" w14:textId="77777777" w:rsidR="000F7B11" w:rsidRPr="00E54F02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4048" w14:textId="77777777" w:rsidR="000F7B11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2029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FF7F" w14:textId="77777777" w:rsidR="000F7B11" w:rsidRDefault="000F7B11" w:rsidP="006050B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2030 г.</w:t>
            </w:r>
          </w:p>
        </w:tc>
      </w:tr>
      <w:tr w:rsidR="00A55415" w:rsidRPr="00402AB7" w14:paraId="4278345C" w14:textId="77777777" w:rsidTr="004E7C20">
        <w:trPr>
          <w:trHeight w:val="315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DF922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Муниципальная програм</w:t>
            </w:r>
            <w:bookmarkStart w:id="1" w:name="_GoBack"/>
            <w:bookmarkEnd w:id="1"/>
            <w:r w:rsidRPr="00402AB7">
              <w:rPr>
                <w:rFonts w:ascii="Arial" w:hAnsi="Arial" w:cs="Arial"/>
                <w:sz w:val="16"/>
                <w:szCs w:val="16"/>
              </w:rPr>
              <w:t>ма «Формирование современной городской среды в муниципальном образовании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Сингапай на</w:t>
            </w:r>
            <w:r w:rsidRPr="00EB1458">
              <w:rPr>
                <w:rFonts w:ascii="Arial" w:hAnsi="Arial" w:cs="Arial"/>
                <w:sz w:val="16"/>
                <w:szCs w:val="16"/>
              </w:rPr>
              <w:t xml:space="preserve"> 2021-2025 и на период до 2030 года»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B4853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49C1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5464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05" w14:textId="727384D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32 509,90500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210D" w14:textId="3EEBC00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10 232,10908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838" w14:textId="47AF42BC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8 902,08419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489" w14:textId="7D28EE3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0D98" w14:textId="4DF449E3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412E" w14:textId="791B3298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6E0E" w14:textId="3F66287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219" w14:textId="3A609F36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7252" w14:textId="580DB1B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6338" w14:textId="307FDB4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</w:tr>
      <w:tr w:rsidR="00A55415" w:rsidRPr="00402AB7" w14:paraId="613D4307" w14:textId="77777777" w:rsidTr="004E7C20">
        <w:trPr>
          <w:trHeight w:val="37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D7F2C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474FB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8B49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6203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58C" w14:textId="3EE57A73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2823" w14:textId="3E58169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9D1B" w14:textId="45654E0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FF35" w14:textId="6A43905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6B66" w14:textId="1F64E9D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E50C" w14:textId="139342B6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D1A8" w14:textId="3F7E7748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AC6" w14:textId="779D1D3C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F02" w14:textId="406EE92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1898" w14:textId="15A33507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7AF399D7" w14:textId="77777777" w:rsidTr="004E7C20">
        <w:trPr>
          <w:trHeight w:val="37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14C26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307CD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0D93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B2E4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C3A6" w14:textId="0272903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11 927,83000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8395" w14:textId="13E77827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713,98708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185" w14:textId="3C6BFBB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713,98708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5B7" w14:textId="4FE693C7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49F" w14:textId="757970B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6B1E" w14:textId="456C7E08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3232" w14:textId="217A63FC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68E7" w14:textId="7D8BD33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D5B" w14:textId="47409B9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B49" w14:textId="5B87590C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14C645D6" w14:textId="77777777" w:rsidTr="004E7C20">
        <w:trPr>
          <w:trHeight w:val="639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1C3A4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B5234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76D2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3FA4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38E3" w14:textId="4DD95BA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15 393,09000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5328" w14:textId="71B52A99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E38" w14:textId="28BA4E5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0605" w14:textId="30F2EBC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D931" w14:textId="7C8D372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EB70" w14:textId="28355C4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2231" w14:textId="2AF022B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167" w14:textId="6404FDA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324" w14:textId="2673B8F3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D7C" w14:textId="2F2AD177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7C2915D6" w14:textId="77777777" w:rsidTr="004E7C20">
        <w:trPr>
          <w:trHeight w:val="34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1E787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BF624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A396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8988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0A8" w14:textId="16AA1542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4 989,47600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C63C" w14:textId="55CE200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3 769,00689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D765" w14:textId="03FB7852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2 438,98200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113D" w14:textId="7A5D30E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18F1" w14:textId="17C912E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FD6" w14:textId="33E2749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A039" w14:textId="234CFFF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91BB" w14:textId="5571CED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A9C4" w14:textId="1A0B5E8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7B3" w14:textId="7728009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734577C4" w14:textId="77777777" w:rsidTr="004E7C20">
        <w:trPr>
          <w:trHeight w:val="36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79D97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58498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93C9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5451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082" w14:textId="499E8BC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199,50900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B8973" w14:textId="525631B8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4BBAD" w14:textId="52C87CF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867C" w14:textId="45939B6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0416" w14:textId="3BD61959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8CF1" w14:textId="05DBA1F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E84C" w14:textId="4AD0B7D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7111" w14:textId="69ABDB2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E81A0" w14:textId="1F14156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B8E9" w14:textId="7CEE7622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10 000,00</w:t>
            </w:r>
          </w:p>
        </w:tc>
      </w:tr>
      <w:tr w:rsidR="00A55415" w:rsidRPr="00402AB7" w14:paraId="48C83A11" w14:textId="77777777" w:rsidTr="004E7C20">
        <w:trPr>
          <w:trHeight w:val="338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09217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15632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Ответственный исполни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402AB7">
              <w:rPr>
                <w:rFonts w:ascii="Arial" w:hAnsi="Arial" w:cs="Arial"/>
                <w:sz w:val="16"/>
                <w:szCs w:val="16"/>
              </w:rPr>
              <w:t>тель</w:t>
            </w:r>
            <w:proofErr w:type="spellEnd"/>
            <w:r w:rsidRPr="00402AB7">
              <w:rPr>
                <w:rFonts w:ascii="Arial" w:hAnsi="Arial" w:cs="Arial"/>
                <w:sz w:val="16"/>
                <w:szCs w:val="16"/>
              </w:rPr>
              <w:t xml:space="preserve"> – МУ "Администрация сельского </w:t>
            </w:r>
            <w:proofErr w:type="spellStart"/>
            <w:r w:rsidRPr="00402AB7">
              <w:rPr>
                <w:rFonts w:ascii="Arial" w:hAnsi="Arial" w:cs="Arial"/>
                <w:sz w:val="16"/>
                <w:szCs w:val="16"/>
              </w:rPr>
              <w:t>поселе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02AB7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r w:rsidRPr="00402AB7">
              <w:rPr>
                <w:rFonts w:ascii="Arial" w:hAnsi="Arial" w:cs="Arial"/>
                <w:sz w:val="16"/>
                <w:szCs w:val="16"/>
              </w:rPr>
              <w:t xml:space="preserve"> Сингапай"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48DD5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2422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FAA6" w14:textId="4ED9D48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32 509,90500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AB63" w14:textId="5B2B90A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10 232,10908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E32E" w14:textId="2735FB8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8 902,08419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6368" w14:textId="20D1687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64D3" w14:textId="53FACDF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B68A" w14:textId="1C390B8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557" w14:textId="67EBD75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EFD7" w14:textId="44F67906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DEA6" w14:textId="5FF894D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7473" w14:textId="26C06B22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10 000,00000</w:t>
            </w:r>
          </w:p>
        </w:tc>
      </w:tr>
      <w:tr w:rsidR="00A55415" w:rsidRPr="00402AB7" w14:paraId="71B0CD88" w14:textId="77777777" w:rsidTr="004E7C20">
        <w:trPr>
          <w:trHeight w:val="316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734B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BEB45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ACE8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F70F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575" w14:textId="695C103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5D63" w14:textId="2AF2413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751" w14:textId="185F98F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456,49467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6250" w14:textId="20C209B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977E" w14:textId="362A9EF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410" w14:textId="6F64AC4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1B1B" w14:textId="2829AC27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6DD" w14:textId="527A33A3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DC6" w14:textId="09B67E7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D554" w14:textId="003C379C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1193B55B" w14:textId="77777777" w:rsidTr="004E7C20">
        <w:trPr>
          <w:trHeight w:val="39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9C854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703FA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4FE8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5911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9639" w14:textId="00CB422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11 927,83000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F9A0" w14:textId="44304E59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713,98708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EC6" w14:textId="3BA04E8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713,98708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EFE" w14:textId="4AD242A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F0AE" w14:textId="634B148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04D8" w14:textId="5ED97F4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72A" w14:textId="533AEA3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5A7A" w14:textId="1AFFB68C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A34E" w14:textId="40C5DD7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CEE2" w14:textId="348D19F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4FC384D5" w14:textId="77777777" w:rsidTr="004E7C20">
        <w:trPr>
          <w:trHeight w:val="624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12445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95E75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7DDA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Нефтеюганского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DFBBF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A96C" w14:textId="0FDA646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15 393,09000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8AC" w14:textId="5CB14E4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12CF" w14:textId="60835629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292,62044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7B7" w14:textId="2E95B979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45E2" w14:textId="311FC75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D959" w14:textId="1F4B40F8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1AE6" w14:textId="463A7AF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D53B" w14:textId="603122C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EC95" w14:textId="53E2AC7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FA28" w14:textId="3E388DE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04E0E780" w14:textId="77777777" w:rsidTr="004E7C20">
        <w:trPr>
          <w:trHeight w:val="356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BB0FA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1393F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D1DF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2363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82D4" w14:textId="79A2893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4 989,47600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CE24" w14:textId="747C6CDE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3 769,00689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0DB9" w14:textId="3E5E7E7F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2 438,98200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975" w14:textId="6B47B75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2E1" w14:textId="5DAA0B5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28BA" w14:textId="72B3AA5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C21" w14:textId="7B10FF36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CF8B" w14:textId="7FA46A00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F45F" w14:textId="0BD685D9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9124" w14:textId="16FF92AD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0,00000</w:t>
            </w:r>
          </w:p>
        </w:tc>
      </w:tr>
      <w:tr w:rsidR="00A55415" w:rsidRPr="00402AB7" w14:paraId="06DA161D" w14:textId="77777777" w:rsidTr="004E7C20">
        <w:trPr>
          <w:trHeight w:val="312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CFAC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FD6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F33A" w14:textId="77777777" w:rsidR="00A55415" w:rsidRPr="00402AB7" w:rsidRDefault="00A55415" w:rsidP="00A554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D3C9" w14:textId="77777777" w:rsidR="00A55415" w:rsidRPr="00402AB7" w:rsidRDefault="00A55415" w:rsidP="00A5541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AB7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8615" w14:textId="6196C9D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199,50900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B915" w14:textId="04E75FFB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3238" w14:textId="0127FFE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526" w14:textId="429AD8F6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EE60" w14:textId="241A41C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8 000,00000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9BDC" w14:textId="61C96F44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2F99" w14:textId="2EE35A7A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6 000,00000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D0E8" w14:textId="633CC7C1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354" w14:textId="74AE73B7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3F8E" w14:textId="2DB7D295" w:rsidR="00A55415" w:rsidRPr="00502281" w:rsidRDefault="00A55415" w:rsidP="00A554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2281">
              <w:rPr>
                <w:rFonts w:ascii="Arial" w:hAnsi="Arial" w:cs="Arial"/>
                <w:color w:val="000000"/>
                <w:sz w:val="14"/>
                <w:szCs w:val="14"/>
              </w:rPr>
              <w:t>10 000,00000</w:t>
            </w:r>
          </w:p>
        </w:tc>
      </w:tr>
    </w:tbl>
    <w:p w14:paraId="778EFCBF" w14:textId="77777777" w:rsidR="000F7B11" w:rsidRDefault="000F7B11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3831DA7" w14:textId="77777777" w:rsidR="000F7B11" w:rsidRDefault="000F7B11" w:rsidP="001624E3">
      <w:pPr>
        <w:tabs>
          <w:tab w:val="left" w:pos="4975"/>
          <w:tab w:val="left" w:pos="5271"/>
        </w:tabs>
        <w:spacing w:after="0"/>
        <w:rPr>
          <w:rFonts w:cs="Times New Roman"/>
        </w:rPr>
      </w:pPr>
    </w:p>
    <w:p w14:paraId="181569A9" w14:textId="77777777" w:rsidR="000F7B11" w:rsidRDefault="000F7B11" w:rsidP="00FF3879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</w:pPr>
      <w:r>
        <w:tab/>
      </w:r>
      <w:r>
        <w:tab/>
        <w:t xml:space="preserve">                           </w:t>
      </w:r>
    </w:p>
    <w:p w14:paraId="0E32DBD7" w14:textId="77777777" w:rsidR="00206E33" w:rsidRDefault="000F7B11" w:rsidP="005774D3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                        </w:t>
      </w:r>
    </w:p>
    <w:p w14:paraId="088331A5" w14:textId="206B0A63" w:rsidR="000F7B11" w:rsidRDefault="00206E33" w:rsidP="005774D3">
      <w:pPr>
        <w:pStyle w:val="a3"/>
        <w:tabs>
          <w:tab w:val="left" w:pos="8520"/>
          <w:tab w:val="left" w:pos="9033"/>
          <w:tab w:val="left" w:pos="9085"/>
          <w:tab w:val="right" w:pos="14570"/>
          <w:tab w:val="right" w:pos="15137"/>
        </w:tabs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0F7B11">
        <w:rPr>
          <w:rFonts w:ascii="Arial" w:hAnsi="Arial" w:cs="Arial"/>
          <w:sz w:val="20"/>
          <w:szCs w:val="20"/>
        </w:rPr>
        <w:t>Приложение 4</w:t>
      </w:r>
    </w:p>
    <w:p w14:paraId="2C1431BA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14:paraId="1DC47B8C" w14:textId="77777777" w:rsidR="000F7B11" w:rsidRDefault="000F7B11" w:rsidP="00714B45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«Формирование современной городской среды </w:t>
      </w:r>
    </w:p>
    <w:p w14:paraId="15C46E92" w14:textId="77777777" w:rsidR="000F7B11" w:rsidRDefault="000F7B11" w:rsidP="00957CCB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  <w:rPr>
          <w:rFonts w:ascii="Arial" w:hAnsi="Arial" w:cs="Arial"/>
          <w:sz w:val="20"/>
          <w:szCs w:val="20"/>
        </w:rPr>
      </w:pPr>
      <w:r w:rsidRPr="00FD5438">
        <w:rPr>
          <w:rFonts w:ascii="Arial" w:hAnsi="Arial" w:cs="Arial"/>
          <w:sz w:val="20"/>
          <w:szCs w:val="20"/>
        </w:rPr>
        <w:t xml:space="preserve">в муниципальном образовании сельского поселения Сингапай </w:t>
      </w:r>
      <w:r w:rsidRPr="00957CCB">
        <w:rPr>
          <w:rFonts w:ascii="Arial" w:hAnsi="Arial" w:cs="Arial"/>
          <w:sz w:val="20"/>
          <w:szCs w:val="20"/>
        </w:rPr>
        <w:t>на 2021-2025 и на период до 2030 года»</w:t>
      </w:r>
    </w:p>
    <w:p w14:paraId="2BD2A02C" w14:textId="77777777" w:rsidR="000F7B11" w:rsidRDefault="000F7B11" w:rsidP="00957CCB">
      <w:pPr>
        <w:pStyle w:val="a3"/>
        <w:tabs>
          <w:tab w:val="left" w:pos="8836"/>
          <w:tab w:val="right" w:pos="15533"/>
        </w:tabs>
        <w:spacing w:before="0" w:beforeAutospacing="0" w:after="0" w:afterAutospacing="0"/>
        <w:ind w:left="10915"/>
      </w:pPr>
    </w:p>
    <w:p w14:paraId="4A577640" w14:textId="77777777" w:rsidR="000F7B11" w:rsidRDefault="000F7B11" w:rsidP="00957CCB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64738F">
        <w:rPr>
          <w:rFonts w:ascii="Arial" w:hAnsi="Arial" w:cs="Arial"/>
          <w:b/>
          <w:bCs/>
          <w:sz w:val="20"/>
          <w:szCs w:val="20"/>
        </w:rPr>
        <w:t xml:space="preserve">План реализации муниципальной программы на </w:t>
      </w:r>
      <w:r w:rsidRPr="00957CCB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1-2025 и на период до 2030 года</w:t>
      </w:r>
    </w:p>
    <w:p w14:paraId="18604CEB" w14:textId="77777777" w:rsidR="000F7B11" w:rsidRPr="0064738F" w:rsidRDefault="000F7B11" w:rsidP="00957CCB">
      <w:pPr>
        <w:tabs>
          <w:tab w:val="left" w:pos="5271"/>
          <w:tab w:val="left" w:pos="5721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4738F">
        <w:rPr>
          <w:rFonts w:ascii="Arial" w:hAnsi="Arial" w:cs="Arial"/>
          <w:sz w:val="20"/>
          <w:szCs w:val="20"/>
        </w:rPr>
        <w:tab/>
      </w:r>
      <w:r w:rsidRPr="0064738F">
        <w:rPr>
          <w:rFonts w:ascii="Arial" w:hAnsi="Arial" w:cs="Arial"/>
          <w:sz w:val="20"/>
          <w:szCs w:val="20"/>
        </w:rPr>
        <w:tab/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"/>
        <w:gridCol w:w="2906"/>
        <w:gridCol w:w="912"/>
        <w:gridCol w:w="1134"/>
        <w:gridCol w:w="569"/>
        <w:gridCol w:w="569"/>
        <w:gridCol w:w="569"/>
        <w:gridCol w:w="569"/>
        <w:gridCol w:w="426"/>
        <w:gridCol w:w="105"/>
        <w:gridCol w:w="462"/>
        <w:gridCol w:w="70"/>
        <w:gridCol w:w="497"/>
        <w:gridCol w:w="35"/>
        <w:gridCol w:w="532"/>
        <w:gridCol w:w="567"/>
        <w:gridCol w:w="567"/>
        <w:gridCol w:w="567"/>
        <w:gridCol w:w="45"/>
        <w:gridCol w:w="522"/>
        <w:gridCol w:w="579"/>
        <w:gridCol w:w="62"/>
        <w:gridCol w:w="518"/>
        <w:gridCol w:w="64"/>
        <w:gridCol w:w="516"/>
        <w:gridCol w:w="51"/>
        <w:gridCol w:w="528"/>
        <w:gridCol w:w="39"/>
        <w:gridCol w:w="541"/>
        <w:gridCol w:w="26"/>
        <w:gridCol w:w="554"/>
        <w:gridCol w:w="13"/>
        <w:gridCol w:w="567"/>
      </w:tblGrid>
      <w:tr w:rsidR="000F7B11" w:rsidRPr="0064738F" w14:paraId="17B31FDC" w14:textId="77777777" w:rsidTr="00BF271A">
        <w:trPr>
          <w:trHeight w:val="693"/>
          <w:jc w:val="center"/>
        </w:trPr>
        <w:tc>
          <w:tcPr>
            <w:tcW w:w="332" w:type="dxa"/>
            <w:vMerge w:val="restart"/>
            <w:vAlign w:val="center"/>
          </w:tcPr>
          <w:p w14:paraId="41739AC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38F">
              <w:rPr>
                <w:rFonts w:ascii="Arial" w:hAnsi="Arial" w:cs="Arial"/>
                <w:sz w:val="18"/>
                <w:szCs w:val="18"/>
              </w:rPr>
              <w:tab/>
            </w:r>
            <w:r w:rsidRPr="006473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06" w:type="dxa"/>
            <w:vMerge w:val="restart"/>
            <w:vAlign w:val="center"/>
          </w:tcPr>
          <w:p w14:paraId="0B05A21B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912" w:type="dxa"/>
            <w:vMerge w:val="restart"/>
            <w:vAlign w:val="center"/>
          </w:tcPr>
          <w:p w14:paraId="7228A92B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14:paraId="1CEEBBC7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276" w:type="dxa"/>
            <w:gridSpan w:val="4"/>
            <w:vAlign w:val="center"/>
          </w:tcPr>
          <w:p w14:paraId="0DA67D2A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127" w:type="dxa"/>
            <w:gridSpan w:val="7"/>
            <w:vAlign w:val="center"/>
          </w:tcPr>
          <w:p w14:paraId="471C6CC1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2268" w:type="dxa"/>
            <w:gridSpan w:val="5"/>
            <w:vAlign w:val="center"/>
          </w:tcPr>
          <w:p w14:paraId="2885004E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  <w:tc>
          <w:tcPr>
            <w:tcW w:w="4058" w:type="dxa"/>
            <w:gridSpan w:val="13"/>
            <w:vAlign w:val="center"/>
          </w:tcPr>
          <w:p w14:paraId="11698229" w14:textId="77777777" w:rsidR="000F7B11" w:rsidRPr="00402AB7" w:rsidRDefault="000F7B11" w:rsidP="001624E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2A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0F7B11" w:rsidRPr="0064738F" w14:paraId="7E58630C" w14:textId="77777777" w:rsidTr="00BF271A">
        <w:trPr>
          <w:trHeight w:val="193"/>
          <w:jc w:val="center"/>
        </w:trPr>
        <w:tc>
          <w:tcPr>
            <w:tcW w:w="332" w:type="dxa"/>
            <w:vMerge/>
          </w:tcPr>
          <w:p w14:paraId="4DDA00E8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</w:tcPr>
          <w:p w14:paraId="3F6190C9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14:paraId="1CFC33F5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61F5AE" w14:textId="77777777" w:rsidR="000F7B11" w:rsidRPr="0064738F" w:rsidRDefault="000F7B11" w:rsidP="002022C5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531AC61D" w14:textId="77777777" w:rsidR="000F7B11" w:rsidRPr="005230F2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30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2127" w:type="dxa"/>
            <w:gridSpan w:val="7"/>
            <w:vAlign w:val="center"/>
          </w:tcPr>
          <w:p w14:paraId="452F1F53" w14:textId="77777777" w:rsidR="000F7B11" w:rsidRPr="005230F2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30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2268" w:type="dxa"/>
            <w:gridSpan w:val="5"/>
            <w:vAlign w:val="center"/>
          </w:tcPr>
          <w:p w14:paraId="3BD1965C" w14:textId="77777777" w:rsidR="000F7B11" w:rsidRPr="005230F2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30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641" w:type="dxa"/>
            <w:gridSpan w:val="2"/>
            <w:vMerge w:val="restart"/>
          </w:tcPr>
          <w:p w14:paraId="72820DC7" w14:textId="77777777" w:rsidR="000F7B11" w:rsidRPr="00656EE8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6E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2" w:type="dxa"/>
            <w:gridSpan w:val="2"/>
            <w:vMerge w:val="restart"/>
          </w:tcPr>
          <w:p w14:paraId="02577AA4" w14:textId="77777777" w:rsidR="000F7B11" w:rsidRPr="00656EE8" w:rsidRDefault="000F7B11" w:rsidP="002022C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</w:tc>
        <w:tc>
          <w:tcPr>
            <w:tcW w:w="567" w:type="dxa"/>
            <w:gridSpan w:val="2"/>
            <w:vMerge w:val="restart"/>
          </w:tcPr>
          <w:p w14:paraId="7108960E" w14:textId="77777777" w:rsidR="000F7B11" w:rsidRPr="00656EE8" w:rsidRDefault="000F7B11" w:rsidP="00656EE8">
            <w:pPr>
              <w:spacing w:after="0"/>
              <w:ind w:right="-1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</w:tc>
        <w:tc>
          <w:tcPr>
            <w:tcW w:w="567" w:type="dxa"/>
            <w:gridSpan w:val="2"/>
            <w:vMerge w:val="restart"/>
          </w:tcPr>
          <w:p w14:paraId="717184EE" w14:textId="77777777" w:rsidR="000F7B11" w:rsidRPr="00656EE8" w:rsidRDefault="000F7B11" w:rsidP="00656EE8">
            <w:pPr>
              <w:spacing w:after="0"/>
              <w:ind w:right="-11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2027 </w:t>
            </w:r>
          </w:p>
        </w:tc>
        <w:tc>
          <w:tcPr>
            <w:tcW w:w="567" w:type="dxa"/>
            <w:gridSpan w:val="2"/>
            <w:vMerge w:val="restart"/>
          </w:tcPr>
          <w:p w14:paraId="2B059A52" w14:textId="77777777" w:rsidR="000F7B11" w:rsidRPr="00656EE8" w:rsidRDefault="000F7B11" w:rsidP="00656EE8">
            <w:pPr>
              <w:spacing w:after="0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2028 </w:t>
            </w:r>
          </w:p>
        </w:tc>
        <w:tc>
          <w:tcPr>
            <w:tcW w:w="567" w:type="dxa"/>
            <w:gridSpan w:val="2"/>
            <w:vMerge w:val="restart"/>
          </w:tcPr>
          <w:p w14:paraId="10FDF902" w14:textId="77777777" w:rsidR="000F7B11" w:rsidRPr="00656EE8" w:rsidRDefault="000F7B11" w:rsidP="00656EE8">
            <w:pPr>
              <w:spacing w:after="0"/>
              <w:ind w:right="-10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2029 </w:t>
            </w:r>
          </w:p>
        </w:tc>
        <w:tc>
          <w:tcPr>
            <w:tcW w:w="567" w:type="dxa"/>
            <w:vMerge w:val="restart"/>
          </w:tcPr>
          <w:p w14:paraId="7A46848F" w14:textId="77777777" w:rsidR="000F7B11" w:rsidRPr="00656EE8" w:rsidRDefault="000F7B11" w:rsidP="00656EE8">
            <w:pPr>
              <w:spacing w:after="0"/>
              <w:ind w:right="-10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2030 </w:t>
            </w:r>
          </w:p>
        </w:tc>
      </w:tr>
      <w:tr w:rsidR="000F7B11" w:rsidRPr="0064738F" w14:paraId="4AED712D" w14:textId="77777777" w:rsidTr="00BF271A">
        <w:trPr>
          <w:jc w:val="center"/>
        </w:trPr>
        <w:tc>
          <w:tcPr>
            <w:tcW w:w="332" w:type="dxa"/>
            <w:vMerge/>
          </w:tcPr>
          <w:p w14:paraId="1FDCC25D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dxa"/>
            <w:vMerge/>
          </w:tcPr>
          <w:p w14:paraId="73193F20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14:paraId="2A97AA8F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F436" w14:textId="77777777" w:rsidR="000F7B11" w:rsidRPr="0064738F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83814D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9" w:type="dxa"/>
            <w:vAlign w:val="center"/>
          </w:tcPr>
          <w:p w14:paraId="55043DF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9" w:type="dxa"/>
            <w:vAlign w:val="center"/>
          </w:tcPr>
          <w:p w14:paraId="1ECA022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9" w:type="dxa"/>
            <w:vAlign w:val="center"/>
          </w:tcPr>
          <w:p w14:paraId="46C1485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26" w:type="dxa"/>
            <w:vAlign w:val="center"/>
          </w:tcPr>
          <w:p w14:paraId="000117F6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vAlign w:val="center"/>
          </w:tcPr>
          <w:p w14:paraId="4500F07D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gridSpan w:val="2"/>
            <w:vAlign w:val="center"/>
          </w:tcPr>
          <w:p w14:paraId="5016C720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14:paraId="14E1E48E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67" w:type="dxa"/>
            <w:vAlign w:val="center"/>
          </w:tcPr>
          <w:p w14:paraId="3909CB77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vAlign w:val="center"/>
          </w:tcPr>
          <w:p w14:paraId="47CF70B1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67" w:type="dxa"/>
            <w:vAlign w:val="center"/>
          </w:tcPr>
          <w:p w14:paraId="7C2315AE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vAlign w:val="center"/>
          </w:tcPr>
          <w:p w14:paraId="6903BD2D" w14:textId="77777777" w:rsidR="000F7B11" w:rsidRPr="0064738F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8F"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641" w:type="dxa"/>
            <w:gridSpan w:val="2"/>
            <w:vMerge/>
            <w:vAlign w:val="center"/>
          </w:tcPr>
          <w:p w14:paraId="4F7D690C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14:paraId="1933DB50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713964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3B3AD6A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F106730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35398AB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914B842" w14:textId="77777777" w:rsidR="000F7B11" w:rsidRPr="00BE0947" w:rsidRDefault="000F7B11" w:rsidP="001624E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B11" w:rsidRPr="00EA16D1" w14:paraId="2F424F74" w14:textId="77777777" w:rsidTr="00BF271A">
        <w:trPr>
          <w:gridAfter w:val="5"/>
          <w:wAfter w:w="1701" w:type="dxa"/>
          <w:trHeight w:val="70"/>
          <w:jc w:val="center"/>
        </w:trPr>
        <w:tc>
          <w:tcPr>
            <w:tcW w:w="332" w:type="dxa"/>
          </w:tcPr>
          <w:p w14:paraId="121BA3D7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</w:tcPr>
          <w:p w14:paraId="49693670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sz w:val="16"/>
                <w:szCs w:val="16"/>
              </w:rPr>
              <w:t>Контрольное событие № 1:</w:t>
            </w:r>
          </w:p>
        </w:tc>
        <w:tc>
          <w:tcPr>
            <w:tcW w:w="912" w:type="dxa"/>
            <w:vMerge w:val="restart"/>
            <w:vAlign w:val="center"/>
          </w:tcPr>
          <w:p w14:paraId="645A3D87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14:paraId="74F751E3" w14:textId="77777777" w:rsidR="000F7B11" w:rsidRPr="00EA16D1" w:rsidRDefault="000F7B11" w:rsidP="00E14F95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 xml:space="preserve">МУ Администрация сельского </w:t>
            </w:r>
            <w:proofErr w:type="spellStart"/>
            <w:r w:rsidRPr="00EA16D1">
              <w:rPr>
                <w:rFonts w:ascii="Arial" w:hAnsi="Arial" w:cs="Arial"/>
                <w:sz w:val="16"/>
                <w:szCs w:val="16"/>
              </w:rPr>
              <w:t>поселе-ния</w:t>
            </w:r>
            <w:proofErr w:type="spellEnd"/>
            <w:r w:rsidRPr="00EA16D1">
              <w:rPr>
                <w:rFonts w:ascii="Arial" w:hAnsi="Arial" w:cs="Arial"/>
                <w:sz w:val="16"/>
                <w:szCs w:val="16"/>
              </w:rPr>
              <w:t xml:space="preserve"> Сингапай</w:t>
            </w:r>
          </w:p>
        </w:tc>
        <w:tc>
          <w:tcPr>
            <w:tcW w:w="2276" w:type="dxa"/>
            <w:gridSpan w:val="4"/>
          </w:tcPr>
          <w:p w14:paraId="4F0D563E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14:paraId="4DB26E33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513A8706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</w:tcPr>
          <w:p w14:paraId="4D5ACB9E" w14:textId="77777777" w:rsidR="000F7B11" w:rsidRPr="00EA16D1" w:rsidRDefault="000F7B11" w:rsidP="001624E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B11" w:rsidRPr="00EA16D1" w14:paraId="5602B943" w14:textId="77777777" w:rsidTr="00BF271A">
        <w:trPr>
          <w:jc w:val="center"/>
        </w:trPr>
        <w:tc>
          <w:tcPr>
            <w:tcW w:w="332" w:type="dxa"/>
            <w:vAlign w:val="center"/>
          </w:tcPr>
          <w:p w14:paraId="1DEEF3ED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6" w:type="dxa"/>
            <w:vAlign w:val="center"/>
          </w:tcPr>
          <w:p w14:paraId="73109C51" w14:textId="77777777" w:rsidR="000F7B11" w:rsidRPr="00EA16D1" w:rsidRDefault="000F7B1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1.1. Благоустройство дворовой территории многоквартирных домов ул. Круг В-1 (д.49, 51) п. Сингапай</w:t>
            </w:r>
          </w:p>
        </w:tc>
        <w:tc>
          <w:tcPr>
            <w:tcW w:w="912" w:type="dxa"/>
            <w:vMerge/>
            <w:vAlign w:val="center"/>
          </w:tcPr>
          <w:p w14:paraId="5F49CBBB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19ABF6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CE6CCD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</w:tcPr>
          <w:p w14:paraId="4D4D311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5612928" w14:textId="77777777" w:rsidR="000F7B11" w:rsidRPr="00EA16D1" w:rsidRDefault="000F7B11" w:rsidP="005B6652">
            <w:pPr>
              <w:spacing w:after="0"/>
              <w:ind w:left="-61" w:right="-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B74A94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vAlign w:val="center"/>
          </w:tcPr>
          <w:p w14:paraId="658F59D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7684C4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D0301E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5D2AB5D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E04FF08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0B88D20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730AFFCE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0804735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vAlign w:val="center"/>
          </w:tcPr>
          <w:p w14:paraId="2DCA24B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3EEFD607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11F297F2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22BBEABE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1E294DF9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1A0FFDB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8844975" w14:textId="77777777" w:rsidR="000F7B11" w:rsidRPr="00EA16D1" w:rsidRDefault="000F7B1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7B11" w:rsidRPr="00EA16D1" w14:paraId="0CA55C43" w14:textId="77777777" w:rsidTr="00BF271A">
        <w:trPr>
          <w:gridAfter w:val="5"/>
          <w:wAfter w:w="1701" w:type="dxa"/>
          <w:trHeight w:val="98"/>
          <w:jc w:val="center"/>
        </w:trPr>
        <w:tc>
          <w:tcPr>
            <w:tcW w:w="332" w:type="dxa"/>
            <w:vMerge w:val="restart"/>
            <w:vAlign w:val="center"/>
          </w:tcPr>
          <w:p w14:paraId="4621937E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6" w:type="dxa"/>
            <w:vAlign w:val="center"/>
          </w:tcPr>
          <w:p w14:paraId="11242F34" w14:textId="77777777" w:rsidR="000F7B11" w:rsidRPr="00EA16D1" w:rsidRDefault="000F7B11" w:rsidP="005B6652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 2:</w:t>
            </w:r>
          </w:p>
        </w:tc>
        <w:tc>
          <w:tcPr>
            <w:tcW w:w="912" w:type="dxa"/>
            <w:vMerge w:val="restart"/>
            <w:vAlign w:val="center"/>
          </w:tcPr>
          <w:p w14:paraId="34339CFB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14:paraId="3B1A20C7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6" w:type="dxa"/>
            <w:gridSpan w:val="4"/>
          </w:tcPr>
          <w:p w14:paraId="746832BA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14:paraId="5C6F11DD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2C0D34B6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</w:tcPr>
          <w:p w14:paraId="11ABF366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484" w:rsidRPr="00EA16D1" w14:paraId="0CC9E5F0" w14:textId="77777777" w:rsidTr="00BF271A">
        <w:trPr>
          <w:jc w:val="center"/>
        </w:trPr>
        <w:tc>
          <w:tcPr>
            <w:tcW w:w="332" w:type="dxa"/>
            <w:vMerge/>
          </w:tcPr>
          <w:p w14:paraId="3ED11F67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1302A" w14:textId="129583C3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2.1. Обустройство центральной улицы по проспекту Молодежный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(III этап обустройство зоны отдыха возле д.34,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IV этап обустройство зоны отдыха д.28. д.45)</w:t>
            </w:r>
          </w:p>
        </w:tc>
        <w:tc>
          <w:tcPr>
            <w:tcW w:w="912" w:type="dxa"/>
            <w:vMerge/>
          </w:tcPr>
          <w:p w14:paraId="71C1C8A5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3B58DB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9CC873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266C825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2BD19F1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23D0505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vAlign w:val="center"/>
          </w:tcPr>
          <w:p w14:paraId="09A76C3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6EFDD9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6B15A321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82013C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A2F38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365A47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14:paraId="0D64217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vAlign w:val="center"/>
          </w:tcPr>
          <w:p w14:paraId="55645B5F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vAlign w:val="center"/>
          </w:tcPr>
          <w:p w14:paraId="06122B8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021B74C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725B3D9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155F6F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9F1168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0F967D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3B10C10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484" w:rsidRPr="00EA16D1" w14:paraId="35953EF5" w14:textId="77777777" w:rsidTr="00BF271A">
        <w:trPr>
          <w:jc w:val="center"/>
        </w:trPr>
        <w:tc>
          <w:tcPr>
            <w:tcW w:w="332" w:type="dxa"/>
            <w:vMerge/>
          </w:tcPr>
          <w:p w14:paraId="3886EB19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0030" w14:textId="696DC0F9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2.2. Благоустройство территории по ул. Центральная, с. Чеускино</w:t>
            </w:r>
          </w:p>
        </w:tc>
        <w:tc>
          <w:tcPr>
            <w:tcW w:w="912" w:type="dxa"/>
            <w:vMerge/>
          </w:tcPr>
          <w:p w14:paraId="65801B89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AD3866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65994E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5B1E82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523637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9AC1437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990541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F7464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0140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1CD1D1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vAlign w:val="center"/>
          </w:tcPr>
          <w:p w14:paraId="4CAA1C2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06430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C474FD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6CEF08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641" w:type="dxa"/>
            <w:gridSpan w:val="2"/>
            <w:vAlign w:val="center"/>
          </w:tcPr>
          <w:p w14:paraId="2BEF3E5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1436954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087A5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4A170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621C9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0EFBDC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50248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84" w:rsidRPr="00EA16D1" w14:paraId="3DA9FC53" w14:textId="77777777" w:rsidTr="00BF271A">
        <w:trPr>
          <w:jc w:val="center"/>
        </w:trPr>
        <w:tc>
          <w:tcPr>
            <w:tcW w:w="332" w:type="dxa"/>
            <w:vMerge/>
          </w:tcPr>
          <w:p w14:paraId="399D0B9B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018A" w14:textId="00C905A0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2.3. Обустройство спортивной теннисной площадки с адаптивным спортом для лиц с ограниченными возможностями здоровья по ул. Центральной,                                                 с. Чеускино</w:t>
            </w:r>
          </w:p>
        </w:tc>
        <w:tc>
          <w:tcPr>
            <w:tcW w:w="912" w:type="dxa"/>
            <w:vMerge/>
          </w:tcPr>
          <w:p w14:paraId="31EEE8DF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686F68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286ABB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375870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EC92C2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6B079A8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B37D8E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88081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5AAC70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3A2106A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5C872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BAACE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F88E94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526AE35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14:paraId="69A0A5E5" w14:textId="77777777" w:rsidR="00B30484" w:rsidRPr="00EA16D1" w:rsidRDefault="00B30484" w:rsidP="00B30484">
            <w:pPr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gridSpan w:val="2"/>
            <w:vAlign w:val="center"/>
          </w:tcPr>
          <w:p w14:paraId="530936D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8A424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1D8C0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91305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F8975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D258E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84" w:rsidRPr="00EA16D1" w14:paraId="08872C2C" w14:textId="77777777" w:rsidTr="00BF271A">
        <w:trPr>
          <w:jc w:val="center"/>
        </w:trPr>
        <w:tc>
          <w:tcPr>
            <w:tcW w:w="332" w:type="dxa"/>
            <w:vMerge/>
          </w:tcPr>
          <w:p w14:paraId="3D41C489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8115" w14:textId="29297CF3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2.4. Благоустройство территории по проспекту Мечтателей от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. 47 ул. Круг В-1 до храма п. Сингапай</w:t>
            </w:r>
          </w:p>
        </w:tc>
        <w:tc>
          <w:tcPr>
            <w:tcW w:w="912" w:type="dxa"/>
            <w:vMerge/>
          </w:tcPr>
          <w:p w14:paraId="49EDB6C7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89DA51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689301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806B3F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34326A1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D1BBA2A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BC1824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9AF86E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DD827A8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765803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1B27D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D4E25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4FAE42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80FF59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14:paraId="474CEBD5" w14:textId="77777777" w:rsidR="00B30484" w:rsidRPr="00EA16D1" w:rsidRDefault="00B30484" w:rsidP="00B30484">
            <w:pPr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582" w:type="dxa"/>
            <w:gridSpan w:val="2"/>
            <w:vAlign w:val="center"/>
          </w:tcPr>
          <w:p w14:paraId="6D0025A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B0E78F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B030D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4E846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ACE51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09E44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84" w:rsidRPr="00EA16D1" w14:paraId="313D5640" w14:textId="77777777" w:rsidTr="00BF271A">
        <w:trPr>
          <w:jc w:val="center"/>
        </w:trPr>
        <w:tc>
          <w:tcPr>
            <w:tcW w:w="332" w:type="dxa"/>
            <w:vMerge/>
          </w:tcPr>
          <w:p w14:paraId="44B64630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F6DBD" w14:textId="4058D5A7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2.5. Благоустройство территории от ФОК до карьера п. Сингапай                (I этап - обустройство тротуары, ограждение, велосипедные дорожки,                                           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II этап - обустройство освещение, благоустройство)</w:t>
            </w:r>
          </w:p>
        </w:tc>
        <w:tc>
          <w:tcPr>
            <w:tcW w:w="912" w:type="dxa"/>
            <w:vMerge/>
          </w:tcPr>
          <w:p w14:paraId="2811BE62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C17D75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8F6D2C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100053D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779D202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61E6F864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74D4032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0489951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2D291D2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1D50F2F5" w14:textId="77777777" w:rsidR="00B30484" w:rsidRPr="00EA16D1" w:rsidRDefault="00B30484" w:rsidP="00B30484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856FE7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2B22D50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14:paraId="7253146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vAlign w:val="center"/>
          </w:tcPr>
          <w:p w14:paraId="7843A43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5FFAD51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4CA8E673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2"/>
            <w:vAlign w:val="bottom"/>
          </w:tcPr>
          <w:p w14:paraId="069DA472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8BA54A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F4E36B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06964FE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4F84B5C0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0484" w:rsidRPr="00EA16D1" w14:paraId="08B5F05D" w14:textId="77777777" w:rsidTr="00BF271A">
        <w:trPr>
          <w:jc w:val="center"/>
        </w:trPr>
        <w:tc>
          <w:tcPr>
            <w:tcW w:w="332" w:type="dxa"/>
            <w:vMerge/>
          </w:tcPr>
          <w:p w14:paraId="1922A461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A92" w14:textId="1A402B23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2.6. Благоустройство территории по проспекту Мечтателей от храма до ИЖС для многодетных, п. Сингапай</w:t>
            </w:r>
          </w:p>
        </w:tc>
        <w:tc>
          <w:tcPr>
            <w:tcW w:w="912" w:type="dxa"/>
            <w:vMerge/>
          </w:tcPr>
          <w:p w14:paraId="78F8D20D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9F33B5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28F91AE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58D47B7A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6A91EB29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center"/>
          </w:tcPr>
          <w:p w14:paraId="7AF76DB1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center"/>
          </w:tcPr>
          <w:p w14:paraId="01380B6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5E1B0C4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4EB28B5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2982022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1115938B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03C9F126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center"/>
          </w:tcPr>
          <w:p w14:paraId="7534F460" w14:textId="77777777" w:rsidR="00B30484" w:rsidRPr="00EA16D1" w:rsidRDefault="00B30484" w:rsidP="00B30484">
            <w:pPr>
              <w:spacing w:after="0"/>
              <w:ind w:left="-55" w:right="-14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0B900236" w14:textId="77777777" w:rsidR="00B30484" w:rsidRPr="00EA16D1" w:rsidRDefault="00B30484" w:rsidP="00B30484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2EB1847F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center"/>
          </w:tcPr>
          <w:p w14:paraId="6B34BC6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612D7597" w14:textId="77777777" w:rsidR="00B30484" w:rsidRPr="00EA16D1" w:rsidRDefault="00B30484" w:rsidP="00B30484">
            <w:pPr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2"/>
            <w:vAlign w:val="center"/>
          </w:tcPr>
          <w:p w14:paraId="28051386" w14:textId="77777777" w:rsidR="00B30484" w:rsidRPr="00EA16D1" w:rsidRDefault="00B30484" w:rsidP="00B30484">
            <w:pPr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gridSpan w:val="2"/>
            <w:vAlign w:val="center"/>
          </w:tcPr>
          <w:p w14:paraId="65CAC435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2ED61EDD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76AD68E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84" w:rsidRPr="00EA16D1" w14:paraId="10FDF5E9" w14:textId="77777777" w:rsidTr="00BF271A">
        <w:trPr>
          <w:jc w:val="center"/>
        </w:trPr>
        <w:tc>
          <w:tcPr>
            <w:tcW w:w="332" w:type="dxa"/>
            <w:vMerge/>
          </w:tcPr>
          <w:p w14:paraId="46D2CD0B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EDBF" w14:textId="2F128F08" w:rsidR="00B30484" w:rsidRPr="00EA16D1" w:rsidRDefault="00B30484" w:rsidP="00B3048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2.7. Благоустройство района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Гидронамыв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 с. Чеускино</w:t>
            </w:r>
          </w:p>
        </w:tc>
        <w:tc>
          <w:tcPr>
            <w:tcW w:w="912" w:type="dxa"/>
            <w:vMerge/>
          </w:tcPr>
          <w:p w14:paraId="447D8E8E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FD2B315" w14:textId="77777777" w:rsidR="00B30484" w:rsidRPr="00EA16D1" w:rsidRDefault="00B30484" w:rsidP="00B30484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Align w:val="bottom"/>
          </w:tcPr>
          <w:p w14:paraId="712CE9C5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14:paraId="63110CCC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14:paraId="2024CD0C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Align w:val="bottom"/>
          </w:tcPr>
          <w:p w14:paraId="3EDAFE28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Align w:val="bottom"/>
          </w:tcPr>
          <w:p w14:paraId="7255123B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14:paraId="44A94922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14:paraId="2D67862D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14:paraId="77934A9B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14:paraId="68A2097A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14:paraId="2B528030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dxa"/>
            <w:gridSpan w:val="2"/>
            <w:vAlign w:val="bottom"/>
          </w:tcPr>
          <w:p w14:paraId="170C7660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dxa"/>
            <w:vAlign w:val="center"/>
          </w:tcPr>
          <w:p w14:paraId="5425F88C" w14:textId="77777777" w:rsidR="00B30484" w:rsidRPr="00EA16D1" w:rsidRDefault="00B30484" w:rsidP="00B3048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bottom"/>
          </w:tcPr>
          <w:p w14:paraId="4FBCEB20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vAlign w:val="bottom"/>
          </w:tcPr>
          <w:p w14:paraId="1D95036B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78B0DCB6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14:paraId="34101ED7" w14:textId="77777777" w:rsidR="00B30484" w:rsidRPr="00EA16D1" w:rsidRDefault="00B30484" w:rsidP="00B30484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97BE729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ноябрь</w:t>
            </w:r>
          </w:p>
        </w:tc>
        <w:tc>
          <w:tcPr>
            <w:tcW w:w="567" w:type="dxa"/>
            <w:gridSpan w:val="2"/>
            <w:vAlign w:val="center"/>
          </w:tcPr>
          <w:p w14:paraId="515FED8E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center"/>
          </w:tcPr>
          <w:p w14:paraId="68293C5F" w14:textId="77777777" w:rsidR="00B30484" w:rsidRPr="00EA16D1" w:rsidRDefault="00B30484" w:rsidP="00B3048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7B11" w:rsidRPr="00EA16D1" w14:paraId="71279004" w14:textId="77777777" w:rsidTr="00BF271A">
        <w:trPr>
          <w:gridAfter w:val="5"/>
          <w:wAfter w:w="1701" w:type="dxa"/>
          <w:trHeight w:val="327"/>
          <w:jc w:val="center"/>
        </w:trPr>
        <w:tc>
          <w:tcPr>
            <w:tcW w:w="332" w:type="dxa"/>
            <w:vMerge w:val="restart"/>
            <w:vAlign w:val="center"/>
          </w:tcPr>
          <w:p w14:paraId="05900CBD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6" w:type="dxa"/>
            <w:vAlign w:val="center"/>
          </w:tcPr>
          <w:p w14:paraId="02455BD9" w14:textId="77777777" w:rsidR="000F7B11" w:rsidRPr="00EA16D1" w:rsidRDefault="000F7B11" w:rsidP="005B66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 3:</w:t>
            </w:r>
          </w:p>
        </w:tc>
        <w:tc>
          <w:tcPr>
            <w:tcW w:w="912" w:type="dxa"/>
            <w:vMerge w:val="restart"/>
            <w:vAlign w:val="center"/>
          </w:tcPr>
          <w:p w14:paraId="39E13540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</w:tcPr>
          <w:p w14:paraId="0FC4B28B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4"/>
          </w:tcPr>
          <w:p w14:paraId="08024442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14:paraId="5A014F92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14:paraId="7F568BB2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gridSpan w:val="8"/>
          </w:tcPr>
          <w:p w14:paraId="363A2EF0" w14:textId="77777777" w:rsidR="000F7B11" w:rsidRPr="00EA16D1" w:rsidRDefault="000F7B1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B11" w:rsidRPr="00EA16D1" w14:paraId="7950C1F1" w14:textId="77777777" w:rsidTr="00BF271A">
        <w:trPr>
          <w:trHeight w:val="70"/>
          <w:jc w:val="center"/>
        </w:trPr>
        <w:tc>
          <w:tcPr>
            <w:tcW w:w="332" w:type="dxa"/>
            <w:vMerge/>
          </w:tcPr>
          <w:p w14:paraId="15CCD9B3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vAlign w:val="center"/>
          </w:tcPr>
          <w:p w14:paraId="6EC85F66" w14:textId="77777777" w:rsidR="000F7B11" w:rsidRPr="00EA16D1" w:rsidRDefault="000F7B11" w:rsidP="00644A2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3.1. Реализация инициативных проектов                                    (п. Сингапай, с. Чеускино)</w:t>
            </w:r>
          </w:p>
        </w:tc>
        <w:tc>
          <w:tcPr>
            <w:tcW w:w="912" w:type="dxa"/>
            <w:vMerge/>
          </w:tcPr>
          <w:p w14:paraId="1800AED0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3F249F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14:paraId="2A6CD768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</w:tcPr>
          <w:p w14:paraId="2C907D22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3E1D5EB6" w14:textId="77777777" w:rsidR="000F7B11" w:rsidRPr="00EA16D1" w:rsidRDefault="000F7B11" w:rsidP="00644A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7C75266" w14:textId="77777777" w:rsidR="000F7B11" w:rsidRPr="00EA16D1" w:rsidRDefault="000F7B11" w:rsidP="00644A23">
            <w:pPr>
              <w:spacing w:after="0"/>
              <w:ind w:left="-78" w:right="-12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426" w:type="dxa"/>
          </w:tcPr>
          <w:p w14:paraId="04B0C436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C640517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24030B" w14:textId="77777777" w:rsidR="000F7B11" w:rsidRPr="00EA16D1" w:rsidRDefault="000F7B11" w:rsidP="00644A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95A5F9" w14:textId="77777777" w:rsidR="000F7B11" w:rsidRPr="00EA16D1" w:rsidRDefault="000F7B11" w:rsidP="00644A23">
            <w:pPr>
              <w:spacing w:after="0"/>
              <w:ind w:left="-36" w:right="-5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0D075E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E066AF" w14:textId="77777777" w:rsidR="000F7B11" w:rsidRPr="00EA16D1" w:rsidRDefault="000F7B11" w:rsidP="00644A23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Align w:val="center"/>
          </w:tcPr>
          <w:p w14:paraId="4DD010A1" w14:textId="77777777" w:rsidR="000F7B11" w:rsidRPr="00EA16D1" w:rsidRDefault="000F7B11" w:rsidP="00644A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421ACE26" w14:textId="77777777" w:rsidR="000F7B11" w:rsidRPr="00EA16D1" w:rsidRDefault="000F7B11" w:rsidP="00644A23">
            <w:pPr>
              <w:spacing w:after="0"/>
              <w:ind w:left="-72" w:right="-4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9636398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Align w:val="center"/>
          </w:tcPr>
          <w:p w14:paraId="14F08541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34C994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6263119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364901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79B5253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B22561" w14:textId="77777777" w:rsidR="000F7B11" w:rsidRPr="00EA16D1" w:rsidRDefault="000F7B11" w:rsidP="00644A23">
            <w:pPr>
              <w:spacing w:after="0"/>
              <w:ind w:left="-45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5C61" w:rsidRPr="00EA16D1" w14:paraId="75D138B0" w14:textId="77777777" w:rsidTr="00BF271A">
        <w:trPr>
          <w:trHeight w:val="394"/>
          <w:jc w:val="center"/>
        </w:trPr>
        <w:tc>
          <w:tcPr>
            <w:tcW w:w="332" w:type="dxa"/>
            <w:vMerge w:val="restart"/>
            <w:vAlign w:val="center"/>
          </w:tcPr>
          <w:p w14:paraId="2A2D343C" w14:textId="77777777" w:rsidR="00805C61" w:rsidRPr="00EA16D1" w:rsidRDefault="00805C6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6" w:type="dxa"/>
            <w:vAlign w:val="center"/>
          </w:tcPr>
          <w:p w14:paraId="2339BB0A" w14:textId="77777777" w:rsidR="00805C61" w:rsidRPr="00EA16D1" w:rsidRDefault="00805C61" w:rsidP="00A246E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№4</w:t>
            </w:r>
          </w:p>
        </w:tc>
        <w:tc>
          <w:tcPr>
            <w:tcW w:w="912" w:type="dxa"/>
            <w:vMerge w:val="restart"/>
            <w:vAlign w:val="center"/>
          </w:tcPr>
          <w:p w14:paraId="78C92EEB" w14:textId="77777777" w:rsidR="00805C61" w:rsidRPr="00EA16D1" w:rsidRDefault="00805C61" w:rsidP="005B6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 w:val="restart"/>
            <w:vAlign w:val="center"/>
          </w:tcPr>
          <w:p w14:paraId="5919E7BA" w14:textId="75559F83" w:rsidR="00805C61" w:rsidRPr="00EA16D1" w:rsidRDefault="00805C61" w:rsidP="005B665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BF271A"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 Администрация сельского </w:t>
            </w:r>
            <w:proofErr w:type="spellStart"/>
            <w:r w:rsidR="00BF271A" w:rsidRPr="00EA16D1">
              <w:rPr>
                <w:rFonts w:ascii="Arial" w:hAnsi="Arial" w:cs="Arial"/>
                <w:color w:val="000000"/>
                <w:sz w:val="16"/>
                <w:szCs w:val="16"/>
              </w:rPr>
              <w:t>поселе-ния</w:t>
            </w:r>
            <w:proofErr w:type="spellEnd"/>
            <w:r w:rsidR="00BF271A"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Сингапай</w:t>
            </w:r>
          </w:p>
        </w:tc>
        <w:tc>
          <w:tcPr>
            <w:tcW w:w="10729" w:type="dxa"/>
            <w:gridSpan w:val="29"/>
          </w:tcPr>
          <w:p w14:paraId="51DBBC3C" w14:textId="77777777" w:rsidR="00805C61" w:rsidRPr="00EA16D1" w:rsidRDefault="00805C61" w:rsidP="005B665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C61" w:rsidRPr="00EA16D1" w14:paraId="120E61F0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7678B18B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1A35" w14:textId="0178CB3C" w:rsidR="00805C61" w:rsidRPr="00EA16D1" w:rsidRDefault="00805C61" w:rsidP="005718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4.1. Обустройство автомобильный парковки по ул. Круг В-1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ж.д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. 44-45 п. Сингапай «Уютный двор».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  <w:vMerge/>
            <w:vAlign w:val="center"/>
          </w:tcPr>
          <w:p w14:paraId="293A2EB5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14:paraId="381EAC39" w14:textId="77777777" w:rsidR="00805C61" w:rsidRPr="00EA16D1" w:rsidRDefault="00805C61" w:rsidP="0057184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A630CF2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4F48778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3FDBB1E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BC1D1B7" w14:textId="4F2F086D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5CFF978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A251EE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C2DC911" w14:textId="349F39CE" w:rsidR="00805C61" w:rsidRPr="00EA16D1" w:rsidRDefault="00DE6C89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32" w:type="dxa"/>
            <w:vAlign w:val="center"/>
          </w:tcPr>
          <w:p w14:paraId="25970624" w14:textId="43C9F530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C7C1F1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68119F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8B6C9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D35072" w14:textId="37E45619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507D87F1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AD517F7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C0562C1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55AA620D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48061B2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C309C64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EC1F630" w14:textId="6607B37C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C61" w:rsidRPr="00EA16D1" w14:paraId="466715E9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32A727E6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5EF2" w14:textId="1219663C" w:rsidR="00805C61" w:rsidRPr="00EA16D1" w:rsidRDefault="00805C61" w:rsidP="005718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4.2. Обустройство автомобильный парковки по ул. Круг В-1 д. 50   п. Сингапай «</w:t>
            </w:r>
            <w:r w:rsidRPr="00EA16D1">
              <w:rPr>
                <w:rFonts w:ascii="Arial" w:hAnsi="Arial" w:cs="Arial"/>
                <w:sz w:val="16"/>
                <w:szCs w:val="16"/>
              </w:rPr>
              <w:t>Паркинг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».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</w:tcPr>
          <w:p w14:paraId="42F15330" w14:textId="7E0537D0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3F113A25" w14:textId="77777777" w:rsidR="00805C61" w:rsidRPr="00EA16D1" w:rsidRDefault="00805C61" w:rsidP="0057184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49C031B0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6D3F0593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5C5D409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2F071E3" w14:textId="5B6EEE7E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4AD815D2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ECA0004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6F746B" w14:textId="29A99272" w:rsidR="00805C61" w:rsidRPr="00EA16D1" w:rsidRDefault="00DE6C89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32" w:type="dxa"/>
            <w:vAlign w:val="center"/>
          </w:tcPr>
          <w:p w14:paraId="2D4DE024" w14:textId="61EC8C88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839754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512AAF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DF6C1D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9C9448" w14:textId="0F828060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24706F6C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86F4380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F7D40FF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733332A7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E2B1D78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7162E2E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4F14168" w14:textId="2683AC29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C61" w:rsidRPr="00EA16D1" w14:paraId="53119C3D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008EB16C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2EBC" w14:textId="7373D06E" w:rsidR="00805C61" w:rsidRPr="00EA16D1" w:rsidRDefault="00805C61" w:rsidP="005718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4.3. Обустройство проезда и автомобильной парковки по ул. Круг В-1 д. 49-51 п. Сингапай «</w:t>
            </w:r>
            <w:proofErr w:type="spellStart"/>
            <w:r w:rsidRPr="00EA16D1">
              <w:rPr>
                <w:rFonts w:ascii="Arial" w:hAnsi="Arial" w:cs="Arial"/>
                <w:sz w:val="16"/>
                <w:szCs w:val="16"/>
              </w:rPr>
              <w:t>АвтоДом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». 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</w:tcPr>
          <w:p w14:paraId="15C2CC79" w14:textId="293B317B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6D2B0BCE" w14:textId="77777777" w:rsidR="00805C61" w:rsidRPr="00EA16D1" w:rsidRDefault="00805C61" w:rsidP="0057184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3CB45AA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383C6354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FBB4C74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770D37A" w14:textId="01D7EDD2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A907CE3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413E967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AEE0590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2E6DA9B1" w14:textId="512CB109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0626F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BD3D0D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DBF7F5" w14:textId="57A39D3E" w:rsidR="00805C61" w:rsidRPr="00EA16D1" w:rsidRDefault="00DE6C89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  <w:vAlign w:val="center"/>
          </w:tcPr>
          <w:p w14:paraId="4013B1E2" w14:textId="41E7FBB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D340D9E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0FB2B09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EAEBA6E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7032F6B5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E2F7B68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E9E3626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E9C08FC" w14:textId="379C9605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C61" w:rsidRPr="00EA16D1" w14:paraId="46204102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62487D20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F519DB" w14:textId="3D0FFFFD" w:rsidR="00805C61" w:rsidRPr="00EA16D1" w:rsidRDefault="00805C61" w:rsidP="005718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4.4. Обустройство ливневой канализации по ул. Круг В-1 д. 44-51 п. Сингапай </w:t>
            </w: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br/>
              <w:t>ХМАО-Югра, Нефтеюганский район, п.Сингапай</w:t>
            </w:r>
          </w:p>
        </w:tc>
        <w:tc>
          <w:tcPr>
            <w:tcW w:w="912" w:type="dxa"/>
          </w:tcPr>
          <w:p w14:paraId="02EDA940" w14:textId="5EE60C88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7282A2AF" w14:textId="77777777" w:rsidR="00805C61" w:rsidRPr="00EA16D1" w:rsidRDefault="00805C61" w:rsidP="0057184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BE8700E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6F1F8061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68D0B64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18A81AC0" w14:textId="147FF50B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05245CCE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F0909C6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8C8E0F2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0416F605" w14:textId="2DB14803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3B0840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B85FD5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414D63" w14:textId="77777777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E8CF1E" w14:textId="6BFC6852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E9FE900" w14:textId="0D55CD9B" w:rsidR="00805C61" w:rsidRPr="00EA16D1" w:rsidRDefault="002529A9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580" w:type="dxa"/>
            <w:gridSpan w:val="2"/>
            <w:vAlign w:val="center"/>
          </w:tcPr>
          <w:p w14:paraId="27BA4F1D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179C229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271A6255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A3B1CA3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8C6772E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15E9FAC" w14:textId="275BFA59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C61" w:rsidRPr="00EA16D1" w14:paraId="29B2204D" w14:textId="77777777" w:rsidTr="00BF271A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2347BE47" w14:textId="77777777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5D0" w14:textId="29DC5E0F" w:rsidR="00805C61" w:rsidRPr="00EA16D1" w:rsidRDefault="00805C61" w:rsidP="005718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4.5. Содержание объектов, элементов благоустройства и территории муниципального образования сельского поселения Сингапай</w:t>
            </w:r>
          </w:p>
        </w:tc>
        <w:tc>
          <w:tcPr>
            <w:tcW w:w="912" w:type="dxa"/>
          </w:tcPr>
          <w:p w14:paraId="575DA2FE" w14:textId="3A7B96DF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3E42E096" w14:textId="77777777" w:rsidR="00805C61" w:rsidRPr="00EA16D1" w:rsidRDefault="00805C61" w:rsidP="0057184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gridSpan w:val="4"/>
            <w:vAlign w:val="center"/>
          </w:tcPr>
          <w:p w14:paraId="26AEAD11" w14:textId="78D548F5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2127" w:type="dxa"/>
            <w:gridSpan w:val="7"/>
            <w:vAlign w:val="center"/>
          </w:tcPr>
          <w:p w14:paraId="16321F19" w14:textId="295CCDD3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2268" w:type="dxa"/>
            <w:gridSpan w:val="5"/>
            <w:vAlign w:val="center"/>
          </w:tcPr>
          <w:p w14:paraId="1BDFC538" w14:textId="6850E401" w:rsidR="00805C61" w:rsidRPr="00EA16D1" w:rsidRDefault="00805C61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4058" w:type="dxa"/>
            <w:gridSpan w:val="13"/>
            <w:vAlign w:val="center"/>
          </w:tcPr>
          <w:p w14:paraId="729DC597" w14:textId="0247D7BA" w:rsidR="00805C61" w:rsidRPr="00EA16D1" w:rsidRDefault="00805C61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FC22AB" w:rsidRPr="00EA16D1" w14:paraId="0EEE3D1B" w14:textId="77777777" w:rsidTr="00BF271A">
        <w:trPr>
          <w:trHeight w:val="70"/>
          <w:jc w:val="center"/>
        </w:trPr>
        <w:tc>
          <w:tcPr>
            <w:tcW w:w="332" w:type="dxa"/>
            <w:vMerge w:val="restart"/>
            <w:vAlign w:val="center"/>
          </w:tcPr>
          <w:p w14:paraId="73A9483F" w14:textId="7D79BC7C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828" w14:textId="656D3317" w:rsidR="00FC22AB" w:rsidRPr="00EA16D1" w:rsidRDefault="00FC22AB" w:rsidP="00571842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Контрольное событие №5</w:t>
            </w:r>
          </w:p>
        </w:tc>
        <w:tc>
          <w:tcPr>
            <w:tcW w:w="912" w:type="dxa"/>
          </w:tcPr>
          <w:p w14:paraId="46853654" w14:textId="77777777" w:rsidR="00FC22AB" w:rsidRPr="00EA16D1" w:rsidRDefault="00FC22AB" w:rsidP="0057184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F821F82" w14:textId="5CCDD0C9" w:rsidR="00FC22AB" w:rsidRPr="00EA16D1" w:rsidRDefault="00FC22AB" w:rsidP="005C5B1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 Администрация сельского </w:t>
            </w:r>
            <w:proofErr w:type="spellStart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поселе-ния</w:t>
            </w:r>
            <w:proofErr w:type="spellEnd"/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Сингапай</w:t>
            </w:r>
          </w:p>
        </w:tc>
        <w:tc>
          <w:tcPr>
            <w:tcW w:w="2276" w:type="dxa"/>
            <w:gridSpan w:val="4"/>
            <w:vAlign w:val="center"/>
          </w:tcPr>
          <w:p w14:paraId="3DFFCD1E" w14:textId="77777777" w:rsidR="00FC22AB" w:rsidRPr="00EA16D1" w:rsidRDefault="00FC22AB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196CBA5D" w14:textId="77777777" w:rsidR="00FC22AB" w:rsidRPr="00EA16D1" w:rsidRDefault="00FC22AB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7B3639AE" w14:textId="77777777" w:rsidR="00FC22AB" w:rsidRPr="00EA16D1" w:rsidRDefault="00FC22AB" w:rsidP="0057184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8" w:type="dxa"/>
            <w:gridSpan w:val="13"/>
            <w:vAlign w:val="center"/>
          </w:tcPr>
          <w:p w14:paraId="6A4FB561" w14:textId="77777777" w:rsidR="00FC22AB" w:rsidRPr="00EA16D1" w:rsidRDefault="00FC22AB" w:rsidP="00571842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2AB" w:rsidRPr="00EA16D1" w14:paraId="73731213" w14:textId="77777777" w:rsidTr="005D0CE2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250826CA" w14:textId="5EE7CB93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E08F" w14:textId="745CE9B7" w:rsidR="00FC22AB" w:rsidRPr="00EA16D1" w:rsidRDefault="00FC22AB" w:rsidP="005C5B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5.1. «Благоустройство общественной территории «Парк отдыха Сингапай»</w:t>
            </w:r>
          </w:p>
        </w:tc>
        <w:tc>
          <w:tcPr>
            <w:tcW w:w="912" w:type="dxa"/>
          </w:tcPr>
          <w:p w14:paraId="4FE7AB3C" w14:textId="23F7303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center"/>
          </w:tcPr>
          <w:p w14:paraId="05A0FC1C" w14:textId="4161B79D" w:rsidR="00FC22AB" w:rsidRPr="00EA16D1" w:rsidRDefault="00FC22AB" w:rsidP="005C5B1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0E753D8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5887603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6F24242F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BF47373" w14:textId="736676D5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531" w:type="dxa"/>
            <w:gridSpan w:val="2"/>
            <w:vAlign w:val="center"/>
          </w:tcPr>
          <w:p w14:paraId="19970B97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52A459ED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061AAA2D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3BFDBBE0" w14:textId="792EF5C2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05AF9C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2EE317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CAC717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01D4397" w14:textId="17DF4924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DF7BF1B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46B1BB0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C122792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6F84F6F6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B031CEC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17976C2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DB6A8B5" w14:textId="5E0C03B9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2AB" w:rsidRPr="00EA16D1" w14:paraId="0FF7B0C2" w14:textId="77777777" w:rsidTr="00B93578">
        <w:trPr>
          <w:trHeight w:val="70"/>
          <w:jc w:val="center"/>
        </w:trPr>
        <w:tc>
          <w:tcPr>
            <w:tcW w:w="332" w:type="dxa"/>
            <w:vMerge/>
            <w:vAlign w:val="center"/>
          </w:tcPr>
          <w:p w14:paraId="190B5C75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551" w14:textId="2B7F04CC" w:rsidR="00FC22AB" w:rsidRPr="00EA16D1" w:rsidRDefault="00FC22AB" w:rsidP="005C5B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5.2. Обустройство системы видеонаблюдения общественного пространства»</w:t>
            </w:r>
          </w:p>
        </w:tc>
        <w:tc>
          <w:tcPr>
            <w:tcW w:w="912" w:type="dxa"/>
          </w:tcPr>
          <w:p w14:paraId="24C6C2D6" w14:textId="5D0168F3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D1">
              <w:rPr>
                <w:rFonts w:ascii="Arial" w:hAnsi="Arial" w:cs="Arial"/>
                <w:sz w:val="16"/>
                <w:szCs w:val="16"/>
              </w:rPr>
              <w:t>Окончательная приемка работ</w:t>
            </w:r>
          </w:p>
        </w:tc>
        <w:tc>
          <w:tcPr>
            <w:tcW w:w="1134" w:type="dxa"/>
            <w:vMerge/>
            <w:vAlign w:val="bottom"/>
          </w:tcPr>
          <w:p w14:paraId="782D607C" w14:textId="77777777" w:rsidR="00FC22AB" w:rsidRPr="00EA16D1" w:rsidRDefault="00FC22AB" w:rsidP="005C5B1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26F11088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0913FD16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5EE0FA00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14:paraId="7FDB5F97" w14:textId="7D05D1A3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6D1"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531" w:type="dxa"/>
            <w:gridSpan w:val="2"/>
            <w:vAlign w:val="center"/>
          </w:tcPr>
          <w:p w14:paraId="058D9A34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24617EE8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B4E3EBB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1DEF2F73" w14:textId="739DBDF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7C7234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35E478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8AB68D" w14:textId="77777777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FC1189" w14:textId="7332FF63" w:rsidR="00FC22AB" w:rsidRPr="00EA16D1" w:rsidRDefault="00FC22AB" w:rsidP="005C5B1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14:paraId="05B4594C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2D26184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BF40BE7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Align w:val="center"/>
          </w:tcPr>
          <w:p w14:paraId="2C7955A4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5D73B4F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D0B3185" w14:textId="77777777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039AEE8" w14:textId="670A0024" w:rsidR="00FC22AB" w:rsidRPr="00EA16D1" w:rsidRDefault="00FC22AB" w:rsidP="005C5B1D">
            <w:pPr>
              <w:tabs>
                <w:tab w:val="left" w:pos="380"/>
                <w:tab w:val="left" w:pos="527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E31755" w14:textId="0BE00C2F" w:rsidR="000F7B11" w:rsidRPr="00EA16D1" w:rsidRDefault="000F7B11" w:rsidP="00A246E4">
      <w:pPr>
        <w:tabs>
          <w:tab w:val="left" w:pos="380"/>
          <w:tab w:val="left" w:pos="5271"/>
        </w:tabs>
        <w:spacing w:after="0"/>
        <w:rPr>
          <w:rFonts w:ascii="Arial" w:hAnsi="Arial" w:cs="Arial"/>
          <w:sz w:val="16"/>
          <w:szCs w:val="16"/>
        </w:rPr>
      </w:pPr>
      <w:r w:rsidRPr="00EA16D1">
        <w:rPr>
          <w:rFonts w:ascii="Arial" w:hAnsi="Arial" w:cs="Arial"/>
          <w:sz w:val="16"/>
          <w:szCs w:val="16"/>
        </w:rPr>
        <w:tab/>
      </w:r>
    </w:p>
    <w:sectPr w:rsidR="000F7B11" w:rsidRPr="00EA16D1" w:rsidSect="00D35B94">
      <w:pgSz w:w="16838" w:h="11906" w:orient="landscape" w:code="9"/>
      <w:pgMar w:top="357" w:right="454" w:bottom="34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210F0" w14:textId="77777777" w:rsidR="006B5B6C" w:rsidRDefault="006B5B6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ED7743" w14:textId="77777777" w:rsidR="006B5B6C" w:rsidRDefault="006B5B6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13D3" w14:textId="77777777" w:rsidR="006B5B6C" w:rsidRDefault="006B5B6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042AE6" w14:textId="77777777" w:rsidR="006B5B6C" w:rsidRDefault="006B5B6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53B3" w14:textId="476FABA4" w:rsidR="000F7B11" w:rsidRDefault="000F7B11" w:rsidP="001D6C1C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7C20">
      <w:rPr>
        <w:rStyle w:val="af1"/>
        <w:noProof/>
      </w:rPr>
      <w:t>15</w:t>
    </w:r>
    <w:r>
      <w:rPr>
        <w:rStyle w:val="af1"/>
      </w:rPr>
      <w:fldChar w:fldCharType="end"/>
    </w:r>
  </w:p>
  <w:p w14:paraId="308EDCA2" w14:textId="77777777" w:rsidR="000F7B11" w:rsidRDefault="000F7B1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6953"/>
        </w:tabs>
        <w:ind w:left="6953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abstractNum w:abstractNumId="2" w15:restartNumberingAfterBreak="0">
    <w:nsid w:val="163638CC"/>
    <w:multiLevelType w:val="hybridMultilevel"/>
    <w:tmpl w:val="34D6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24637"/>
    <w:multiLevelType w:val="hybridMultilevel"/>
    <w:tmpl w:val="732E0474"/>
    <w:lvl w:ilvl="0" w:tplc="BFA808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D069F"/>
    <w:multiLevelType w:val="hybridMultilevel"/>
    <w:tmpl w:val="48D2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2C6C6B"/>
    <w:multiLevelType w:val="hybridMultilevel"/>
    <w:tmpl w:val="D62620E2"/>
    <w:lvl w:ilvl="0" w:tplc="FEACB92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BC5FBB"/>
    <w:multiLevelType w:val="hybridMultilevel"/>
    <w:tmpl w:val="9AA67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576470"/>
    <w:multiLevelType w:val="hybridMultilevel"/>
    <w:tmpl w:val="ABAC8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7E7655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2C97"/>
    <w:multiLevelType w:val="multilevel"/>
    <w:tmpl w:val="CEE846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165D51"/>
    <w:multiLevelType w:val="hybridMultilevel"/>
    <w:tmpl w:val="C6E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236FB2"/>
    <w:multiLevelType w:val="hybridMultilevel"/>
    <w:tmpl w:val="165E7452"/>
    <w:lvl w:ilvl="0" w:tplc="D27A11B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00398E"/>
    <w:multiLevelType w:val="hybridMultilevel"/>
    <w:tmpl w:val="667AD358"/>
    <w:lvl w:ilvl="0" w:tplc="B8C291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4D24F7"/>
    <w:multiLevelType w:val="hybridMultilevel"/>
    <w:tmpl w:val="92E49C3A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BD6B45"/>
    <w:multiLevelType w:val="multilevel"/>
    <w:tmpl w:val="35BAA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4" w:hanging="1335"/>
      </w:pPr>
    </w:lvl>
    <w:lvl w:ilvl="3">
      <w:start w:val="1"/>
      <w:numFmt w:val="decimal"/>
      <w:isLgl/>
      <w:lvlText w:val="%1.%2.%3.%4."/>
      <w:lvlJc w:val="left"/>
      <w:pPr>
        <w:ind w:left="2044" w:hanging="1335"/>
      </w:pPr>
    </w:lvl>
    <w:lvl w:ilvl="4">
      <w:start w:val="1"/>
      <w:numFmt w:val="decimal"/>
      <w:isLgl/>
      <w:lvlText w:val="%1.%2.%3.%4.%5."/>
      <w:lvlJc w:val="left"/>
      <w:pPr>
        <w:ind w:left="2044" w:hanging="133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 w15:restartNumberingAfterBreak="0">
    <w:nsid w:val="75C83EC5"/>
    <w:multiLevelType w:val="hybridMultilevel"/>
    <w:tmpl w:val="A1FA903A"/>
    <w:lvl w:ilvl="0" w:tplc="447824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FC0D5C"/>
    <w:multiLevelType w:val="hybridMultilevel"/>
    <w:tmpl w:val="7CEE3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DB1B39"/>
    <w:multiLevelType w:val="hybridMultilevel"/>
    <w:tmpl w:val="1CB6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16"/>
  </w:num>
  <w:num w:numId="11">
    <w:abstractNumId w:val="3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C6"/>
    <w:rsid w:val="000247B7"/>
    <w:rsid w:val="00025F35"/>
    <w:rsid w:val="00037015"/>
    <w:rsid w:val="00042C1E"/>
    <w:rsid w:val="0004458E"/>
    <w:rsid w:val="00045929"/>
    <w:rsid w:val="00046D85"/>
    <w:rsid w:val="00047930"/>
    <w:rsid w:val="000511B0"/>
    <w:rsid w:val="00051791"/>
    <w:rsid w:val="00053680"/>
    <w:rsid w:val="00053892"/>
    <w:rsid w:val="00057E99"/>
    <w:rsid w:val="000629B8"/>
    <w:rsid w:val="00064CCF"/>
    <w:rsid w:val="00084D6B"/>
    <w:rsid w:val="00092B16"/>
    <w:rsid w:val="000A74E3"/>
    <w:rsid w:val="000A772B"/>
    <w:rsid w:val="000B17FD"/>
    <w:rsid w:val="000C4C57"/>
    <w:rsid w:val="000C7A47"/>
    <w:rsid w:val="000E6730"/>
    <w:rsid w:val="000E7053"/>
    <w:rsid w:val="000F174C"/>
    <w:rsid w:val="000F39C8"/>
    <w:rsid w:val="000F3EB4"/>
    <w:rsid w:val="000F7B11"/>
    <w:rsid w:val="00101FA7"/>
    <w:rsid w:val="00102706"/>
    <w:rsid w:val="00123886"/>
    <w:rsid w:val="00151995"/>
    <w:rsid w:val="0016027C"/>
    <w:rsid w:val="001624E3"/>
    <w:rsid w:val="00164371"/>
    <w:rsid w:val="00170104"/>
    <w:rsid w:val="00174165"/>
    <w:rsid w:val="001818C8"/>
    <w:rsid w:val="00185AD7"/>
    <w:rsid w:val="001866EC"/>
    <w:rsid w:val="00194635"/>
    <w:rsid w:val="001948EE"/>
    <w:rsid w:val="00194D35"/>
    <w:rsid w:val="001A02F4"/>
    <w:rsid w:val="001A2E1B"/>
    <w:rsid w:val="001B1EBE"/>
    <w:rsid w:val="001B2044"/>
    <w:rsid w:val="001B70E7"/>
    <w:rsid w:val="001C31C8"/>
    <w:rsid w:val="001C785B"/>
    <w:rsid w:val="001D2112"/>
    <w:rsid w:val="001D229E"/>
    <w:rsid w:val="001D3CE1"/>
    <w:rsid w:val="001D6C1C"/>
    <w:rsid w:val="001E180C"/>
    <w:rsid w:val="001E297D"/>
    <w:rsid w:val="001E482D"/>
    <w:rsid w:val="001E666C"/>
    <w:rsid w:val="002022C5"/>
    <w:rsid w:val="00202705"/>
    <w:rsid w:val="0020556A"/>
    <w:rsid w:val="002058A5"/>
    <w:rsid w:val="00206217"/>
    <w:rsid w:val="00206E33"/>
    <w:rsid w:val="00210A86"/>
    <w:rsid w:val="00213F45"/>
    <w:rsid w:val="002176DD"/>
    <w:rsid w:val="00221F58"/>
    <w:rsid w:val="00230642"/>
    <w:rsid w:val="00235898"/>
    <w:rsid w:val="00235FC5"/>
    <w:rsid w:val="002417AB"/>
    <w:rsid w:val="0024257F"/>
    <w:rsid w:val="00245F75"/>
    <w:rsid w:val="0025074E"/>
    <w:rsid w:val="002529A9"/>
    <w:rsid w:val="00256585"/>
    <w:rsid w:val="00260DC5"/>
    <w:rsid w:val="00261D09"/>
    <w:rsid w:val="0026227D"/>
    <w:rsid w:val="002753AE"/>
    <w:rsid w:val="00282BED"/>
    <w:rsid w:val="00286E87"/>
    <w:rsid w:val="00287C9D"/>
    <w:rsid w:val="002A5D13"/>
    <w:rsid w:val="002B1338"/>
    <w:rsid w:val="002B4C3B"/>
    <w:rsid w:val="002C21A4"/>
    <w:rsid w:val="002D0B15"/>
    <w:rsid w:val="002D5E92"/>
    <w:rsid w:val="002D6657"/>
    <w:rsid w:val="002D74F8"/>
    <w:rsid w:val="002E4D60"/>
    <w:rsid w:val="002E7519"/>
    <w:rsid w:val="002F389B"/>
    <w:rsid w:val="002F3D78"/>
    <w:rsid w:val="00300D98"/>
    <w:rsid w:val="00311E97"/>
    <w:rsid w:val="003178E5"/>
    <w:rsid w:val="0032489E"/>
    <w:rsid w:val="00340981"/>
    <w:rsid w:val="00342B58"/>
    <w:rsid w:val="0035460D"/>
    <w:rsid w:val="00354744"/>
    <w:rsid w:val="00354B05"/>
    <w:rsid w:val="00363B66"/>
    <w:rsid w:val="003743D7"/>
    <w:rsid w:val="00377E1F"/>
    <w:rsid w:val="003846DF"/>
    <w:rsid w:val="00385199"/>
    <w:rsid w:val="00391034"/>
    <w:rsid w:val="003937BE"/>
    <w:rsid w:val="00394A88"/>
    <w:rsid w:val="00395378"/>
    <w:rsid w:val="003A38E9"/>
    <w:rsid w:val="003B6F66"/>
    <w:rsid w:val="003C6659"/>
    <w:rsid w:val="003C6943"/>
    <w:rsid w:val="003D001D"/>
    <w:rsid w:val="003E192E"/>
    <w:rsid w:val="003E2938"/>
    <w:rsid w:val="003F581C"/>
    <w:rsid w:val="003F5BC2"/>
    <w:rsid w:val="00401197"/>
    <w:rsid w:val="00402AB7"/>
    <w:rsid w:val="00417743"/>
    <w:rsid w:val="00422DA2"/>
    <w:rsid w:val="004338B5"/>
    <w:rsid w:val="004342B9"/>
    <w:rsid w:val="00434C50"/>
    <w:rsid w:val="00442263"/>
    <w:rsid w:val="00457B61"/>
    <w:rsid w:val="00464F03"/>
    <w:rsid w:val="00472A53"/>
    <w:rsid w:val="004752B6"/>
    <w:rsid w:val="0048715E"/>
    <w:rsid w:val="00487263"/>
    <w:rsid w:val="00494A80"/>
    <w:rsid w:val="00495A4E"/>
    <w:rsid w:val="00495BB4"/>
    <w:rsid w:val="004A2A71"/>
    <w:rsid w:val="004A2F45"/>
    <w:rsid w:val="004A6D94"/>
    <w:rsid w:val="004A7765"/>
    <w:rsid w:val="004B064C"/>
    <w:rsid w:val="004B3746"/>
    <w:rsid w:val="004C2AD7"/>
    <w:rsid w:val="004D2711"/>
    <w:rsid w:val="004E72E0"/>
    <w:rsid w:val="004E7C20"/>
    <w:rsid w:val="00500836"/>
    <w:rsid w:val="00500A1F"/>
    <w:rsid w:val="00501201"/>
    <w:rsid w:val="00502281"/>
    <w:rsid w:val="005030DF"/>
    <w:rsid w:val="00505B6D"/>
    <w:rsid w:val="00511BD2"/>
    <w:rsid w:val="00514BF2"/>
    <w:rsid w:val="0051706B"/>
    <w:rsid w:val="00521DC5"/>
    <w:rsid w:val="005230F2"/>
    <w:rsid w:val="00524D8E"/>
    <w:rsid w:val="00532A78"/>
    <w:rsid w:val="00535832"/>
    <w:rsid w:val="005433AC"/>
    <w:rsid w:val="00545504"/>
    <w:rsid w:val="005655C6"/>
    <w:rsid w:val="00567154"/>
    <w:rsid w:val="00571842"/>
    <w:rsid w:val="00576A4D"/>
    <w:rsid w:val="005774D3"/>
    <w:rsid w:val="0058572E"/>
    <w:rsid w:val="00586A08"/>
    <w:rsid w:val="00596939"/>
    <w:rsid w:val="005979EE"/>
    <w:rsid w:val="005A0963"/>
    <w:rsid w:val="005A77AA"/>
    <w:rsid w:val="005A7CE8"/>
    <w:rsid w:val="005B0B3F"/>
    <w:rsid w:val="005B6652"/>
    <w:rsid w:val="005C5B1D"/>
    <w:rsid w:val="005D15DD"/>
    <w:rsid w:val="005D2730"/>
    <w:rsid w:val="005D318A"/>
    <w:rsid w:val="005D72E3"/>
    <w:rsid w:val="005E004B"/>
    <w:rsid w:val="005E5128"/>
    <w:rsid w:val="005F1A26"/>
    <w:rsid w:val="006050B1"/>
    <w:rsid w:val="006051FA"/>
    <w:rsid w:val="00613A25"/>
    <w:rsid w:val="00616ADE"/>
    <w:rsid w:val="006205EE"/>
    <w:rsid w:val="00623486"/>
    <w:rsid w:val="00623AC6"/>
    <w:rsid w:val="00634760"/>
    <w:rsid w:val="00644A23"/>
    <w:rsid w:val="0064738F"/>
    <w:rsid w:val="006527C0"/>
    <w:rsid w:val="0065435D"/>
    <w:rsid w:val="00655ECD"/>
    <w:rsid w:val="00656EE8"/>
    <w:rsid w:val="00660046"/>
    <w:rsid w:val="00660AB2"/>
    <w:rsid w:val="0066210C"/>
    <w:rsid w:val="00664098"/>
    <w:rsid w:val="00667116"/>
    <w:rsid w:val="00681BAC"/>
    <w:rsid w:val="0068274C"/>
    <w:rsid w:val="0068505D"/>
    <w:rsid w:val="006940EC"/>
    <w:rsid w:val="006A447C"/>
    <w:rsid w:val="006B5B6C"/>
    <w:rsid w:val="006C0F12"/>
    <w:rsid w:val="006D5DA0"/>
    <w:rsid w:val="006D7742"/>
    <w:rsid w:val="006D786E"/>
    <w:rsid w:val="006E1949"/>
    <w:rsid w:val="006F2CCC"/>
    <w:rsid w:val="007047D6"/>
    <w:rsid w:val="0070796C"/>
    <w:rsid w:val="00714B45"/>
    <w:rsid w:val="00715048"/>
    <w:rsid w:val="00721828"/>
    <w:rsid w:val="00721AD1"/>
    <w:rsid w:val="007227BA"/>
    <w:rsid w:val="0072349A"/>
    <w:rsid w:val="00723F19"/>
    <w:rsid w:val="007301A2"/>
    <w:rsid w:val="007308E9"/>
    <w:rsid w:val="00741018"/>
    <w:rsid w:val="007443DF"/>
    <w:rsid w:val="007445FF"/>
    <w:rsid w:val="00750A57"/>
    <w:rsid w:val="0077036F"/>
    <w:rsid w:val="0077121A"/>
    <w:rsid w:val="0077212F"/>
    <w:rsid w:val="0077648B"/>
    <w:rsid w:val="00780687"/>
    <w:rsid w:val="0078172C"/>
    <w:rsid w:val="0079229A"/>
    <w:rsid w:val="0079730E"/>
    <w:rsid w:val="007B65F2"/>
    <w:rsid w:val="007B7037"/>
    <w:rsid w:val="007C34CE"/>
    <w:rsid w:val="007C5FDB"/>
    <w:rsid w:val="007E21B9"/>
    <w:rsid w:val="007E60D4"/>
    <w:rsid w:val="00801868"/>
    <w:rsid w:val="00802FA5"/>
    <w:rsid w:val="00804CBD"/>
    <w:rsid w:val="00805C61"/>
    <w:rsid w:val="0081325F"/>
    <w:rsid w:val="00813E49"/>
    <w:rsid w:val="008149F4"/>
    <w:rsid w:val="00815306"/>
    <w:rsid w:val="0081677F"/>
    <w:rsid w:val="00822140"/>
    <w:rsid w:val="00836907"/>
    <w:rsid w:val="00842CA2"/>
    <w:rsid w:val="0084505A"/>
    <w:rsid w:val="00845BB0"/>
    <w:rsid w:val="00851E07"/>
    <w:rsid w:val="008613F6"/>
    <w:rsid w:val="00861419"/>
    <w:rsid w:val="00864C98"/>
    <w:rsid w:val="00865C39"/>
    <w:rsid w:val="00870FB3"/>
    <w:rsid w:val="00874D5A"/>
    <w:rsid w:val="0087630E"/>
    <w:rsid w:val="008801A0"/>
    <w:rsid w:val="008869D2"/>
    <w:rsid w:val="00896C89"/>
    <w:rsid w:val="008A37C2"/>
    <w:rsid w:val="008B15FD"/>
    <w:rsid w:val="008B160B"/>
    <w:rsid w:val="008B3055"/>
    <w:rsid w:val="008B3738"/>
    <w:rsid w:val="008B58C7"/>
    <w:rsid w:val="008B61EC"/>
    <w:rsid w:val="008C45B8"/>
    <w:rsid w:val="008C64B1"/>
    <w:rsid w:val="008D20DF"/>
    <w:rsid w:val="008D3E50"/>
    <w:rsid w:val="008D650B"/>
    <w:rsid w:val="008F410A"/>
    <w:rsid w:val="00906A8C"/>
    <w:rsid w:val="00917BE6"/>
    <w:rsid w:val="00920A72"/>
    <w:rsid w:val="00940705"/>
    <w:rsid w:val="009419D8"/>
    <w:rsid w:val="00944CD3"/>
    <w:rsid w:val="00950E7E"/>
    <w:rsid w:val="00952935"/>
    <w:rsid w:val="00954B02"/>
    <w:rsid w:val="0095566F"/>
    <w:rsid w:val="00955ACF"/>
    <w:rsid w:val="00956080"/>
    <w:rsid w:val="00956416"/>
    <w:rsid w:val="00957858"/>
    <w:rsid w:val="00957CCB"/>
    <w:rsid w:val="0096007C"/>
    <w:rsid w:val="0096074E"/>
    <w:rsid w:val="00960A4E"/>
    <w:rsid w:val="00960A7D"/>
    <w:rsid w:val="00962C9F"/>
    <w:rsid w:val="0096688B"/>
    <w:rsid w:val="00971684"/>
    <w:rsid w:val="0097471C"/>
    <w:rsid w:val="0097760D"/>
    <w:rsid w:val="00980126"/>
    <w:rsid w:val="0098396E"/>
    <w:rsid w:val="009841F6"/>
    <w:rsid w:val="009A7B39"/>
    <w:rsid w:val="009C0B22"/>
    <w:rsid w:val="009D0113"/>
    <w:rsid w:val="009D1073"/>
    <w:rsid w:val="009D5CCF"/>
    <w:rsid w:val="009D6F66"/>
    <w:rsid w:val="009E1AD2"/>
    <w:rsid w:val="009E2F58"/>
    <w:rsid w:val="009F69E3"/>
    <w:rsid w:val="009F7B2E"/>
    <w:rsid w:val="00A01A4C"/>
    <w:rsid w:val="00A05ABB"/>
    <w:rsid w:val="00A203CB"/>
    <w:rsid w:val="00A222C3"/>
    <w:rsid w:val="00A246E4"/>
    <w:rsid w:val="00A25432"/>
    <w:rsid w:val="00A27124"/>
    <w:rsid w:val="00A3091F"/>
    <w:rsid w:val="00A32D7C"/>
    <w:rsid w:val="00A41A0B"/>
    <w:rsid w:val="00A423BC"/>
    <w:rsid w:val="00A42DF9"/>
    <w:rsid w:val="00A43770"/>
    <w:rsid w:val="00A44F7B"/>
    <w:rsid w:val="00A500F6"/>
    <w:rsid w:val="00A50EF2"/>
    <w:rsid w:val="00A513F6"/>
    <w:rsid w:val="00A5482E"/>
    <w:rsid w:val="00A55415"/>
    <w:rsid w:val="00A65EC2"/>
    <w:rsid w:val="00A660C3"/>
    <w:rsid w:val="00A74A94"/>
    <w:rsid w:val="00A75B32"/>
    <w:rsid w:val="00A82B14"/>
    <w:rsid w:val="00A856C2"/>
    <w:rsid w:val="00A86718"/>
    <w:rsid w:val="00A86ECC"/>
    <w:rsid w:val="00A871B6"/>
    <w:rsid w:val="00AB788F"/>
    <w:rsid w:val="00AC4BF3"/>
    <w:rsid w:val="00AC67A3"/>
    <w:rsid w:val="00AD29FF"/>
    <w:rsid w:val="00AD4FC7"/>
    <w:rsid w:val="00AE06D5"/>
    <w:rsid w:val="00AF5727"/>
    <w:rsid w:val="00AF785B"/>
    <w:rsid w:val="00B21F4E"/>
    <w:rsid w:val="00B30484"/>
    <w:rsid w:val="00B30BEB"/>
    <w:rsid w:val="00B338AF"/>
    <w:rsid w:val="00B35C1B"/>
    <w:rsid w:val="00B36900"/>
    <w:rsid w:val="00B45DA0"/>
    <w:rsid w:val="00B5206B"/>
    <w:rsid w:val="00B54A1C"/>
    <w:rsid w:val="00B565A8"/>
    <w:rsid w:val="00B61DDC"/>
    <w:rsid w:val="00B668B9"/>
    <w:rsid w:val="00B67CC5"/>
    <w:rsid w:val="00B71798"/>
    <w:rsid w:val="00B811F8"/>
    <w:rsid w:val="00B91FE9"/>
    <w:rsid w:val="00B93D33"/>
    <w:rsid w:val="00B960DD"/>
    <w:rsid w:val="00BC3C3B"/>
    <w:rsid w:val="00BC4BBD"/>
    <w:rsid w:val="00BC7FD2"/>
    <w:rsid w:val="00BD09FC"/>
    <w:rsid w:val="00BE0947"/>
    <w:rsid w:val="00BE3163"/>
    <w:rsid w:val="00BF271A"/>
    <w:rsid w:val="00BF3049"/>
    <w:rsid w:val="00BF7CC1"/>
    <w:rsid w:val="00C020FA"/>
    <w:rsid w:val="00C035E0"/>
    <w:rsid w:val="00C251E9"/>
    <w:rsid w:val="00C43A6F"/>
    <w:rsid w:val="00C45C55"/>
    <w:rsid w:val="00C4666B"/>
    <w:rsid w:val="00C546CD"/>
    <w:rsid w:val="00C55B8D"/>
    <w:rsid w:val="00C55F3E"/>
    <w:rsid w:val="00C5616D"/>
    <w:rsid w:val="00C57704"/>
    <w:rsid w:val="00C6587A"/>
    <w:rsid w:val="00C70719"/>
    <w:rsid w:val="00C728CD"/>
    <w:rsid w:val="00C73B74"/>
    <w:rsid w:val="00C74ECD"/>
    <w:rsid w:val="00C87D28"/>
    <w:rsid w:val="00C92B81"/>
    <w:rsid w:val="00CA01BC"/>
    <w:rsid w:val="00CA08DB"/>
    <w:rsid w:val="00CB3192"/>
    <w:rsid w:val="00CB58F2"/>
    <w:rsid w:val="00CB723B"/>
    <w:rsid w:val="00CC6C4A"/>
    <w:rsid w:val="00CC768E"/>
    <w:rsid w:val="00CD285B"/>
    <w:rsid w:val="00CD47FE"/>
    <w:rsid w:val="00CE23D5"/>
    <w:rsid w:val="00CE4DD1"/>
    <w:rsid w:val="00CE4F3E"/>
    <w:rsid w:val="00CE7DD8"/>
    <w:rsid w:val="00CF0801"/>
    <w:rsid w:val="00CF2F70"/>
    <w:rsid w:val="00D002B9"/>
    <w:rsid w:val="00D0409A"/>
    <w:rsid w:val="00D052C3"/>
    <w:rsid w:val="00D10527"/>
    <w:rsid w:val="00D31C34"/>
    <w:rsid w:val="00D35B94"/>
    <w:rsid w:val="00D3657D"/>
    <w:rsid w:val="00D36C4E"/>
    <w:rsid w:val="00D411D1"/>
    <w:rsid w:val="00D41686"/>
    <w:rsid w:val="00D50535"/>
    <w:rsid w:val="00D51D31"/>
    <w:rsid w:val="00D5363D"/>
    <w:rsid w:val="00D620A0"/>
    <w:rsid w:val="00D73692"/>
    <w:rsid w:val="00D83164"/>
    <w:rsid w:val="00D83DE5"/>
    <w:rsid w:val="00D95D16"/>
    <w:rsid w:val="00DA0CCE"/>
    <w:rsid w:val="00DA52B3"/>
    <w:rsid w:val="00DB63C7"/>
    <w:rsid w:val="00DC5614"/>
    <w:rsid w:val="00DD04BA"/>
    <w:rsid w:val="00DD1953"/>
    <w:rsid w:val="00DD20C7"/>
    <w:rsid w:val="00DD5955"/>
    <w:rsid w:val="00DD68CE"/>
    <w:rsid w:val="00DE0BFC"/>
    <w:rsid w:val="00DE21F8"/>
    <w:rsid w:val="00DE6C89"/>
    <w:rsid w:val="00DF2AE1"/>
    <w:rsid w:val="00DF47F0"/>
    <w:rsid w:val="00E021DE"/>
    <w:rsid w:val="00E14F95"/>
    <w:rsid w:val="00E2659E"/>
    <w:rsid w:val="00E26A60"/>
    <w:rsid w:val="00E33442"/>
    <w:rsid w:val="00E3525E"/>
    <w:rsid w:val="00E40AE8"/>
    <w:rsid w:val="00E44A07"/>
    <w:rsid w:val="00E45A4B"/>
    <w:rsid w:val="00E472C4"/>
    <w:rsid w:val="00E501F8"/>
    <w:rsid w:val="00E53327"/>
    <w:rsid w:val="00E54F02"/>
    <w:rsid w:val="00E62578"/>
    <w:rsid w:val="00E62DBD"/>
    <w:rsid w:val="00E646CF"/>
    <w:rsid w:val="00E6588D"/>
    <w:rsid w:val="00E6699B"/>
    <w:rsid w:val="00E828A2"/>
    <w:rsid w:val="00E913FF"/>
    <w:rsid w:val="00EA16D1"/>
    <w:rsid w:val="00EA4086"/>
    <w:rsid w:val="00EA6ABC"/>
    <w:rsid w:val="00EB1458"/>
    <w:rsid w:val="00EB1B22"/>
    <w:rsid w:val="00EB36F5"/>
    <w:rsid w:val="00EB4398"/>
    <w:rsid w:val="00EB4AA2"/>
    <w:rsid w:val="00EB69CA"/>
    <w:rsid w:val="00EC0D02"/>
    <w:rsid w:val="00EC35F9"/>
    <w:rsid w:val="00ED79A2"/>
    <w:rsid w:val="00EE20E7"/>
    <w:rsid w:val="00EE591E"/>
    <w:rsid w:val="00EE60CD"/>
    <w:rsid w:val="00EF5537"/>
    <w:rsid w:val="00F01450"/>
    <w:rsid w:val="00F1107E"/>
    <w:rsid w:val="00F13C2A"/>
    <w:rsid w:val="00F15F54"/>
    <w:rsid w:val="00F2239F"/>
    <w:rsid w:val="00F26E1F"/>
    <w:rsid w:val="00F44F20"/>
    <w:rsid w:val="00F44F77"/>
    <w:rsid w:val="00F4754B"/>
    <w:rsid w:val="00F54926"/>
    <w:rsid w:val="00F74E7D"/>
    <w:rsid w:val="00F81434"/>
    <w:rsid w:val="00F920B4"/>
    <w:rsid w:val="00FA2204"/>
    <w:rsid w:val="00FA48B4"/>
    <w:rsid w:val="00FA71BC"/>
    <w:rsid w:val="00FA76DF"/>
    <w:rsid w:val="00FB279D"/>
    <w:rsid w:val="00FC1C2A"/>
    <w:rsid w:val="00FC22AB"/>
    <w:rsid w:val="00FD47B1"/>
    <w:rsid w:val="00FD5312"/>
    <w:rsid w:val="00FD5438"/>
    <w:rsid w:val="00FD616F"/>
    <w:rsid w:val="00FD71CC"/>
    <w:rsid w:val="00FE6E2A"/>
    <w:rsid w:val="00FF0392"/>
    <w:rsid w:val="00FF3879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5C6DA"/>
  <w15:docId w15:val="{E5551572-B556-49D7-BB02-61D7701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C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55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5655C6"/>
    <w:pPr>
      <w:ind w:left="720"/>
    </w:pPr>
  </w:style>
  <w:style w:type="paragraph" w:styleId="HTML">
    <w:name w:val="HTML Preformatted"/>
    <w:basedOn w:val="a"/>
    <w:link w:val="HTML0"/>
    <w:uiPriority w:val="99"/>
    <w:rsid w:val="00565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55C6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565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655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65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5655C6"/>
    <w:rPr>
      <w:b/>
      <w:bCs/>
    </w:rPr>
  </w:style>
  <w:style w:type="paragraph" w:customStyle="1" w:styleId="10">
    <w:name w:val="Без интервала1"/>
    <w:uiPriority w:val="99"/>
    <w:rsid w:val="005655C6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5655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655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55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rsid w:val="005655C6"/>
    <w:pPr>
      <w:spacing w:after="0" w:line="24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655C6"/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655C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655C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a">
    <w:name w:val="Table Grid"/>
    <w:basedOn w:val="a1"/>
    <w:uiPriority w:val="99"/>
    <w:rsid w:val="005655C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5655C6"/>
    <w:rPr>
      <w:color w:val="0000FF"/>
      <w:u w:val="single"/>
    </w:rPr>
  </w:style>
  <w:style w:type="paragraph" w:customStyle="1" w:styleId="ac">
    <w:name w:val="Знак Знак"/>
    <w:basedOn w:val="a"/>
    <w:uiPriority w:val="99"/>
    <w:rsid w:val="005655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5655C6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aliases w:val="Абзац списка11,ПАРАГРАФ"/>
    <w:basedOn w:val="a"/>
    <w:uiPriority w:val="99"/>
    <w:rsid w:val="005655C6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65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Гипертекстовая ссылка"/>
    <w:uiPriority w:val="99"/>
    <w:rsid w:val="005655C6"/>
    <w:rPr>
      <w:color w:val="auto"/>
    </w:rPr>
  </w:style>
  <w:style w:type="paragraph" w:styleId="af">
    <w:name w:val="header"/>
    <w:basedOn w:val="a"/>
    <w:link w:val="af0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655C6"/>
    <w:rPr>
      <w:rFonts w:ascii="Calibri" w:hAnsi="Calibri" w:cs="Calibri"/>
      <w:lang w:eastAsia="ru-RU"/>
    </w:rPr>
  </w:style>
  <w:style w:type="character" w:styleId="af1">
    <w:name w:val="page number"/>
    <w:basedOn w:val="a0"/>
    <w:uiPriority w:val="99"/>
    <w:rsid w:val="005655C6"/>
  </w:style>
  <w:style w:type="paragraph" w:styleId="af2">
    <w:name w:val="footer"/>
    <w:basedOn w:val="a"/>
    <w:link w:val="af3"/>
    <w:uiPriority w:val="99"/>
    <w:rsid w:val="005655C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655C6"/>
    <w:rPr>
      <w:rFonts w:ascii="Calibri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B668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7375</Words>
  <Characters>42043</Characters>
  <Application>Microsoft Office Word</Application>
  <DocSecurity>0</DocSecurity>
  <Lines>350</Lines>
  <Paragraphs>98</Paragraphs>
  <ScaleCrop>false</ScaleCrop>
  <Company/>
  <LinksUpToDate>false</LinksUpToDate>
  <CharactersWithSpaces>49320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9</cp:revision>
  <cp:lastPrinted>2021-01-14T12:01:00Z</cp:lastPrinted>
  <dcterms:created xsi:type="dcterms:W3CDTF">2021-06-28T07:22:00Z</dcterms:created>
  <dcterms:modified xsi:type="dcterms:W3CDTF">2021-07-19T11:27:00Z</dcterms:modified>
</cp:coreProperties>
</file>