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01FB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14:paraId="178EF0CC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14:paraId="61B88A43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9D2977" w14:textId="4B3BCDF6" w:rsidR="00E95E7B" w:rsidRPr="00CC419C" w:rsidRDefault="00C64CFD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 w:rsidR="00E95E7B">
        <w:rPr>
          <w:rFonts w:ascii="Arial" w:hAnsi="Arial" w:cs="Arial"/>
          <w:b/>
          <w:bCs/>
        </w:rPr>
        <w:t>.0</w:t>
      </w:r>
      <w:r w:rsidR="008E2EB0">
        <w:rPr>
          <w:rFonts w:ascii="Arial" w:hAnsi="Arial" w:cs="Arial"/>
          <w:b/>
          <w:bCs/>
        </w:rPr>
        <w:t>4</w:t>
      </w:r>
      <w:r w:rsidR="00E95E7B">
        <w:rPr>
          <w:rFonts w:ascii="Arial" w:hAnsi="Arial" w:cs="Arial"/>
          <w:b/>
          <w:bCs/>
        </w:rPr>
        <w:t>.20</w:t>
      </w:r>
      <w:r w:rsidR="009E1E01">
        <w:rPr>
          <w:rFonts w:ascii="Arial" w:hAnsi="Arial" w:cs="Arial"/>
          <w:b/>
          <w:bCs/>
        </w:rPr>
        <w:t>2</w:t>
      </w:r>
      <w:r w:rsidR="00EA50A7">
        <w:rPr>
          <w:rFonts w:ascii="Arial" w:hAnsi="Arial" w:cs="Arial"/>
          <w:b/>
          <w:bCs/>
        </w:rPr>
        <w:t>4</w:t>
      </w:r>
      <w:r w:rsidR="00E95E7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E95E7B" w:rsidRPr="00CC419C">
        <w:rPr>
          <w:rFonts w:ascii="Arial" w:hAnsi="Arial" w:cs="Arial"/>
          <w:b/>
          <w:bCs/>
        </w:rPr>
        <w:t>с.п</w:t>
      </w:r>
      <w:proofErr w:type="spellEnd"/>
      <w:r w:rsidR="00E95E7B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14:paraId="4B4CC778" w14:textId="77777777" w:rsidR="00E95E7B" w:rsidRPr="00CC419C" w:rsidRDefault="00E95E7B" w:rsidP="008E2EB0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Федерации», от 27.07.2010 № 190-ФЗ «О теплоснабжении»</w:t>
      </w:r>
      <w:r>
        <w:rPr>
          <w:rFonts w:ascii="Arial" w:hAnsi="Arial" w:cs="Arial"/>
        </w:rPr>
        <w:t>,</w:t>
      </w:r>
      <w:r w:rsidRPr="00CC419C">
        <w:rPr>
          <w:rFonts w:ascii="Arial" w:hAnsi="Arial" w:cs="Arial"/>
        </w:rPr>
        <w:t xml:space="preserve"> постановлением Правительства Российской Федерации от 22.02.2012 N 154 «О требованиях к схемам теплоснабжения, порядку их разработки и утверждения»</w:t>
      </w:r>
      <w:r>
        <w:rPr>
          <w:rFonts w:ascii="Arial" w:hAnsi="Arial" w:cs="Arial"/>
        </w:rPr>
        <w:t>.</w:t>
      </w:r>
    </w:p>
    <w:p w14:paraId="5B8D2F91" w14:textId="77777777" w:rsidR="00E95E7B" w:rsidRPr="00CC419C" w:rsidRDefault="00E95E7B" w:rsidP="008E2EB0">
      <w:p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14:paraId="5266B9DF" w14:textId="56C4F009" w:rsidR="00E95E7B" w:rsidRPr="005D6E8A" w:rsidRDefault="00E95E7B" w:rsidP="008E2EB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</w:t>
      </w:r>
      <w:r w:rsidR="00844BA5">
        <w:rPr>
          <w:rFonts w:ascii="Arial" w:hAnsi="Arial" w:cs="Arial"/>
        </w:rPr>
        <w:t xml:space="preserve">изменений </w:t>
      </w:r>
      <w:r w:rsidR="00844BA5" w:rsidRPr="005D6E8A">
        <w:rPr>
          <w:rFonts w:ascii="Arial" w:hAnsi="Arial" w:cs="Arial"/>
        </w:rPr>
        <w:t>в</w:t>
      </w:r>
      <w:r w:rsidR="008E2EB0" w:rsidRPr="00E51F19">
        <w:rPr>
          <w:rFonts w:ascii="Arial" w:hAnsi="Arial" w:cs="Arial"/>
        </w:rPr>
        <w:t xml:space="preserve"> </w:t>
      </w:r>
      <w:r w:rsidR="008E2EB0">
        <w:rPr>
          <w:rFonts w:ascii="Arial" w:hAnsi="Arial" w:cs="Arial"/>
        </w:rPr>
        <w:t>схему</w:t>
      </w:r>
      <w:r w:rsidR="008E2EB0"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 w:rsidR="008E2EB0">
        <w:rPr>
          <w:rFonts w:ascii="Arial" w:hAnsi="Arial" w:cs="Arial"/>
        </w:rPr>
        <w:t xml:space="preserve">нгапай </w:t>
      </w:r>
      <w:r w:rsidR="00844BA5">
        <w:rPr>
          <w:rFonts w:ascii="Arial" w:hAnsi="Arial" w:cs="Arial"/>
        </w:rPr>
        <w:t>на период 2023-2040 годы (актуализация на 202</w:t>
      </w:r>
      <w:r w:rsidR="00EA50A7">
        <w:rPr>
          <w:rFonts w:ascii="Arial" w:hAnsi="Arial" w:cs="Arial"/>
        </w:rPr>
        <w:t>5</w:t>
      </w:r>
      <w:r w:rsidR="00844BA5">
        <w:rPr>
          <w:rFonts w:ascii="Arial" w:hAnsi="Arial" w:cs="Arial"/>
        </w:rPr>
        <w:t xml:space="preserve"> год).</w:t>
      </w:r>
    </w:p>
    <w:p w14:paraId="49F584F1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14:paraId="6AF9DEBA" w14:textId="77777777" w:rsidR="00E95E7B" w:rsidRPr="00CC419C" w:rsidRDefault="00E95E7B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Рассмотрение и обсуждение предложенных изменений в схем</w:t>
      </w:r>
      <w:r>
        <w:rPr>
          <w:rFonts w:ascii="Arial" w:hAnsi="Arial" w:cs="Arial"/>
        </w:rPr>
        <w:t>у</w:t>
      </w:r>
      <w:r w:rsidRPr="00CC419C">
        <w:rPr>
          <w:rFonts w:ascii="Arial" w:hAnsi="Arial" w:cs="Arial"/>
        </w:rPr>
        <w:t xml:space="preserve"> теплоснабжения муниципального образования сельское поселение Сингапай.</w:t>
      </w:r>
    </w:p>
    <w:p w14:paraId="0EE262DC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слушаний:</w:t>
      </w:r>
    </w:p>
    <w:p w14:paraId="1DF74AF2" w14:textId="215F720D" w:rsidR="00E95E7B" w:rsidRPr="00CC419C" w:rsidRDefault="00E95E7B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751F99">
        <w:rPr>
          <w:rFonts w:ascii="Arial" w:hAnsi="Arial" w:cs="Arial"/>
        </w:rPr>
        <w:t>0</w:t>
      </w:r>
      <w:r w:rsidR="00844BA5">
        <w:rPr>
          <w:rFonts w:ascii="Arial" w:hAnsi="Arial" w:cs="Arial"/>
        </w:rPr>
        <w:t>3</w:t>
      </w:r>
      <w:r w:rsidRPr="00CC419C">
        <w:rPr>
          <w:rFonts w:ascii="Arial" w:hAnsi="Arial" w:cs="Arial"/>
        </w:rPr>
        <w:t> </w:t>
      </w:r>
      <w:r w:rsidR="00751F99">
        <w:rPr>
          <w:rFonts w:ascii="Arial" w:hAnsi="Arial" w:cs="Arial"/>
        </w:rPr>
        <w:t>апреля</w:t>
      </w:r>
      <w:r w:rsidRPr="00CC419C">
        <w:rPr>
          <w:rFonts w:ascii="Arial" w:hAnsi="Arial" w:cs="Arial"/>
        </w:rPr>
        <w:t xml:space="preserve"> 20</w:t>
      </w:r>
      <w:r w:rsidR="009E1E01">
        <w:rPr>
          <w:rFonts w:ascii="Arial" w:hAnsi="Arial" w:cs="Arial"/>
        </w:rPr>
        <w:t>2</w:t>
      </w:r>
      <w:r w:rsidR="00EA50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</w:t>
      </w:r>
      <w:proofErr w:type="gramStart"/>
      <w:r w:rsidRPr="00CC419C">
        <w:rPr>
          <w:rFonts w:ascii="Arial" w:hAnsi="Arial" w:cs="Arial"/>
        </w:rPr>
        <w:t>00  в</w:t>
      </w:r>
      <w:proofErr w:type="gramEnd"/>
      <w:r w:rsidRPr="00CC419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здании ДК "Камертон".</w:t>
      </w:r>
    </w:p>
    <w:p w14:paraId="3302E228" w14:textId="5484D63B" w:rsidR="00E95E7B" w:rsidRPr="00CC419C" w:rsidRDefault="00E95E7B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На слушаниях </w:t>
      </w:r>
      <w:proofErr w:type="gramStart"/>
      <w:r w:rsidRPr="00CC419C">
        <w:rPr>
          <w:rFonts w:ascii="Arial" w:hAnsi="Arial" w:cs="Arial"/>
        </w:rPr>
        <w:t xml:space="preserve">присутствовали  </w:t>
      </w:r>
      <w:r>
        <w:rPr>
          <w:rFonts w:ascii="Arial" w:hAnsi="Arial" w:cs="Arial"/>
        </w:rPr>
        <w:t>глава</w:t>
      </w:r>
      <w:proofErr w:type="gram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заместитель главы сельского поселения Сингапай, специалисты администрации сельского поселения Сингапай, 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. Всего             </w:t>
      </w:r>
      <w:r w:rsidRPr="00CC419C">
        <w:rPr>
          <w:rFonts w:ascii="Arial" w:hAnsi="Arial" w:cs="Arial"/>
        </w:rPr>
        <w:t xml:space="preserve"> </w:t>
      </w:r>
      <w:r w:rsidR="00EA50A7">
        <w:rPr>
          <w:rFonts w:ascii="Arial" w:hAnsi="Arial" w:cs="Arial"/>
        </w:rPr>
        <w:t>23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</w:t>
      </w:r>
      <w:r w:rsidR="00EA50A7">
        <w:rPr>
          <w:rFonts w:ascii="Arial" w:hAnsi="Arial" w:cs="Arial"/>
        </w:rPr>
        <w:t>а</w:t>
      </w:r>
      <w:r w:rsidRPr="00CC419C">
        <w:rPr>
          <w:rFonts w:ascii="Arial" w:hAnsi="Arial" w:cs="Arial"/>
        </w:rPr>
        <w:t>.</w:t>
      </w:r>
    </w:p>
    <w:p w14:paraId="10AAF3DF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14:paraId="095A759A" w14:textId="54A6B697" w:rsidR="00E95E7B" w:rsidRDefault="00E95E7B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</w:rPr>
        <w:t xml:space="preserve">Проанализированы </w:t>
      </w:r>
      <w:r>
        <w:rPr>
          <w:rFonts w:ascii="Arial" w:hAnsi="Arial" w:cs="Arial"/>
        </w:rPr>
        <w:t xml:space="preserve">предложенные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схему</w:t>
      </w:r>
      <w:r w:rsidRPr="005D6E8A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 xml:space="preserve">нгапай </w:t>
      </w:r>
      <w:r w:rsidR="00844BA5">
        <w:rPr>
          <w:rFonts w:ascii="Arial" w:hAnsi="Arial" w:cs="Arial"/>
        </w:rPr>
        <w:t>на период 2023-2040 годы (актуализация на 2024 год).</w:t>
      </w:r>
    </w:p>
    <w:p w14:paraId="6E5E4246" w14:textId="77777777" w:rsidR="00E95E7B" w:rsidRPr="00CC419C" w:rsidRDefault="00E95E7B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14:paraId="31217383" w14:textId="77777777" w:rsidR="00E95E7B" w:rsidRPr="00CC419C" w:rsidRDefault="00E95E7B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14:paraId="6B593AA2" w14:textId="77777777" w:rsidR="00E95E7B" w:rsidRPr="00CC419C" w:rsidRDefault="00E95E7B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внести </w:t>
      </w:r>
      <w:r>
        <w:rPr>
          <w:rFonts w:ascii="Arial" w:hAnsi="Arial" w:cs="Arial"/>
        </w:rPr>
        <w:t>изменения</w:t>
      </w:r>
      <w:r w:rsidRPr="00CC419C">
        <w:rPr>
          <w:rFonts w:ascii="Arial" w:hAnsi="Arial" w:cs="Arial"/>
        </w:rPr>
        <w:t xml:space="preserve"> в схему теплоснабжения сельского поселения Сингапай. </w:t>
      </w:r>
    </w:p>
    <w:p w14:paraId="592B5515" w14:textId="77777777" w:rsidR="00E95E7B" w:rsidRPr="00CC419C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E6BE6C2" w14:textId="05EB8CAC" w:rsidR="00E95E7B" w:rsidRDefault="00E95E7B" w:rsidP="003F36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="003F36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С.Т. </w:t>
      </w:r>
      <w:proofErr w:type="spellStart"/>
      <w:r>
        <w:rPr>
          <w:rFonts w:ascii="Arial" w:hAnsi="Arial" w:cs="Arial"/>
        </w:rPr>
        <w:t>Халик</w:t>
      </w:r>
      <w:bookmarkStart w:id="0" w:name="_GoBack"/>
      <w:bookmarkEnd w:id="0"/>
      <w:r>
        <w:rPr>
          <w:rFonts w:ascii="Arial" w:hAnsi="Arial" w:cs="Arial"/>
        </w:rPr>
        <w:t>ова</w:t>
      </w:r>
      <w:proofErr w:type="spellEnd"/>
    </w:p>
    <w:p w14:paraId="3C80A267" w14:textId="79D27631" w:rsidR="00E95E7B" w:rsidRDefault="00E95E7B" w:rsidP="003F36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 w:rsidR="003F36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В.Ю. Бородина</w:t>
      </w:r>
    </w:p>
    <w:p w14:paraId="2DE3220F" w14:textId="40541C76" w:rsidR="00E95E7B" w:rsidRDefault="00E95E7B" w:rsidP="003F36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  <w:r w:rsidR="003F36CB">
        <w:rPr>
          <w:rFonts w:ascii="Arial" w:hAnsi="Arial" w:cs="Arial"/>
        </w:rPr>
        <w:t xml:space="preserve"> </w:t>
      </w:r>
      <w:r w:rsidR="00EA50A7">
        <w:rPr>
          <w:rFonts w:ascii="Arial" w:hAnsi="Arial" w:cs="Arial"/>
        </w:rPr>
        <w:t xml:space="preserve">С.Н. </w:t>
      </w:r>
      <w:proofErr w:type="spellStart"/>
      <w:r w:rsidR="00EA50A7">
        <w:rPr>
          <w:rFonts w:ascii="Arial" w:hAnsi="Arial" w:cs="Arial"/>
        </w:rPr>
        <w:t>Магамедова</w:t>
      </w:r>
      <w:proofErr w:type="spellEnd"/>
      <w:r w:rsidR="00751F99">
        <w:rPr>
          <w:rFonts w:ascii="Arial" w:hAnsi="Arial" w:cs="Arial"/>
        </w:rPr>
        <w:t xml:space="preserve"> </w:t>
      </w:r>
    </w:p>
    <w:p w14:paraId="7D9E6EB7" w14:textId="77777777" w:rsidR="00E95E7B" w:rsidRDefault="00E95E7B" w:rsidP="003F36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14:paraId="420A5772" w14:textId="77777777" w:rsidR="00E95E7B" w:rsidRPr="00CC419C" w:rsidRDefault="00E95E7B" w:rsidP="003F36C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С.В. </w:t>
      </w:r>
      <w:proofErr w:type="spellStart"/>
      <w:r>
        <w:rPr>
          <w:rFonts w:ascii="Arial" w:hAnsi="Arial" w:cs="Arial"/>
        </w:rPr>
        <w:t>Зиганчина</w:t>
      </w:r>
      <w:proofErr w:type="spellEnd"/>
    </w:p>
    <w:p w14:paraId="21C978B9" w14:textId="77777777" w:rsidR="00E95E7B" w:rsidRPr="00CC419C" w:rsidRDefault="00E95E7B">
      <w:pPr>
        <w:rPr>
          <w:rFonts w:ascii="Arial" w:hAnsi="Arial" w:cs="Arial"/>
        </w:rPr>
      </w:pPr>
    </w:p>
    <w:sectPr w:rsidR="00E95E7B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96EE9"/>
    <w:rsid w:val="00105223"/>
    <w:rsid w:val="00116146"/>
    <w:rsid w:val="00141BAB"/>
    <w:rsid w:val="001B4635"/>
    <w:rsid w:val="002576FE"/>
    <w:rsid w:val="002722F0"/>
    <w:rsid w:val="002C2715"/>
    <w:rsid w:val="003C093E"/>
    <w:rsid w:val="003E013D"/>
    <w:rsid w:val="003F36CB"/>
    <w:rsid w:val="004D51ED"/>
    <w:rsid w:val="00582664"/>
    <w:rsid w:val="005D6E8A"/>
    <w:rsid w:val="005F712A"/>
    <w:rsid w:val="00614BDF"/>
    <w:rsid w:val="006E6092"/>
    <w:rsid w:val="00751F99"/>
    <w:rsid w:val="007C4FE6"/>
    <w:rsid w:val="007E264A"/>
    <w:rsid w:val="00844BA5"/>
    <w:rsid w:val="008E2EB0"/>
    <w:rsid w:val="009D0371"/>
    <w:rsid w:val="009E1E01"/>
    <w:rsid w:val="00A27B33"/>
    <w:rsid w:val="00A467BB"/>
    <w:rsid w:val="00A50157"/>
    <w:rsid w:val="00AC13DD"/>
    <w:rsid w:val="00B13098"/>
    <w:rsid w:val="00B30C92"/>
    <w:rsid w:val="00C62008"/>
    <w:rsid w:val="00C62113"/>
    <w:rsid w:val="00C64CFD"/>
    <w:rsid w:val="00CC419C"/>
    <w:rsid w:val="00D25366"/>
    <w:rsid w:val="00D552C2"/>
    <w:rsid w:val="00D67F84"/>
    <w:rsid w:val="00D71DAE"/>
    <w:rsid w:val="00DE06F1"/>
    <w:rsid w:val="00E23D30"/>
    <w:rsid w:val="00E357F0"/>
    <w:rsid w:val="00E94030"/>
    <w:rsid w:val="00E95E7B"/>
    <w:rsid w:val="00EA50A7"/>
    <w:rsid w:val="00EF1B6C"/>
    <w:rsid w:val="00EF6CF1"/>
    <w:rsid w:val="00F363B8"/>
    <w:rsid w:val="00F51F6C"/>
    <w:rsid w:val="00FB1D24"/>
    <w:rsid w:val="00FC258E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4C7E"/>
  <w15:docId w15:val="{D8B9E7B9-51D5-4B2D-87AA-CC96639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23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4</cp:revision>
  <cp:lastPrinted>2022-04-19T03:37:00Z</cp:lastPrinted>
  <dcterms:created xsi:type="dcterms:W3CDTF">2024-03-13T07:24:00Z</dcterms:created>
  <dcterms:modified xsi:type="dcterms:W3CDTF">2024-04-08T06:46:00Z</dcterms:modified>
</cp:coreProperties>
</file>