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6" w:rsidRPr="00D41F66" w:rsidRDefault="00D41F66" w:rsidP="00D41F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40"/>
          <w:szCs w:val="40"/>
          <w:lang w:eastAsia="ru-RU"/>
        </w:rPr>
      </w:pPr>
      <w:hyperlink r:id="rId6" w:history="1">
        <w:r w:rsidRPr="00D41F66">
          <w:rPr>
            <w:rFonts w:ascii="Arial" w:eastAsia="Times New Roman" w:hAnsi="Arial" w:cs="Arial"/>
            <w:b/>
            <w:bCs/>
            <w:color w:val="172C54"/>
            <w:sz w:val="40"/>
            <w:szCs w:val="40"/>
            <w:u w:val="single"/>
            <w:lang w:eastAsia="ru-RU"/>
          </w:rPr>
          <w:t>Помните о безопасности!</w:t>
        </w:r>
      </w:hyperlink>
    </w:p>
    <w:p w:rsidR="00D41F66" w:rsidRPr="00D41F66" w:rsidRDefault="00D41F66" w:rsidP="00D41F66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F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D41F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Специалисты напоминают жителям о правилах поведения на водных объектах. Категорически запрещено купание детей без надзора взрослых, в незнакомых местах, на надувных матрацах, камерах и других плавательных средствах (без надзора взрослых).</w:t>
      </w:r>
    </w:p>
    <w:p w:rsidR="00D41F66" w:rsidRPr="00D41F66" w:rsidRDefault="00D41F66" w:rsidP="00D41F66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F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Необходимо соблюдать следующие правила</w:t>
      </w:r>
      <w:r w:rsidRPr="00D41F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Прежде чем войти в воду, сделайте разминку, выполнив несколько легких упражнений;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Продолжительность купания - не более 30 минут, при невысокой температуре воды - не более 5-6 минут;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Во избежание перегревания отдыхайте на пляже в головном уборе;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Не допускать ситуаций неоправданного риска, шалости на воде;</w:t>
      </w:r>
    </w:p>
    <w:p w:rsidR="00D41F66" w:rsidRPr="00D41F66" w:rsidRDefault="00D41F66" w:rsidP="00D41F6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Calibri" w:hAnsi="Arial" w:cs="Arial"/>
          <w:color w:val="0D0D0D"/>
          <w:sz w:val="28"/>
          <w:szCs w:val="28"/>
        </w:rPr>
      </w:pPr>
      <w:r w:rsidRPr="00D41F66">
        <w:rPr>
          <w:rFonts w:ascii="Arial" w:eastAsia="Calibri" w:hAnsi="Arial" w:cs="Arial"/>
          <w:color w:val="0D0D0D"/>
          <w:sz w:val="28"/>
          <w:szCs w:val="28"/>
        </w:rPr>
        <w:t>«КУПАТЬСЯ ЗАПРЕЩЕНО!» - не игнорируйте, если рядом увидели этот знак.</w:t>
      </w:r>
    </w:p>
    <w:p w:rsidR="00D41F66" w:rsidRPr="00D41F66" w:rsidRDefault="00D41F66" w:rsidP="00D41F66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F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 всех чрезвычайных ситуациях, в том числе на водных объектах, необходимо сообщать по телефону: 01, с мобильного телефона — 101, 112. Телефон государственной инспекции по маломерным судам 8(3463) 220506.</w:t>
      </w:r>
    </w:p>
    <w:p w:rsidR="000063F6" w:rsidRPr="00D41F66" w:rsidRDefault="000063F6">
      <w:pPr>
        <w:rPr>
          <w:rFonts w:ascii="Arial" w:hAnsi="Arial" w:cs="Arial"/>
          <w:sz w:val="28"/>
          <w:szCs w:val="28"/>
        </w:rPr>
      </w:pPr>
    </w:p>
    <w:sectPr w:rsidR="000063F6" w:rsidRPr="00D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566"/>
    <w:multiLevelType w:val="multilevel"/>
    <w:tmpl w:val="1C3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6"/>
    <w:rsid w:val="000063F6"/>
    <w:rsid w:val="00A778C6"/>
    <w:rsid w:val="00D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novosti-dnya/19989-pomnite-o-bezopasnosti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2023-08-11T05:36:00Z</dcterms:created>
  <dcterms:modified xsi:type="dcterms:W3CDTF">2023-08-11T05:37:00Z</dcterms:modified>
</cp:coreProperties>
</file>